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40" w:type="dxa"/>
        <w:tblInd w:w="1440" w:type="dxa"/>
        <w:tblLook w:val="04A0" w:firstRow="1" w:lastRow="0" w:firstColumn="1" w:lastColumn="0" w:noHBand="0" w:noVBand="1"/>
      </w:tblPr>
      <w:tblGrid>
        <w:gridCol w:w="7540"/>
      </w:tblGrid>
      <w:tr w:rsidR="00F23635">
        <w:trPr>
          <w:trHeight w:val="443"/>
        </w:trPr>
        <w:tc>
          <w:tcPr>
            <w:tcW w:w="7540" w:type="dxa"/>
          </w:tcPr>
          <w:p w:rsidR="00F23635" w:rsidRDefault="0088586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-880110</wp:posOffset>
                  </wp:positionH>
                  <wp:positionV relativeFrom="paragraph">
                    <wp:posOffset>12700</wp:posOffset>
                  </wp:positionV>
                  <wp:extent cx="774700" cy="966470"/>
                  <wp:effectExtent l="0" t="0" r="6350" b="508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F23635">
        <w:trPr>
          <w:trHeight w:val="532"/>
        </w:trPr>
        <w:tc>
          <w:tcPr>
            <w:tcW w:w="7540" w:type="dxa"/>
          </w:tcPr>
          <w:p w:rsidR="00F23635" w:rsidRDefault="00885860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Panjang,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F23635" w:rsidRDefault="00885860">
            <w:pPr>
              <w:jc w:val="center"/>
            </w:pPr>
            <w:proofErr w:type="spellStart"/>
            <w:proofErr w:type="gramStart"/>
            <w:r>
              <w:rPr>
                <w:rFonts w:ascii="Arial Narrow" w:hAnsi="Arial Narrow"/>
                <w:spacing w:val="10"/>
              </w:rPr>
              <w:t>Telp</w:t>
            </w:r>
            <w:proofErr w:type="spellEnd"/>
            <w:r>
              <w:rPr>
                <w:rFonts w:ascii="Arial Narrow" w:hAnsi="Arial Narrow"/>
                <w:spacing w:val="10"/>
              </w:rPr>
              <w:t>.(</w:t>
            </w:r>
            <w:proofErr w:type="gramEnd"/>
            <w:r>
              <w:rPr>
                <w:rFonts w:ascii="Arial Narrow" w:hAnsi="Arial Narrow"/>
                <w:spacing w:val="10"/>
              </w:rPr>
              <w:t>0751) 7054806 fax (0751) 40537</w:t>
            </w:r>
          </w:p>
        </w:tc>
      </w:tr>
      <w:tr w:rsidR="00F23635">
        <w:trPr>
          <w:trHeight w:val="266"/>
        </w:trPr>
        <w:tc>
          <w:tcPr>
            <w:tcW w:w="7540" w:type="dxa"/>
          </w:tcPr>
          <w:p w:rsidR="00F23635" w:rsidRDefault="00885860">
            <w:pPr>
              <w:jc w:val="center"/>
              <w:rPr>
                <w:i/>
              </w:rPr>
            </w:pPr>
            <w:r>
              <w:t xml:space="preserve">Website: </w:t>
            </w:r>
            <w:hyperlink r:id="rId8" w:history="1">
              <w:r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 w:rsidR="00F23635">
        <w:trPr>
          <w:trHeight w:val="283"/>
        </w:trPr>
        <w:tc>
          <w:tcPr>
            <w:tcW w:w="7540" w:type="dxa"/>
          </w:tcPr>
          <w:p w:rsidR="00F23635" w:rsidRDefault="0088586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PADANG</w:t>
            </w:r>
            <w:r>
              <w:rPr>
                <w:rFonts w:ascii="Calibri" w:eastAsia="Calibri" w:hAnsi="Calibri"/>
                <w:lang w:val="id-ID"/>
              </w:rPr>
              <w:t xml:space="preserve"> </w:t>
            </w:r>
            <w:r>
              <w:rPr>
                <w:rFonts w:ascii="Calibri" w:eastAsia="Calibri" w:hAnsi="Calibri"/>
              </w:rPr>
              <w:t>25171</w:t>
            </w:r>
          </w:p>
        </w:tc>
      </w:tr>
    </w:tbl>
    <w:p w:rsidR="00F23635" w:rsidRDefault="00885860">
      <w:pPr>
        <w:tabs>
          <w:tab w:val="left" w:pos="1920"/>
          <w:tab w:val="left" w:pos="7230"/>
          <w:tab w:val="right" w:pos="996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28576</wp:posOffset>
                </wp:positionV>
                <wp:extent cx="5705475" cy="0"/>
                <wp:effectExtent l="0" t="19050" r="2857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6587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.25pt" to="450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7mvQEAAF0DAAAOAAAAZHJzL2Uyb0RvYy54bWysU02P2yAQvVfqf0DcGztp011ZcfaQ1faS&#10;tpF2+wMw4BgVGMSQ2Pn3HcjHbttbVR+QYeY95r0ZVg+Ts+yoIxrwLZ/Pas60l6CM37f8x8vTh3vO&#10;MAmvhAWvW37SyB/W79+txtDoBQxglY6MSDw2Y2j5kFJoqgrloJ3AGQTtKdhDdCLRNu4rFcVI7M5W&#10;i7r+XI0QVYggNSKdPp6DfF34+17L9L3vUSdmW061pbLGsnZ5rdYr0eyjCIORlzLEP1ThhPF06Y3q&#10;USTBDtH8ReWMjIDQp5kEV0HfG6mLBlIzr/9Q8zyIoIsWMgfDzSb8f7Ty23EXmVHUO868cNSirfGa&#10;LbIzY8CGEjZ+F7M2OfnnsAX5E5mHzSD8XpcKX06BYPOMqH6D5A0G4u/Gr6AoRxwSFJumPrpMSQaw&#10;qXTjdOuGnhKTdLi8q5ef7pacyWusEs0VGCKmLxocyz8tt1RzIRbHLaZciGiuKfkeD0/G2tJs69nY&#10;8o/385rmQbpA0lVnCxjBGpUTMwTjvtvYyI4ij075ikKKvE2LcPDqfKH1FwOy5rN7HajTLl6NoR6W&#10;yi7zlofk7b6gX1/F+hcAAAD//wMAUEsDBBQABgAIAAAAIQC68F7b2gAAAAUBAAAPAAAAZHJzL2Rv&#10;d25yZXYueG1sTI/BTsMwEETvSPyDtUjcqF0KiIY4VVupQhVcKHyAG2+TqPE6irdt8vcsXOA2o1nN&#10;vM0XQ2jVGfvURLIwnRhQSGX0DVUWvj43d8+gEjvyro2EFkZMsCiur3KX+XihDzzvuFJSQilzFmrm&#10;LtM6lTUGlyaxQ5LsEPvgWGxfad+7i5SHVt8b86SDa0gWatfhusbyuDsFC3w0r28rtxmX4bDlaj6W&#10;Ybt+t/b2Zli+gGIc+O8YfvAFHQph2scT+aRaCzP5hC08PIKSdG6mIva/Xhe5/k9ffAMAAP//AwBQ&#10;SwECLQAUAAYACAAAACEAtoM4kv4AAADhAQAAEwAAAAAAAAAAAAAAAAAAAAAAW0NvbnRlbnRfVHlw&#10;ZXNdLnhtbFBLAQItABQABgAIAAAAIQA4/SH/1gAAAJQBAAALAAAAAAAAAAAAAAAAAC8BAABfcmVs&#10;cy8ucmVsc1BLAQItABQABgAIAAAAIQBGto7mvQEAAF0DAAAOAAAAAAAAAAAAAAAAAC4CAABkcnMv&#10;ZTJvRG9jLnhtbFBLAQItABQABgAIAAAAIQC68F7b2gAAAAUBAAAPAAAAAAAAAAAAAAAAABcEAABk&#10;cnMvZG93bnJldi54bWxQSwUGAAAAAAQABADzAAAAHgUAAAAA&#10;" strokeweight="3pt">
                <v:stroke linestyle="thinThin"/>
              </v:line>
            </w:pict>
          </mc:Fallback>
        </mc:AlternateContent>
      </w:r>
    </w:p>
    <w:p w:rsidR="00A21130" w:rsidRPr="00ED3CE7" w:rsidRDefault="00885860" w:rsidP="00D33B31">
      <w:pPr>
        <w:tabs>
          <w:tab w:val="left" w:pos="960"/>
          <w:tab w:val="right" w:pos="9960"/>
        </w:tabs>
        <w:spacing w:line="276" w:lineRule="auto"/>
        <w:jc w:val="both"/>
        <w:rPr>
          <w:rFonts w:ascii="Bookman Old Style" w:hAnsi="Bookman Old Style" w:cs="Bookman Old Style"/>
          <w:color w:val="FFFFFF" w:themeColor="background1"/>
        </w:rPr>
      </w:pPr>
      <w:r w:rsidRPr="00ED3CE7">
        <w:rPr>
          <w:rFonts w:ascii="Bookman Old Style" w:hAnsi="Bookman Old Style"/>
          <w:lang w:val="sv-SE"/>
        </w:rPr>
        <w:t>N</w:t>
      </w:r>
      <w:r w:rsidRPr="00ED3CE7">
        <w:rPr>
          <w:rFonts w:ascii="Bookman Old Style" w:hAnsi="Bookman Old Style" w:cs="Bookman Old Style"/>
          <w:lang w:val="sv-SE"/>
        </w:rPr>
        <w:t>omor</w:t>
      </w:r>
      <w:r w:rsidRPr="00ED3CE7">
        <w:rPr>
          <w:rFonts w:ascii="Bookman Old Style" w:hAnsi="Bookman Old Style" w:cs="Bookman Old Style"/>
        </w:rPr>
        <w:tab/>
      </w:r>
      <w:r w:rsidRPr="00ED3CE7">
        <w:rPr>
          <w:rFonts w:ascii="Bookman Old Style" w:hAnsi="Bookman Old Style" w:cs="Bookman Old Style"/>
          <w:lang w:val="sv-SE"/>
        </w:rPr>
        <w:t>: W3-A/</w:t>
      </w:r>
      <w:r w:rsidR="00ED3CE7" w:rsidRPr="00ED3CE7">
        <w:rPr>
          <w:rFonts w:ascii="Bookman Old Style" w:hAnsi="Bookman Old Style" w:cs="Bookman Old Style"/>
          <w:lang w:val="id-ID"/>
        </w:rPr>
        <w:t xml:space="preserve">       </w:t>
      </w:r>
      <w:r w:rsidRPr="00ED3CE7">
        <w:rPr>
          <w:rFonts w:ascii="Bookman Old Style" w:hAnsi="Bookman Old Style" w:cs="Bookman Old Style"/>
          <w:lang w:val="sv-SE"/>
        </w:rPr>
        <w:t>/</w:t>
      </w:r>
      <w:r w:rsidR="00265EDA" w:rsidRPr="00ED3CE7">
        <w:rPr>
          <w:rFonts w:ascii="Bookman Old Style" w:hAnsi="Bookman Old Style" w:cs="Bookman Old Style"/>
          <w:lang w:val="id-ID"/>
        </w:rPr>
        <w:t>HM</w:t>
      </w:r>
      <w:r w:rsidRPr="00ED3CE7">
        <w:rPr>
          <w:rFonts w:ascii="Bookman Old Style" w:hAnsi="Bookman Old Style" w:cs="Bookman Old Style"/>
        </w:rPr>
        <w:t>.00</w:t>
      </w:r>
      <w:r w:rsidRPr="00ED3CE7">
        <w:rPr>
          <w:rFonts w:ascii="Bookman Old Style" w:hAnsi="Bookman Old Style" w:cs="Bookman Old Style"/>
          <w:lang w:val="sv-SE"/>
        </w:rPr>
        <w:t>/</w:t>
      </w:r>
      <w:r w:rsidR="00265EDA" w:rsidRPr="00ED3CE7">
        <w:rPr>
          <w:rFonts w:ascii="Bookman Old Style" w:hAnsi="Bookman Old Style" w:cs="Bookman Old Style"/>
          <w:lang w:val="id-ID"/>
        </w:rPr>
        <w:t>3</w:t>
      </w:r>
      <w:r w:rsidRPr="00ED3CE7">
        <w:rPr>
          <w:rFonts w:ascii="Bookman Old Style" w:hAnsi="Bookman Old Style" w:cs="Bookman Old Style"/>
          <w:lang w:val="sv-SE"/>
        </w:rPr>
        <w:t>/20</w:t>
      </w:r>
      <w:r w:rsidRPr="00ED3CE7">
        <w:rPr>
          <w:rFonts w:ascii="Bookman Old Style" w:hAnsi="Bookman Old Style" w:cs="Bookman Old Style"/>
          <w:lang w:val="id-ID"/>
        </w:rPr>
        <w:t>2</w:t>
      </w:r>
      <w:r w:rsidR="00536B80" w:rsidRPr="00ED3CE7">
        <w:rPr>
          <w:rFonts w:ascii="Bookman Old Style" w:hAnsi="Bookman Old Style" w:cs="Bookman Old Style"/>
        </w:rPr>
        <w:t>3</w:t>
      </w:r>
      <w:r w:rsidR="0005551C" w:rsidRPr="00ED3CE7">
        <w:rPr>
          <w:rFonts w:ascii="Bookman Old Style" w:hAnsi="Bookman Old Style" w:cs="Bookman Old Style"/>
        </w:rPr>
        <w:tab/>
      </w:r>
      <w:r w:rsidRPr="00ED3CE7">
        <w:rPr>
          <w:rFonts w:ascii="Bookman Old Style" w:hAnsi="Bookman Old Style" w:cs="Bookman Old Style"/>
          <w:lang w:val="id-ID"/>
        </w:rPr>
        <w:t>Padang,</w:t>
      </w:r>
      <w:r w:rsidR="0005551C" w:rsidRPr="00ED3CE7">
        <w:rPr>
          <w:rFonts w:ascii="Bookman Old Style" w:hAnsi="Bookman Old Style" w:cs="Bookman Old Style"/>
          <w:lang w:val="id-ID"/>
        </w:rPr>
        <w:t xml:space="preserve"> </w:t>
      </w:r>
      <w:r w:rsidR="00265EDA" w:rsidRPr="00ED3CE7">
        <w:rPr>
          <w:rFonts w:ascii="Bookman Old Style" w:hAnsi="Bookman Old Style" w:cs="Bookman Old Style"/>
          <w:lang w:val="id-ID"/>
        </w:rPr>
        <w:t xml:space="preserve">  </w:t>
      </w:r>
      <w:r w:rsidR="0005551C" w:rsidRPr="00ED3CE7">
        <w:rPr>
          <w:rFonts w:ascii="Bookman Old Style" w:hAnsi="Bookman Old Style" w:cs="Bookman Old Style"/>
          <w:lang w:val="id-ID"/>
        </w:rPr>
        <w:t xml:space="preserve"> </w:t>
      </w:r>
      <w:r w:rsidR="00265EDA" w:rsidRPr="00ED3CE7">
        <w:rPr>
          <w:rFonts w:ascii="Bookman Old Style" w:hAnsi="Bookman Old Style" w:cs="Bookman Old Style"/>
          <w:lang w:val="id-ID"/>
        </w:rPr>
        <w:t>Maret</w:t>
      </w:r>
      <w:r w:rsidR="0005551C" w:rsidRPr="00ED3CE7">
        <w:rPr>
          <w:rFonts w:ascii="Bookman Old Style" w:hAnsi="Bookman Old Style" w:cs="Bookman Old Style"/>
          <w:lang w:val="id-ID"/>
        </w:rPr>
        <w:t xml:space="preserve"> </w:t>
      </w:r>
      <w:r w:rsidRPr="00ED3CE7">
        <w:rPr>
          <w:rFonts w:ascii="Bookman Old Style" w:hAnsi="Bookman Old Style" w:cs="Bookman Old Style"/>
          <w:lang w:val="id-ID"/>
        </w:rPr>
        <w:t>20</w:t>
      </w:r>
      <w:r w:rsidR="00024829" w:rsidRPr="00ED3CE7">
        <w:rPr>
          <w:rFonts w:ascii="Bookman Old Style" w:hAnsi="Bookman Old Style" w:cs="Bookman Old Style"/>
        </w:rPr>
        <w:t>23</w:t>
      </w:r>
    </w:p>
    <w:p w:rsidR="00F23635" w:rsidRPr="00ED3CE7" w:rsidRDefault="00885860" w:rsidP="00D33B31">
      <w:pPr>
        <w:tabs>
          <w:tab w:val="left" w:pos="960"/>
          <w:tab w:val="left" w:pos="6946"/>
          <w:tab w:val="right" w:pos="9960"/>
        </w:tabs>
        <w:spacing w:line="276" w:lineRule="auto"/>
        <w:ind w:right="379"/>
        <w:jc w:val="both"/>
        <w:rPr>
          <w:rFonts w:ascii="Bookman Old Style" w:hAnsi="Bookman Old Style" w:cs="Bookman Old Style"/>
        </w:rPr>
      </w:pPr>
      <w:proofErr w:type="spellStart"/>
      <w:r w:rsidRPr="00ED3CE7">
        <w:rPr>
          <w:rFonts w:ascii="Bookman Old Style" w:hAnsi="Bookman Old Style" w:cs="Bookman Old Style"/>
        </w:rPr>
        <w:t>Sifat</w:t>
      </w:r>
      <w:proofErr w:type="spellEnd"/>
      <w:r w:rsidRPr="00ED3CE7">
        <w:rPr>
          <w:rFonts w:ascii="Bookman Old Style" w:hAnsi="Bookman Old Style" w:cs="Bookman Old Style"/>
        </w:rPr>
        <w:tab/>
        <w:t xml:space="preserve">: </w:t>
      </w:r>
      <w:r w:rsidR="00265EDA" w:rsidRPr="00ED3CE7">
        <w:rPr>
          <w:rFonts w:ascii="Bookman Old Style" w:hAnsi="Bookman Old Style" w:cs="Bookman Old Style"/>
          <w:lang w:val="id-ID"/>
        </w:rPr>
        <w:t>-</w:t>
      </w:r>
      <w:r w:rsidR="00621742" w:rsidRPr="00ED3CE7">
        <w:rPr>
          <w:rFonts w:ascii="Bookman Old Style" w:hAnsi="Bookman Old Style" w:cs="Bookman Old Style"/>
        </w:rPr>
        <w:tab/>
        <w:t xml:space="preserve"> </w:t>
      </w:r>
    </w:p>
    <w:p w:rsidR="0078592C" w:rsidRPr="00ED3CE7" w:rsidRDefault="0078592C" w:rsidP="00D33B31">
      <w:pPr>
        <w:tabs>
          <w:tab w:val="left" w:pos="960"/>
          <w:tab w:val="left" w:pos="7230"/>
          <w:tab w:val="right" w:pos="9960"/>
        </w:tabs>
        <w:spacing w:line="276" w:lineRule="auto"/>
        <w:jc w:val="both"/>
        <w:rPr>
          <w:rFonts w:ascii="Bookman Old Style" w:hAnsi="Bookman Old Style" w:cs="Bookman Old Style"/>
          <w:lang w:val="id-ID"/>
        </w:rPr>
      </w:pPr>
      <w:r w:rsidRPr="00ED3CE7">
        <w:rPr>
          <w:rFonts w:ascii="Bookman Old Style" w:hAnsi="Bookman Old Style" w:cs="Bookman Old Style"/>
        </w:rPr>
        <w:t>Lamp</w:t>
      </w:r>
      <w:r w:rsidRPr="00ED3CE7">
        <w:rPr>
          <w:rFonts w:ascii="Bookman Old Style" w:hAnsi="Bookman Old Style" w:cs="Bookman Old Style"/>
        </w:rPr>
        <w:tab/>
        <w:t xml:space="preserve">: </w:t>
      </w:r>
      <w:r w:rsidR="00ED3CE7" w:rsidRPr="00ED3CE7">
        <w:rPr>
          <w:rFonts w:ascii="Bookman Old Style" w:hAnsi="Bookman Old Style" w:cs="Bookman Old Style"/>
          <w:lang w:val="id-ID"/>
        </w:rPr>
        <w:t>-</w:t>
      </w:r>
    </w:p>
    <w:p w:rsidR="00336E8F" w:rsidRDefault="00885860" w:rsidP="00D33B31">
      <w:pPr>
        <w:spacing w:line="276" w:lineRule="auto"/>
        <w:ind w:left="991" w:hangingChars="413" w:hanging="991"/>
        <w:rPr>
          <w:rFonts w:ascii="Bookman Old Style" w:hAnsi="Bookman Old Style" w:cs="Bookman Old Style"/>
          <w:lang w:val="id-ID"/>
        </w:rPr>
      </w:pPr>
      <w:r w:rsidRPr="00ED3CE7">
        <w:rPr>
          <w:rFonts w:ascii="Bookman Old Style" w:hAnsi="Bookman Old Style" w:cs="Bookman Old Style"/>
          <w:lang w:val="sv-SE"/>
        </w:rPr>
        <w:t>Hal</w:t>
      </w:r>
      <w:r w:rsidR="00113B8A" w:rsidRPr="00ED3CE7">
        <w:rPr>
          <w:rFonts w:ascii="Bookman Old Style" w:hAnsi="Bookman Old Style" w:cs="Bookman Old Style"/>
        </w:rPr>
        <w:tab/>
      </w:r>
      <w:r w:rsidRPr="00ED3CE7">
        <w:rPr>
          <w:rFonts w:ascii="Bookman Old Style" w:hAnsi="Bookman Old Style" w:cs="Bookman Old Style"/>
          <w:lang w:val="sv-SE"/>
        </w:rPr>
        <w:t>:</w:t>
      </w:r>
      <w:r w:rsidRPr="00ED3CE7">
        <w:rPr>
          <w:rFonts w:ascii="Bookman Old Style" w:hAnsi="Bookman Old Style" w:cs="Bookman Old Style"/>
        </w:rPr>
        <w:t xml:space="preserve"> </w:t>
      </w:r>
      <w:r w:rsidR="00336E8F">
        <w:rPr>
          <w:rFonts w:ascii="Bookman Old Style" w:hAnsi="Bookman Old Style" w:cs="Bookman Old Style"/>
          <w:lang w:val="id-ID"/>
        </w:rPr>
        <w:t xml:space="preserve">Sidang </w:t>
      </w:r>
      <w:r w:rsidR="00265EDA" w:rsidRPr="00ED3CE7">
        <w:rPr>
          <w:rFonts w:ascii="Bookman Old Style" w:hAnsi="Bookman Old Style" w:cs="Bookman Old Style"/>
          <w:lang w:val="id-ID"/>
        </w:rPr>
        <w:t>Itsbat Kesaksian Rukyat Hilal</w:t>
      </w:r>
    </w:p>
    <w:p w:rsidR="00265EDA" w:rsidRPr="00336E8F" w:rsidRDefault="00265EDA" w:rsidP="00D33B31">
      <w:pPr>
        <w:spacing w:line="276" w:lineRule="auto"/>
        <w:ind w:leftChars="412" w:left="989" w:firstLineChars="59" w:firstLine="142"/>
        <w:rPr>
          <w:rFonts w:ascii="Bookman Old Style" w:hAnsi="Bookman Old Style" w:cs="Bookman Old Style"/>
          <w:lang w:val="id-ID"/>
        </w:rPr>
      </w:pPr>
      <w:r w:rsidRPr="00ED3CE7">
        <w:rPr>
          <w:rFonts w:ascii="Bookman Old Style" w:hAnsi="Bookman Old Style" w:cs="Bookman Old Style"/>
          <w:lang w:val="id-ID"/>
        </w:rPr>
        <w:t>Awal Ramadhan,</w:t>
      </w:r>
      <w:r w:rsidR="00336E8F">
        <w:rPr>
          <w:rFonts w:ascii="Bookman Old Style" w:hAnsi="Bookman Old Style" w:cs="Bookman Old Style"/>
          <w:lang w:val="id-ID"/>
        </w:rPr>
        <w:t xml:space="preserve"> </w:t>
      </w:r>
      <w:r w:rsidRPr="00ED3CE7">
        <w:rPr>
          <w:rFonts w:ascii="Bookman Old Style" w:hAnsi="Bookman Old Style"/>
          <w:lang w:val="id-ID"/>
        </w:rPr>
        <w:t>Syawal dan Zulhijah 1444 H.</w:t>
      </w:r>
    </w:p>
    <w:p w:rsidR="003947E3" w:rsidRPr="00ED3CE7" w:rsidRDefault="003947E3" w:rsidP="00D33B31">
      <w:pPr>
        <w:spacing w:line="276" w:lineRule="auto"/>
        <w:ind w:right="4439"/>
        <w:rPr>
          <w:rFonts w:ascii="Bookman Old Style" w:hAnsi="Bookman Old Style" w:cs="Bookman Old Style"/>
          <w:lang w:val="sv-SE"/>
        </w:rPr>
      </w:pPr>
    </w:p>
    <w:p w:rsidR="00F23635" w:rsidRPr="00ED3CE7" w:rsidRDefault="00885860" w:rsidP="00D33B31">
      <w:pPr>
        <w:pStyle w:val="Subtitle"/>
        <w:spacing w:line="276" w:lineRule="auto"/>
        <w:jc w:val="both"/>
        <w:rPr>
          <w:rFonts w:ascii="Bookman Old Style" w:hAnsi="Bookman Old Style" w:cs="Bookman Old Style"/>
          <w:b w:val="0"/>
          <w:bCs w:val="0"/>
          <w:sz w:val="24"/>
          <w:lang w:val="id-ID"/>
        </w:rPr>
      </w:pPr>
      <w:r w:rsidRPr="00ED3CE7">
        <w:rPr>
          <w:rFonts w:ascii="Bookman Old Style" w:hAnsi="Bookman Old Style" w:cs="Bookman Old Style"/>
          <w:b w:val="0"/>
          <w:bCs w:val="0"/>
          <w:sz w:val="24"/>
          <w:lang w:val="id-ID"/>
        </w:rPr>
        <w:t>Yth.</w:t>
      </w:r>
      <w:r w:rsidR="00445FAE" w:rsidRPr="00ED3CE7">
        <w:rPr>
          <w:rFonts w:ascii="Bookman Old Style" w:hAnsi="Bookman Old Style" w:cs="Bookman Old Style"/>
          <w:b w:val="0"/>
          <w:bCs w:val="0"/>
          <w:sz w:val="24"/>
        </w:rPr>
        <w:t xml:space="preserve"> </w:t>
      </w:r>
      <w:r w:rsidRPr="00ED3CE7">
        <w:rPr>
          <w:rFonts w:ascii="Bookman Old Style" w:hAnsi="Bookman Old Style"/>
          <w:b w:val="0"/>
          <w:bCs w:val="0"/>
          <w:sz w:val="24"/>
          <w:lang w:val="id-ID"/>
        </w:rPr>
        <w:t>Ketua Pengadilan Agama</w:t>
      </w:r>
    </w:p>
    <w:p w:rsidR="00F23635" w:rsidRPr="00ED3CE7" w:rsidRDefault="00885860" w:rsidP="00D33B31">
      <w:pPr>
        <w:pStyle w:val="Subtitle"/>
        <w:spacing w:line="276" w:lineRule="auto"/>
        <w:jc w:val="both"/>
        <w:rPr>
          <w:rFonts w:ascii="Bookman Old Style" w:hAnsi="Bookman Old Style"/>
          <w:b w:val="0"/>
          <w:bCs w:val="0"/>
          <w:sz w:val="24"/>
          <w:lang w:val="id-ID"/>
        </w:rPr>
      </w:pPr>
      <w:r w:rsidRPr="00ED3CE7">
        <w:rPr>
          <w:rFonts w:ascii="Bookman Old Style" w:hAnsi="Bookman Old Style"/>
          <w:b w:val="0"/>
          <w:bCs w:val="0"/>
          <w:sz w:val="24"/>
          <w:lang w:val="id-ID"/>
        </w:rPr>
        <w:t>Se-Wilayah Pengadilan Tinggi Agama Padang</w:t>
      </w:r>
    </w:p>
    <w:p w:rsidR="00F23635" w:rsidRPr="00ED3CE7" w:rsidRDefault="00336E8F" w:rsidP="00D33B31">
      <w:pPr>
        <w:pStyle w:val="Subtitle"/>
        <w:spacing w:line="276" w:lineRule="auto"/>
        <w:jc w:val="both"/>
        <w:rPr>
          <w:rFonts w:ascii="Bookman Old Style" w:hAnsi="Bookman Old Style" w:cs="Bookman Old Style"/>
          <w:b w:val="0"/>
          <w:bCs w:val="0"/>
          <w:sz w:val="24"/>
        </w:rPr>
      </w:pPr>
      <w:r>
        <w:rPr>
          <w:rFonts w:ascii="Bookman Old Style" w:hAnsi="Bookman Old Style"/>
          <w:b w:val="0"/>
          <w:bCs w:val="0"/>
          <w:sz w:val="24"/>
          <w:lang w:val="id-ID"/>
        </w:rPr>
        <w:t>d</w:t>
      </w:r>
      <w:r w:rsidR="00885860" w:rsidRPr="00ED3CE7">
        <w:rPr>
          <w:rFonts w:ascii="Bookman Old Style" w:hAnsi="Bookman Old Style"/>
          <w:b w:val="0"/>
          <w:bCs w:val="0"/>
          <w:sz w:val="24"/>
          <w:lang w:val="id-ID"/>
        </w:rPr>
        <w:t xml:space="preserve">i </w:t>
      </w:r>
      <w:r w:rsidR="00445FAE" w:rsidRPr="00ED3CE7">
        <w:rPr>
          <w:rFonts w:ascii="Bookman Old Style" w:hAnsi="Bookman Old Style" w:cs="Bookman Old Style"/>
          <w:b w:val="0"/>
          <w:bCs w:val="0"/>
          <w:sz w:val="24"/>
        </w:rPr>
        <w:t>t</w:t>
      </w:r>
      <w:r w:rsidR="00885860" w:rsidRPr="00ED3CE7">
        <w:rPr>
          <w:rFonts w:ascii="Bookman Old Style" w:hAnsi="Bookman Old Style" w:cs="Bookman Old Style"/>
          <w:b w:val="0"/>
          <w:bCs w:val="0"/>
          <w:sz w:val="24"/>
          <w:lang w:val="id-ID"/>
        </w:rPr>
        <w:t>empat</w:t>
      </w:r>
    </w:p>
    <w:p w:rsidR="00F23635" w:rsidRPr="00ED3CE7" w:rsidRDefault="00F23635" w:rsidP="00D33B31">
      <w:pPr>
        <w:pStyle w:val="Subtitle"/>
        <w:spacing w:line="276" w:lineRule="auto"/>
        <w:jc w:val="both"/>
        <w:rPr>
          <w:rFonts w:ascii="Bookman Old Style" w:hAnsi="Bookman Old Style" w:cs="Bookman Old Style"/>
          <w:b w:val="0"/>
          <w:bCs w:val="0"/>
          <w:sz w:val="24"/>
          <w:lang w:val="id-ID"/>
        </w:rPr>
      </w:pPr>
    </w:p>
    <w:p w:rsidR="00F23635" w:rsidRPr="00ED3CE7" w:rsidRDefault="00885860" w:rsidP="00D33B31">
      <w:pPr>
        <w:pStyle w:val="Subtitle"/>
        <w:spacing w:line="276" w:lineRule="auto"/>
        <w:jc w:val="both"/>
        <w:rPr>
          <w:rFonts w:ascii="Bookman Old Style" w:hAnsi="Bookman Old Style" w:cs="Bookman Old Style"/>
          <w:b w:val="0"/>
          <w:bCs w:val="0"/>
          <w:i/>
          <w:sz w:val="24"/>
          <w:lang w:val="fi-FI"/>
        </w:rPr>
      </w:pPr>
      <w:r w:rsidRPr="00ED3CE7">
        <w:rPr>
          <w:rFonts w:ascii="Bookman Old Style" w:hAnsi="Bookman Old Style" w:cs="Bookman Old Style"/>
          <w:b w:val="0"/>
          <w:bCs w:val="0"/>
          <w:i/>
          <w:sz w:val="24"/>
          <w:lang w:val="fi-FI"/>
        </w:rPr>
        <w:t>Assalamu’alaikum Wr. Wb.</w:t>
      </w:r>
    </w:p>
    <w:p w:rsidR="00237EC5" w:rsidRPr="00ED3CE7" w:rsidRDefault="00237EC5" w:rsidP="00D33B31">
      <w:pPr>
        <w:pStyle w:val="Subtitle"/>
        <w:spacing w:line="276" w:lineRule="auto"/>
        <w:jc w:val="both"/>
        <w:rPr>
          <w:rFonts w:ascii="Bookman Old Style" w:hAnsi="Bookman Old Style" w:cs="Bookman Old Style"/>
          <w:b w:val="0"/>
          <w:bCs w:val="0"/>
          <w:i/>
          <w:sz w:val="24"/>
          <w:lang w:val="fi-FI"/>
        </w:rPr>
      </w:pPr>
    </w:p>
    <w:p w:rsidR="00E211F6" w:rsidRPr="00ED3CE7" w:rsidRDefault="00617172" w:rsidP="00D33B31">
      <w:pPr>
        <w:pStyle w:val="Subtitle"/>
        <w:spacing w:line="276" w:lineRule="auto"/>
        <w:ind w:firstLine="720"/>
        <w:jc w:val="both"/>
        <w:rPr>
          <w:rFonts w:ascii="Bookman Old Style" w:hAnsi="Bookman Old Style"/>
          <w:b w:val="0"/>
          <w:bCs w:val="0"/>
          <w:sz w:val="24"/>
          <w:lang w:val="id-ID"/>
        </w:rPr>
      </w:pPr>
      <w:proofErr w:type="spellStart"/>
      <w:r w:rsidRPr="00ED3CE7">
        <w:rPr>
          <w:rFonts w:ascii="Bookman Old Style" w:hAnsi="Bookman Old Style"/>
          <w:b w:val="0"/>
          <w:bCs w:val="0"/>
          <w:sz w:val="24"/>
        </w:rPr>
        <w:t>Menindaklanjuti</w:t>
      </w:r>
      <w:proofErr w:type="spellEnd"/>
      <w:r w:rsidR="00265EDA" w:rsidRPr="00ED3CE7">
        <w:rPr>
          <w:rFonts w:ascii="Bookman Old Style" w:hAnsi="Bookman Old Style"/>
          <w:b w:val="0"/>
          <w:bCs w:val="0"/>
          <w:sz w:val="24"/>
          <w:lang w:val="id-ID"/>
        </w:rPr>
        <w:t xml:space="preserve"> Surat Direktur Jenderal Badan Peradilan Agama Mahkamah Agung RI Nomor: 770/DjA.3/HM.00/3/2023 Tanggal 2 Maret 2023 </w:t>
      </w:r>
      <w:r w:rsidR="0005551C" w:rsidRPr="00ED3CE7">
        <w:rPr>
          <w:rFonts w:ascii="Bookman Old Style" w:hAnsi="Bookman Old Style"/>
          <w:b w:val="0"/>
          <w:bCs w:val="0"/>
          <w:sz w:val="24"/>
          <w:lang w:val="id-ID"/>
        </w:rPr>
        <w:t>perihal sebagaimana pokok surat,</w:t>
      </w:r>
      <w:r w:rsidR="00336E8F">
        <w:rPr>
          <w:rFonts w:ascii="Bookman Old Style" w:hAnsi="Bookman Old Style"/>
          <w:b w:val="0"/>
          <w:bCs w:val="0"/>
          <w:sz w:val="24"/>
          <w:lang w:val="id-ID"/>
        </w:rPr>
        <w:t xml:space="preserve"> serta </w:t>
      </w:r>
      <w:r w:rsidR="00D33B31">
        <w:rPr>
          <w:rFonts w:ascii="Bookman Old Style" w:hAnsi="Bookman Old Style"/>
          <w:b w:val="0"/>
          <w:bCs w:val="0"/>
          <w:sz w:val="24"/>
          <w:lang w:val="id-ID"/>
        </w:rPr>
        <w:t>K</w:t>
      </w:r>
      <w:r w:rsidR="00336E8F">
        <w:rPr>
          <w:rFonts w:ascii="Bookman Old Style" w:hAnsi="Bookman Old Style"/>
          <w:b w:val="0"/>
          <w:bCs w:val="0"/>
          <w:sz w:val="24"/>
          <w:lang w:val="id-ID"/>
        </w:rPr>
        <w:t>ep</w:t>
      </w:r>
      <w:r w:rsidR="00D33B31">
        <w:rPr>
          <w:rFonts w:ascii="Bookman Old Style" w:hAnsi="Bookman Old Style"/>
          <w:b w:val="0"/>
          <w:bCs w:val="0"/>
          <w:sz w:val="24"/>
          <w:lang w:val="id-ID"/>
        </w:rPr>
        <w:t>u</w:t>
      </w:r>
      <w:r w:rsidR="00336E8F">
        <w:rPr>
          <w:rFonts w:ascii="Bookman Old Style" w:hAnsi="Bookman Old Style"/>
          <w:b w:val="0"/>
          <w:bCs w:val="0"/>
          <w:sz w:val="24"/>
          <w:lang w:val="id-ID"/>
        </w:rPr>
        <w:t xml:space="preserve">tusan </w:t>
      </w:r>
      <w:r w:rsidR="00336E8F" w:rsidRPr="00ED3CE7">
        <w:rPr>
          <w:rFonts w:ascii="Bookman Old Style" w:hAnsi="Bookman Old Style"/>
          <w:b w:val="0"/>
          <w:bCs w:val="0"/>
          <w:sz w:val="24"/>
          <w:lang w:val="id-ID"/>
        </w:rPr>
        <w:t>Direktur Jenderal Badan Peradilan Agama Mahkamah Agung R</w:t>
      </w:r>
      <w:r w:rsidR="00336E8F">
        <w:rPr>
          <w:rFonts w:ascii="Bookman Old Style" w:hAnsi="Bookman Old Style"/>
          <w:b w:val="0"/>
          <w:bCs w:val="0"/>
          <w:sz w:val="24"/>
          <w:lang w:val="id-ID"/>
        </w:rPr>
        <w:t>I Nomor: 531/DjA/OT.00/SK/II/2023 tanggal 7 Februari 2023 tentang pedoman tata cara Sidang Itsbat Kesaksian Rukyat Hilal</w:t>
      </w:r>
      <w:r w:rsidR="00D50FCD">
        <w:rPr>
          <w:rFonts w:ascii="Bookman Old Style" w:hAnsi="Bookman Old Style"/>
          <w:b w:val="0"/>
          <w:bCs w:val="0"/>
          <w:sz w:val="24"/>
          <w:lang w:val="id-ID"/>
        </w:rPr>
        <w:t>,</w:t>
      </w:r>
      <w:r w:rsidR="00336E8F">
        <w:rPr>
          <w:rFonts w:ascii="Bookman Old Style" w:hAnsi="Bookman Old Style"/>
          <w:b w:val="0"/>
          <w:bCs w:val="0"/>
          <w:sz w:val="24"/>
          <w:lang w:val="id-ID"/>
        </w:rPr>
        <w:t xml:space="preserve"> </w:t>
      </w:r>
      <w:r w:rsidR="00D50FCD">
        <w:rPr>
          <w:rFonts w:ascii="Bookman Old Style" w:hAnsi="Bookman Old Style"/>
          <w:b w:val="0"/>
          <w:bCs w:val="0"/>
          <w:sz w:val="24"/>
          <w:lang w:val="id-ID"/>
        </w:rPr>
        <w:t>maka d</w:t>
      </w:r>
      <w:r w:rsidR="00336E8F">
        <w:rPr>
          <w:rFonts w:ascii="Bookman Old Style" w:hAnsi="Bookman Old Style"/>
          <w:b w:val="0"/>
          <w:bCs w:val="0"/>
          <w:sz w:val="24"/>
          <w:lang w:val="id-ID"/>
        </w:rPr>
        <w:t>iminta kepada Saudara segera melaporkan</w:t>
      </w:r>
      <w:r w:rsidR="00D33B31">
        <w:rPr>
          <w:rFonts w:ascii="Bookman Old Style" w:hAnsi="Bookman Old Style"/>
          <w:b w:val="0"/>
          <w:bCs w:val="0"/>
          <w:sz w:val="24"/>
          <w:lang w:val="id-ID"/>
        </w:rPr>
        <w:t xml:space="preserve"> kepada Ketua Pengadilan Tinggi Agama Padang tentang </w:t>
      </w:r>
      <w:r w:rsidR="00D33B31">
        <w:rPr>
          <w:rFonts w:ascii="Bookman Old Style" w:hAnsi="Bookman Old Style"/>
          <w:bCs w:val="0"/>
          <w:sz w:val="24"/>
          <w:lang w:val="id-ID"/>
        </w:rPr>
        <w:t>P</w:t>
      </w:r>
      <w:r w:rsidR="00D33B31" w:rsidRPr="00D33B31">
        <w:rPr>
          <w:rFonts w:ascii="Bookman Old Style" w:hAnsi="Bookman Old Style"/>
          <w:bCs w:val="0"/>
          <w:sz w:val="24"/>
          <w:lang w:val="id-ID"/>
        </w:rPr>
        <w:t>elaksanaan kegiatan Sidang Itsbat Kesaksian Rukyat  Hilal awal Ramadhan 1444  H</w:t>
      </w:r>
      <w:r w:rsidR="00D50FCD">
        <w:rPr>
          <w:rFonts w:ascii="Bookman Old Style" w:hAnsi="Bookman Old Style"/>
          <w:bCs w:val="0"/>
          <w:sz w:val="24"/>
          <w:lang w:val="id-ID"/>
        </w:rPr>
        <w:t xml:space="preserve"> </w:t>
      </w:r>
      <w:r w:rsidR="00D50FCD" w:rsidRPr="00D50FCD">
        <w:rPr>
          <w:rFonts w:ascii="Bookman Old Style" w:hAnsi="Bookman Old Style"/>
          <w:b w:val="0"/>
          <w:bCs w:val="0"/>
          <w:sz w:val="24"/>
          <w:lang w:val="id-ID"/>
        </w:rPr>
        <w:t>dimaksud</w:t>
      </w:r>
      <w:r w:rsidR="00D33B31">
        <w:rPr>
          <w:rFonts w:ascii="Bookman Old Style" w:hAnsi="Bookman Old Style"/>
          <w:b w:val="0"/>
          <w:bCs w:val="0"/>
          <w:sz w:val="24"/>
          <w:lang w:val="id-ID"/>
        </w:rPr>
        <w:t xml:space="preserve"> sesuai petunjuk Keputusan </w:t>
      </w:r>
      <w:r w:rsidR="00D33B31" w:rsidRPr="00ED3CE7">
        <w:rPr>
          <w:rFonts w:ascii="Bookman Old Style" w:hAnsi="Bookman Old Style"/>
          <w:b w:val="0"/>
          <w:bCs w:val="0"/>
          <w:sz w:val="24"/>
          <w:lang w:val="id-ID"/>
        </w:rPr>
        <w:t>Direktur Jenderal Badan Peradilan Agama Mahkamah Agung RI</w:t>
      </w:r>
      <w:r w:rsidR="00D33B31">
        <w:rPr>
          <w:rFonts w:ascii="Bookman Old Style" w:hAnsi="Bookman Old Style"/>
          <w:b w:val="0"/>
          <w:bCs w:val="0"/>
          <w:sz w:val="24"/>
          <w:lang w:val="id-ID"/>
        </w:rPr>
        <w:t xml:space="preserve"> tersebut diatas.</w:t>
      </w:r>
    </w:p>
    <w:p w:rsidR="00F23635" w:rsidRPr="00ED3CE7" w:rsidRDefault="00ED3CE7" w:rsidP="00D33B31">
      <w:pPr>
        <w:pStyle w:val="Subtitle"/>
        <w:tabs>
          <w:tab w:val="left" w:pos="0"/>
        </w:tabs>
        <w:spacing w:line="276" w:lineRule="auto"/>
        <w:jc w:val="both"/>
        <w:rPr>
          <w:rFonts w:ascii="Bookman Old Style" w:hAnsi="Bookman Old Style"/>
          <w:b w:val="0"/>
          <w:bCs w:val="0"/>
          <w:sz w:val="24"/>
        </w:rPr>
      </w:pPr>
      <w:r w:rsidRPr="00ED3CE7">
        <w:rPr>
          <w:rFonts w:ascii="Bookman Old Style" w:hAnsi="Bookman Old Style"/>
          <w:b w:val="0"/>
          <w:bCs w:val="0"/>
          <w:sz w:val="24"/>
        </w:rPr>
        <w:tab/>
      </w:r>
      <w:proofErr w:type="spellStart"/>
      <w:r w:rsidR="00885860" w:rsidRPr="00ED3CE7">
        <w:rPr>
          <w:rFonts w:ascii="Bookman Old Style" w:hAnsi="Bookman Old Style"/>
          <w:b w:val="0"/>
          <w:bCs w:val="0"/>
          <w:sz w:val="24"/>
        </w:rPr>
        <w:t>Demikian</w:t>
      </w:r>
      <w:proofErr w:type="spellEnd"/>
      <w:r w:rsidR="00621742" w:rsidRPr="00ED3CE7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885860" w:rsidRPr="00ED3CE7">
        <w:rPr>
          <w:rFonts w:ascii="Bookman Old Style" w:hAnsi="Bookman Old Style"/>
          <w:b w:val="0"/>
          <w:bCs w:val="0"/>
          <w:sz w:val="24"/>
        </w:rPr>
        <w:t>untuk</w:t>
      </w:r>
      <w:proofErr w:type="spellEnd"/>
      <w:r w:rsidR="00885860" w:rsidRPr="00ED3CE7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885860" w:rsidRPr="00ED3CE7">
        <w:rPr>
          <w:rFonts w:ascii="Bookman Old Style" w:hAnsi="Bookman Old Style"/>
          <w:b w:val="0"/>
          <w:bCs w:val="0"/>
          <w:sz w:val="24"/>
        </w:rPr>
        <w:t>dilaksanakan</w:t>
      </w:r>
      <w:proofErr w:type="spellEnd"/>
      <w:r w:rsidR="00885860" w:rsidRPr="00ED3CE7">
        <w:rPr>
          <w:rFonts w:ascii="Bookman Old Style" w:hAnsi="Bookman Old Style"/>
          <w:b w:val="0"/>
          <w:bCs w:val="0"/>
          <w:sz w:val="24"/>
        </w:rPr>
        <w:t xml:space="preserve">, </w:t>
      </w:r>
      <w:proofErr w:type="spellStart"/>
      <w:r w:rsidR="00885860" w:rsidRPr="00ED3CE7">
        <w:rPr>
          <w:rFonts w:ascii="Bookman Old Style" w:hAnsi="Bookman Old Style"/>
          <w:b w:val="0"/>
          <w:bCs w:val="0"/>
          <w:sz w:val="24"/>
        </w:rPr>
        <w:t>atas</w:t>
      </w:r>
      <w:proofErr w:type="spellEnd"/>
      <w:r w:rsidR="00885860" w:rsidRPr="00ED3CE7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885860" w:rsidRPr="00ED3CE7">
        <w:rPr>
          <w:rFonts w:ascii="Bookman Old Style" w:hAnsi="Bookman Old Style"/>
          <w:b w:val="0"/>
          <w:bCs w:val="0"/>
          <w:sz w:val="24"/>
        </w:rPr>
        <w:t>perhatian</w:t>
      </w:r>
      <w:r w:rsidR="00621742" w:rsidRPr="00ED3CE7">
        <w:rPr>
          <w:rFonts w:ascii="Bookman Old Style" w:hAnsi="Bookman Old Style"/>
          <w:b w:val="0"/>
          <w:bCs w:val="0"/>
          <w:sz w:val="24"/>
        </w:rPr>
        <w:t>nya</w:t>
      </w:r>
      <w:proofErr w:type="spellEnd"/>
      <w:r w:rsidR="0030056F" w:rsidRPr="00ED3CE7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r w:rsidR="00621742" w:rsidRPr="00ED3CE7">
        <w:rPr>
          <w:rFonts w:ascii="Bookman Old Style" w:hAnsi="Bookman Old Style"/>
          <w:b w:val="0"/>
          <w:bCs w:val="0"/>
          <w:sz w:val="24"/>
        </w:rPr>
        <w:t>diucapkan</w:t>
      </w:r>
      <w:proofErr w:type="spellEnd"/>
      <w:r w:rsidR="00621742" w:rsidRPr="00ED3CE7">
        <w:rPr>
          <w:rFonts w:ascii="Bookman Old Style" w:hAnsi="Bookman Old Style"/>
          <w:b w:val="0"/>
          <w:bCs w:val="0"/>
          <w:sz w:val="24"/>
        </w:rPr>
        <w:t xml:space="preserve"> </w:t>
      </w:r>
      <w:proofErr w:type="spellStart"/>
      <w:proofErr w:type="gramStart"/>
      <w:r w:rsidR="00885860" w:rsidRPr="00ED3CE7">
        <w:rPr>
          <w:rFonts w:ascii="Bookman Old Style" w:hAnsi="Bookman Old Style"/>
          <w:b w:val="0"/>
          <w:bCs w:val="0"/>
          <w:sz w:val="24"/>
        </w:rPr>
        <w:t>terima</w:t>
      </w:r>
      <w:proofErr w:type="spellEnd"/>
      <w:r w:rsidR="00885860" w:rsidRPr="00ED3CE7">
        <w:rPr>
          <w:rFonts w:ascii="Bookman Old Style" w:hAnsi="Bookman Old Style"/>
          <w:b w:val="0"/>
          <w:bCs w:val="0"/>
          <w:sz w:val="24"/>
        </w:rPr>
        <w:t xml:space="preserve">  </w:t>
      </w:r>
      <w:proofErr w:type="spellStart"/>
      <w:r w:rsidR="00885860" w:rsidRPr="00ED3CE7">
        <w:rPr>
          <w:rFonts w:ascii="Bookman Old Style" w:hAnsi="Bookman Old Style"/>
          <w:b w:val="0"/>
          <w:bCs w:val="0"/>
          <w:sz w:val="24"/>
        </w:rPr>
        <w:t>kasih</w:t>
      </w:r>
      <w:proofErr w:type="spellEnd"/>
      <w:proofErr w:type="gramEnd"/>
      <w:r w:rsidR="00621742" w:rsidRPr="00ED3CE7">
        <w:rPr>
          <w:rFonts w:ascii="Bookman Old Style" w:hAnsi="Bookman Old Style"/>
          <w:b w:val="0"/>
          <w:bCs w:val="0"/>
          <w:sz w:val="24"/>
        </w:rPr>
        <w:t>.</w:t>
      </w:r>
    </w:p>
    <w:p w:rsidR="00F23635" w:rsidRPr="00ED3CE7" w:rsidRDefault="00F23635" w:rsidP="00D33B31">
      <w:pPr>
        <w:pStyle w:val="Subtitle"/>
        <w:tabs>
          <w:tab w:val="left" w:pos="0"/>
        </w:tabs>
        <w:spacing w:line="276" w:lineRule="auto"/>
        <w:jc w:val="both"/>
        <w:rPr>
          <w:rFonts w:ascii="Bookman Old Style" w:hAnsi="Bookman Old Style"/>
          <w:b w:val="0"/>
          <w:bCs w:val="0"/>
          <w:sz w:val="24"/>
        </w:rPr>
      </w:pPr>
    </w:p>
    <w:p w:rsidR="00F23635" w:rsidRPr="00ED3CE7" w:rsidRDefault="00885860" w:rsidP="00D33B31">
      <w:pPr>
        <w:pStyle w:val="Subtitle"/>
        <w:tabs>
          <w:tab w:val="left" w:pos="1800"/>
        </w:tabs>
        <w:spacing w:line="276" w:lineRule="auto"/>
        <w:ind w:leftChars="2008" w:left="4819"/>
        <w:jc w:val="both"/>
        <w:rPr>
          <w:rFonts w:ascii="Bookman Old Style" w:hAnsi="Bookman Old Style" w:cs="Bookman Old Style"/>
          <w:b w:val="0"/>
          <w:bCs w:val="0"/>
          <w:sz w:val="24"/>
          <w:lang w:val="fi-FI"/>
        </w:rPr>
      </w:pPr>
      <w:r w:rsidRPr="00ED3CE7">
        <w:rPr>
          <w:rFonts w:ascii="Bookman Old Style" w:hAnsi="Bookman Old Style" w:cs="Bookman Old Style"/>
          <w:b w:val="0"/>
          <w:bCs w:val="0"/>
          <w:sz w:val="24"/>
          <w:lang w:val="fi-FI"/>
        </w:rPr>
        <w:t>Wassalam</w:t>
      </w:r>
    </w:p>
    <w:p w:rsidR="00C936F3" w:rsidRPr="00ED3CE7" w:rsidRDefault="00885860" w:rsidP="00D33B31">
      <w:pPr>
        <w:pStyle w:val="Subtitle"/>
        <w:tabs>
          <w:tab w:val="left" w:pos="1800"/>
        </w:tabs>
        <w:spacing w:line="276" w:lineRule="auto"/>
        <w:ind w:leftChars="2008" w:left="4819"/>
        <w:jc w:val="both"/>
        <w:rPr>
          <w:rFonts w:ascii="Bookman Old Style" w:hAnsi="Bookman Old Style" w:cs="Bookman Old Style"/>
          <w:b w:val="0"/>
          <w:bCs w:val="0"/>
          <w:sz w:val="24"/>
          <w:lang w:val="fi-FI"/>
        </w:rPr>
      </w:pPr>
      <w:proofErr w:type="spellStart"/>
      <w:r w:rsidRPr="00ED3CE7">
        <w:rPr>
          <w:rFonts w:ascii="Bookman Old Style" w:hAnsi="Bookman Old Style" w:cs="Bookman Old Style"/>
          <w:b w:val="0"/>
          <w:bCs w:val="0"/>
          <w:sz w:val="24"/>
        </w:rPr>
        <w:t>Ketua</w:t>
      </w:r>
      <w:proofErr w:type="spellEnd"/>
      <w:r w:rsidR="004E356C" w:rsidRPr="00ED3CE7">
        <w:rPr>
          <w:rFonts w:ascii="Bookman Old Style" w:hAnsi="Bookman Old Style" w:cs="Bookman Old Style"/>
          <w:b w:val="0"/>
          <w:bCs w:val="0"/>
          <w:sz w:val="24"/>
        </w:rPr>
        <w:t xml:space="preserve"> </w:t>
      </w:r>
      <w:proofErr w:type="spellStart"/>
      <w:r w:rsidR="004E356C" w:rsidRPr="00ED3CE7">
        <w:rPr>
          <w:rFonts w:ascii="Bookman Old Style" w:hAnsi="Bookman Old Style" w:cs="Bookman Old Style"/>
          <w:b w:val="0"/>
          <w:bCs w:val="0"/>
          <w:sz w:val="24"/>
        </w:rPr>
        <w:t>P</w:t>
      </w:r>
      <w:r w:rsidR="00D536F8" w:rsidRPr="00ED3CE7">
        <w:rPr>
          <w:rFonts w:ascii="Bookman Old Style" w:hAnsi="Bookman Old Style" w:cs="Bookman Old Style"/>
          <w:b w:val="0"/>
          <w:bCs w:val="0"/>
          <w:sz w:val="24"/>
        </w:rPr>
        <w:t>engadilan</w:t>
      </w:r>
      <w:proofErr w:type="spellEnd"/>
      <w:r w:rsidR="00D536F8" w:rsidRPr="00ED3CE7">
        <w:rPr>
          <w:rFonts w:ascii="Bookman Old Style" w:hAnsi="Bookman Old Style" w:cs="Bookman Old Style"/>
          <w:b w:val="0"/>
          <w:bCs w:val="0"/>
          <w:sz w:val="24"/>
        </w:rPr>
        <w:t xml:space="preserve"> </w:t>
      </w:r>
      <w:r w:rsidR="004E356C" w:rsidRPr="00ED3CE7">
        <w:rPr>
          <w:rFonts w:ascii="Bookman Old Style" w:hAnsi="Bookman Old Style" w:cs="Bookman Old Style"/>
          <w:b w:val="0"/>
          <w:bCs w:val="0"/>
          <w:sz w:val="24"/>
        </w:rPr>
        <w:t>T</w:t>
      </w:r>
      <w:r w:rsidR="00D536F8" w:rsidRPr="00ED3CE7">
        <w:rPr>
          <w:rFonts w:ascii="Bookman Old Style" w:hAnsi="Bookman Old Style" w:cs="Bookman Old Style"/>
          <w:b w:val="0"/>
          <w:bCs w:val="0"/>
          <w:sz w:val="24"/>
        </w:rPr>
        <w:t xml:space="preserve">inggi </w:t>
      </w:r>
      <w:r w:rsidR="004E356C" w:rsidRPr="00ED3CE7">
        <w:rPr>
          <w:rFonts w:ascii="Bookman Old Style" w:hAnsi="Bookman Old Style" w:cs="Bookman Old Style"/>
          <w:b w:val="0"/>
          <w:bCs w:val="0"/>
          <w:sz w:val="24"/>
        </w:rPr>
        <w:t>A</w:t>
      </w:r>
      <w:r w:rsidR="00D536F8" w:rsidRPr="00ED3CE7">
        <w:rPr>
          <w:rFonts w:ascii="Bookman Old Style" w:hAnsi="Bookman Old Style" w:cs="Bookman Old Style"/>
          <w:b w:val="0"/>
          <w:bCs w:val="0"/>
          <w:sz w:val="24"/>
        </w:rPr>
        <w:t>gama</w:t>
      </w:r>
      <w:r w:rsidR="004E356C" w:rsidRPr="00ED3CE7">
        <w:rPr>
          <w:rFonts w:ascii="Bookman Old Style" w:hAnsi="Bookman Old Style" w:cs="Bookman Old Style"/>
          <w:b w:val="0"/>
          <w:bCs w:val="0"/>
          <w:sz w:val="24"/>
        </w:rPr>
        <w:t xml:space="preserve"> </w:t>
      </w:r>
      <w:r w:rsidR="00E211F6" w:rsidRPr="00ED3CE7">
        <w:rPr>
          <w:rFonts w:ascii="Bookman Old Style" w:hAnsi="Bookman Old Style" w:cs="Bookman Old Style"/>
          <w:b w:val="0"/>
          <w:bCs w:val="0"/>
          <w:sz w:val="24"/>
          <w:lang w:val="id-ID"/>
        </w:rPr>
        <w:t>Padang</w:t>
      </w:r>
      <w:r w:rsidR="003E2051" w:rsidRPr="00ED3CE7">
        <w:rPr>
          <w:rFonts w:ascii="Bookman Old Style" w:hAnsi="Bookman Old Style" w:cs="Bookman Old Style"/>
          <w:b w:val="0"/>
          <w:bCs w:val="0"/>
          <w:sz w:val="24"/>
        </w:rPr>
        <w:t>,</w:t>
      </w:r>
      <w:r w:rsidRPr="00ED3CE7">
        <w:rPr>
          <w:rFonts w:ascii="Bookman Old Style" w:hAnsi="Bookman Old Style" w:cs="Bookman Old Style"/>
          <w:b w:val="0"/>
          <w:bCs w:val="0"/>
          <w:iCs/>
          <w:sz w:val="24"/>
          <w:lang w:val="fi-FI"/>
        </w:rPr>
        <w:tab/>
      </w:r>
    </w:p>
    <w:p w:rsidR="00F23635" w:rsidRPr="00ED3CE7" w:rsidRDefault="00F23635" w:rsidP="00D33B31">
      <w:pPr>
        <w:spacing w:line="276" w:lineRule="auto"/>
        <w:ind w:leftChars="2008" w:left="4819"/>
        <w:jc w:val="both"/>
        <w:rPr>
          <w:rFonts w:ascii="Bookman Old Style" w:hAnsi="Bookman Old Style" w:cs="Bookman Old Style"/>
          <w:lang w:val="fi-FI"/>
        </w:rPr>
      </w:pPr>
    </w:p>
    <w:p w:rsidR="00237EC5" w:rsidRPr="00ED3CE7" w:rsidRDefault="00237EC5" w:rsidP="00D33B31">
      <w:pPr>
        <w:spacing w:line="276" w:lineRule="auto"/>
        <w:ind w:leftChars="2008" w:left="4819"/>
        <w:jc w:val="both"/>
        <w:rPr>
          <w:rFonts w:ascii="Bookman Old Style" w:hAnsi="Bookman Old Style" w:cs="Bookman Old Style"/>
          <w:lang w:val="fi-FI"/>
        </w:rPr>
      </w:pPr>
      <w:bookmarkStart w:id="0" w:name="_GoBack"/>
      <w:bookmarkEnd w:id="0"/>
    </w:p>
    <w:p w:rsidR="00237EC5" w:rsidRPr="00ED3CE7" w:rsidRDefault="00237EC5" w:rsidP="00D33B31">
      <w:pPr>
        <w:spacing w:line="276" w:lineRule="auto"/>
        <w:jc w:val="both"/>
        <w:rPr>
          <w:rFonts w:ascii="Bookman Old Style" w:hAnsi="Bookman Old Style" w:cs="Bookman Old Style"/>
          <w:lang w:val="fi-FI"/>
        </w:rPr>
      </w:pPr>
    </w:p>
    <w:p w:rsidR="00D536F8" w:rsidRPr="00ED3CE7" w:rsidRDefault="00E211F6" w:rsidP="00D33B31">
      <w:pPr>
        <w:pStyle w:val="NoSpacing"/>
        <w:tabs>
          <w:tab w:val="left" w:pos="567"/>
        </w:tabs>
        <w:spacing w:line="276" w:lineRule="auto"/>
        <w:ind w:leftChars="2008" w:left="4819"/>
        <w:rPr>
          <w:rFonts w:ascii="Bookman Old Style" w:hAnsi="Bookman Old Style"/>
          <w:b/>
          <w:bCs/>
        </w:rPr>
      </w:pPr>
      <w:r w:rsidRPr="00ED3CE7">
        <w:rPr>
          <w:rFonts w:ascii="Bookman Old Style" w:hAnsi="Bookman Old Style"/>
          <w:b/>
          <w:bCs/>
        </w:rPr>
        <w:t xml:space="preserve">Dr. Drs. H. </w:t>
      </w:r>
      <w:proofErr w:type="spellStart"/>
      <w:r w:rsidRPr="00ED3CE7">
        <w:rPr>
          <w:rFonts w:ascii="Bookman Old Style" w:hAnsi="Bookman Old Style"/>
          <w:b/>
          <w:bCs/>
        </w:rPr>
        <w:t>Pelmizar</w:t>
      </w:r>
      <w:proofErr w:type="spellEnd"/>
      <w:r w:rsidRPr="00ED3CE7">
        <w:rPr>
          <w:rFonts w:ascii="Bookman Old Style" w:hAnsi="Bookman Old Style"/>
          <w:b/>
          <w:bCs/>
        </w:rPr>
        <w:t>, M.H.I</w:t>
      </w:r>
      <w:r w:rsidR="0061191F" w:rsidRPr="00ED3CE7">
        <w:rPr>
          <w:rFonts w:ascii="Bookman Old Style" w:hAnsi="Bookman Old Style"/>
          <w:b/>
          <w:bCs/>
        </w:rPr>
        <w:t>.</w:t>
      </w:r>
    </w:p>
    <w:sectPr w:rsidR="00D536F8" w:rsidRPr="00ED3CE7" w:rsidSect="00237EC5">
      <w:pgSz w:w="11906" w:h="16838" w:code="9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44F6"/>
    <w:multiLevelType w:val="hybridMultilevel"/>
    <w:tmpl w:val="DE3C6446"/>
    <w:lvl w:ilvl="0" w:tplc="F2B0FAB0">
      <w:start w:val="1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D0C460"/>
    <w:multiLevelType w:val="singleLevel"/>
    <w:tmpl w:val="12D0C46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1E945A1C"/>
    <w:multiLevelType w:val="multilevel"/>
    <w:tmpl w:val="D6309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 w15:restartNumberingAfterBreak="0">
    <w:nsid w:val="21932A56"/>
    <w:multiLevelType w:val="hybridMultilevel"/>
    <w:tmpl w:val="B4FE2374"/>
    <w:lvl w:ilvl="0" w:tplc="467C92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C279E"/>
    <w:multiLevelType w:val="hybridMultilevel"/>
    <w:tmpl w:val="401A773C"/>
    <w:lvl w:ilvl="0" w:tplc="98EC084A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EB4C32"/>
    <w:multiLevelType w:val="hybridMultilevel"/>
    <w:tmpl w:val="2CD2007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341FF"/>
    <w:multiLevelType w:val="hybridMultilevel"/>
    <w:tmpl w:val="4C7E066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1375A"/>
    <w:multiLevelType w:val="hybridMultilevel"/>
    <w:tmpl w:val="A13CEE3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C4A93"/>
    <w:multiLevelType w:val="hybridMultilevel"/>
    <w:tmpl w:val="E792940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8181C"/>
    <w:multiLevelType w:val="hybridMultilevel"/>
    <w:tmpl w:val="6EF4E6BE"/>
    <w:lvl w:ilvl="0" w:tplc="8A2C5A44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37F2D"/>
    <w:multiLevelType w:val="hybridMultilevel"/>
    <w:tmpl w:val="4F70F13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A3341"/>
    <w:multiLevelType w:val="hybridMultilevel"/>
    <w:tmpl w:val="747E8A66"/>
    <w:lvl w:ilvl="0" w:tplc="78F6D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8D6E35"/>
    <w:multiLevelType w:val="hybridMultilevel"/>
    <w:tmpl w:val="908E3522"/>
    <w:lvl w:ilvl="0" w:tplc="8306F7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AC02B6"/>
    <w:multiLevelType w:val="hybridMultilevel"/>
    <w:tmpl w:val="0C58CB7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0"/>
  </w:num>
  <w:num w:numId="5">
    <w:abstractNumId w:val="12"/>
  </w:num>
  <w:num w:numId="6">
    <w:abstractNumId w:val="5"/>
  </w:num>
  <w:num w:numId="7">
    <w:abstractNumId w:val="6"/>
  </w:num>
  <w:num w:numId="8">
    <w:abstractNumId w:val="13"/>
  </w:num>
  <w:num w:numId="9">
    <w:abstractNumId w:val="7"/>
  </w:num>
  <w:num w:numId="10">
    <w:abstractNumId w:val="2"/>
  </w:num>
  <w:num w:numId="11">
    <w:abstractNumId w:val="3"/>
  </w:num>
  <w:num w:numId="12">
    <w:abstractNumId w:val="8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drawingGridHorizontalSpacing w:val="1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AE"/>
    <w:rsid w:val="00003B49"/>
    <w:rsid w:val="00010C31"/>
    <w:rsid w:val="000120AF"/>
    <w:rsid w:val="00013723"/>
    <w:rsid w:val="00014E73"/>
    <w:rsid w:val="00024294"/>
    <w:rsid w:val="00024829"/>
    <w:rsid w:val="000302AC"/>
    <w:rsid w:val="0003564C"/>
    <w:rsid w:val="0003776D"/>
    <w:rsid w:val="000447DC"/>
    <w:rsid w:val="0005551C"/>
    <w:rsid w:val="00063072"/>
    <w:rsid w:val="00072EF7"/>
    <w:rsid w:val="00081AA6"/>
    <w:rsid w:val="00081E40"/>
    <w:rsid w:val="0008685E"/>
    <w:rsid w:val="000940B5"/>
    <w:rsid w:val="000A5A61"/>
    <w:rsid w:val="000A7823"/>
    <w:rsid w:val="000B3353"/>
    <w:rsid w:val="000B6543"/>
    <w:rsid w:val="000C00A2"/>
    <w:rsid w:val="000C6C87"/>
    <w:rsid w:val="000E040A"/>
    <w:rsid w:val="000E05AE"/>
    <w:rsid w:val="000E6278"/>
    <w:rsid w:val="000E6FB6"/>
    <w:rsid w:val="000F21E0"/>
    <w:rsid w:val="000F2908"/>
    <w:rsid w:val="000F3C68"/>
    <w:rsid w:val="001078BF"/>
    <w:rsid w:val="00113947"/>
    <w:rsid w:val="00113B8A"/>
    <w:rsid w:val="001147D2"/>
    <w:rsid w:val="00123DC0"/>
    <w:rsid w:val="00125D01"/>
    <w:rsid w:val="00126BAA"/>
    <w:rsid w:val="00145DA6"/>
    <w:rsid w:val="00150942"/>
    <w:rsid w:val="00151280"/>
    <w:rsid w:val="0016003C"/>
    <w:rsid w:val="0016643B"/>
    <w:rsid w:val="00173818"/>
    <w:rsid w:val="00186124"/>
    <w:rsid w:val="00187106"/>
    <w:rsid w:val="001A380B"/>
    <w:rsid w:val="001B36B8"/>
    <w:rsid w:val="001D375D"/>
    <w:rsid w:val="001D3950"/>
    <w:rsid w:val="001E29C8"/>
    <w:rsid w:val="001E3416"/>
    <w:rsid w:val="001E4B83"/>
    <w:rsid w:val="001F070F"/>
    <w:rsid w:val="001F32E1"/>
    <w:rsid w:val="001F4FA8"/>
    <w:rsid w:val="001F5952"/>
    <w:rsid w:val="001F6146"/>
    <w:rsid w:val="00200A0C"/>
    <w:rsid w:val="002045A9"/>
    <w:rsid w:val="00210C81"/>
    <w:rsid w:val="0022432E"/>
    <w:rsid w:val="00224901"/>
    <w:rsid w:val="00224BB6"/>
    <w:rsid w:val="00230485"/>
    <w:rsid w:val="002348E9"/>
    <w:rsid w:val="00235186"/>
    <w:rsid w:val="00235341"/>
    <w:rsid w:val="00237EC5"/>
    <w:rsid w:val="002475F3"/>
    <w:rsid w:val="002475FF"/>
    <w:rsid w:val="00253019"/>
    <w:rsid w:val="00254DE8"/>
    <w:rsid w:val="00265EDA"/>
    <w:rsid w:val="00277597"/>
    <w:rsid w:val="002850F5"/>
    <w:rsid w:val="0028645A"/>
    <w:rsid w:val="002C31C7"/>
    <w:rsid w:val="002C5861"/>
    <w:rsid w:val="002E217C"/>
    <w:rsid w:val="002F5AF2"/>
    <w:rsid w:val="0030056F"/>
    <w:rsid w:val="00300A2E"/>
    <w:rsid w:val="0030556A"/>
    <w:rsid w:val="003269CC"/>
    <w:rsid w:val="003278AD"/>
    <w:rsid w:val="00334A68"/>
    <w:rsid w:val="00336E8F"/>
    <w:rsid w:val="003417B6"/>
    <w:rsid w:val="0034232F"/>
    <w:rsid w:val="00355969"/>
    <w:rsid w:val="00355E81"/>
    <w:rsid w:val="00361D76"/>
    <w:rsid w:val="00365AA4"/>
    <w:rsid w:val="003660D1"/>
    <w:rsid w:val="00370FAF"/>
    <w:rsid w:val="00372552"/>
    <w:rsid w:val="00386584"/>
    <w:rsid w:val="003947E3"/>
    <w:rsid w:val="00395482"/>
    <w:rsid w:val="003976D1"/>
    <w:rsid w:val="003A2E48"/>
    <w:rsid w:val="003A5836"/>
    <w:rsid w:val="003C3614"/>
    <w:rsid w:val="003C612C"/>
    <w:rsid w:val="003D7FF2"/>
    <w:rsid w:val="003E07E3"/>
    <w:rsid w:val="003E2051"/>
    <w:rsid w:val="003E41FB"/>
    <w:rsid w:val="003F3FC1"/>
    <w:rsid w:val="0040088C"/>
    <w:rsid w:val="00415B0E"/>
    <w:rsid w:val="0044316B"/>
    <w:rsid w:val="0044571A"/>
    <w:rsid w:val="00445FAE"/>
    <w:rsid w:val="00450A61"/>
    <w:rsid w:val="00462D51"/>
    <w:rsid w:val="00462D79"/>
    <w:rsid w:val="004723EB"/>
    <w:rsid w:val="0047465A"/>
    <w:rsid w:val="004767B2"/>
    <w:rsid w:val="004872C9"/>
    <w:rsid w:val="0049778C"/>
    <w:rsid w:val="004A3605"/>
    <w:rsid w:val="004A5746"/>
    <w:rsid w:val="004B263A"/>
    <w:rsid w:val="004E356C"/>
    <w:rsid w:val="004E3D9E"/>
    <w:rsid w:val="004F31D8"/>
    <w:rsid w:val="00500DE3"/>
    <w:rsid w:val="00502E1B"/>
    <w:rsid w:val="005071B2"/>
    <w:rsid w:val="00507848"/>
    <w:rsid w:val="005134D7"/>
    <w:rsid w:val="00536B80"/>
    <w:rsid w:val="00542C78"/>
    <w:rsid w:val="00547719"/>
    <w:rsid w:val="005505D4"/>
    <w:rsid w:val="0055106C"/>
    <w:rsid w:val="00560638"/>
    <w:rsid w:val="00565F16"/>
    <w:rsid w:val="00577FE5"/>
    <w:rsid w:val="00587278"/>
    <w:rsid w:val="00594539"/>
    <w:rsid w:val="005A4BA5"/>
    <w:rsid w:val="005A6366"/>
    <w:rsid w:val="005B51C3"/>
    <w:rsid w:val="005C528E"/>
    <w:rsid w:val="005C56C5"/>
    <w:rsid w:val="005C5F07"/>
    <w:rsid w:val="005C66A0"/>
    <w:rsid w:val="005C7E26"/>
    <w:rsid w:val="005E1554"/>
    <w:rsid w:val="005E4535"/>
    <w:rsid w:val="005E45F5"/>
    <w:rsid w:val="005E5364"/>
    <w:rsid w:val="005F0FEE"/>
    <w:rsid w:val="005F374E"/>
    <w:rsid w:val="006106B9"/>
    <w:rsid w:val="0061191F"/>
    <w:rsid w:val="00617172"/>
    <w:rsid w:val="00621742"/>
    <w:rsid w:val="00622205"/>
    <w:rsid w:val="00622FB3"/>
    <w:rsid w:val="00624805"/>
    <w:rsid w:val="00640B07"/>
    <w:rsid w:val="006433C3"/>
    <w:rsid w:val="006443E0"/>
    <w:rsid w:val="00644BB7"/>
    <w:rsid w:val="00652421"/>
    <w:rsid w:val="00664616"/>
    <w:rsid w:val="00664C93"/>
    <w:rsid w:val="00677E56"/>
    <w:rsid w:val="006913F4"/>
    <w:rsid w:val="006A1B07"/>
    <w:rsid w:val="006A3081"/>
    <w:rsid w:val="006B0860"/>
    <w:rsid w:val="006B3CE8"/>
    <w:rsid w:val="006B626C"/>
    <w:rsid w:val="006C0D41"/>
    <w:rsid w:val="006D57F9"/>
    <w:rsid w:val="006E0E38"/>
    <w:rsid w:val="006E13C4"/>
    <w:rsid w:val="006E4C81"/>
    <w:rsid w:val="006E501D"/>
    <w:rsid w:val="006F1677"/>
    <w:rsid w:val="006F4689"/>
    <w:rsid w:val="006F52B3"/>
    <w:rsid w:val="006F6937"/>
    <w:rsid w:val="00700346"/>
    <w:rsid w:val="007110F7"/>
    <w:rsid w:val="007179A5"/>
    <w:rsid w:val="00722BA7"/>
    <w:rsid w:val="00725F23"/>
    <w:rsid w:val="00736F61"/>
    <w:rsid w:val="00745CC7"/>
    <w:rsid w:val="00751E52"/>
    <w:rsid w:val="00755162"/>
    <w:rsid w:val="00782111"/>
    <w:rsid w:val="007838C7"/>
    <w:rsid w:val="0078592C"/>
    <w:rsid w:val="00787B5C"/>
    <w:rsid w:val="007911C9"/>
    <w:rsid w:val="007A04A1"/>
    <w:rsid w:val="007A3ACD"/>
    <w:rsid w:val="007A3B8D"/>
    <w:rsid w:val="007C1F1F"/>
    <w:rsid w:val="007C2021"/>
    <w:rsid w:val="007C58D0"/>
    <w:rsid w:val="007E6444"/>
    <w:rsid w:val="007F1F5A"/>
    <w:rsid w:val="007F4280"/>
    <w:rsid w:val="007F5A4F"/>
    <w:rsid w:val="00800ED1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51CCF"/>
    <w:rsid w:val="0085526D"/>
    <w:rsid w:val="008562B5"/>
    <w:rsid w:val="00864710"/>
    <w:rsid w:val="0086792D"/>
    <w:rsid w:val="00871D33"/>
    <w:rsid w:val="008727EE"/>
    <w:rsid w:val="00885860"/>
    <w:rsid w:val="008859A4"/>
    <w:rsid w:val="00887408"/>
    <w:rsid w:val="008A1666"/>
    <w:rsid w:val="008B0C7D"/>
    <w:rsid w:val="008C5250"/>
    <w:rsid w:val="008D1338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2978"/>
    <w:rsid w:val="00922C45"/>
    <w:rsid w:val="00923253"/>
    <w:rsid w:val="0093354C"/>
    <w:rsid w:val="00940FC0"/>
    <w:rsid w:val="00945CCE"/>
    <w:rsid w:val="00946D94"/>
    <w:rsid w:val="00950D80"/>
    <w:rsid w:val="0095748D"/>
    <w:rsid w:val="0096053C"/>
    <w:rsid w:val="00961FF8"/>
    <w:rsid w:val="0097262A"/>
    <w:rsid w:val="00973F5A"/>
    <w:rsid w:val="00976B56"/>
    <w:rsid w:val="00990D6A"/>
    <w:rsid w:val="0099357E"/>
    <w:rsid w:val="009941D1"/>
    <w:rsid w:val="009A11ED"/>
    <w:rsid w:val="009A2F88"/>
    <w:rsid w:val="009A3561"/>
    <w:rsid w:val="009B19D6"/>
    <w:rsid w:val="009B2083"/>
    <w:rsid w:val="009B2BC5"/>
    <w:rsid w:val="009B737D"/>
    <w:rsid w:val="009B7969"/>
    <w:rsid w:val="009D0238"/>
    <w:rsid w:val="009D1A08"/>
    <w:rsid w:val="009D59F7"/>
    <w:rsid w:val="009D6FBF"/>
    <w:rsid w:val="009E0257"/>
    <w:rsid w:val="009E1E01"/>
    <w:rsid w:val="009E3427"/>
    <w:rsid w:val="009E360D"/>
    <w:rsid w:val="009E61E0"/>
    <w:rsid w:val="009F4948"/>
    <w:rsid w:val="009F4BC3"/>
    <w:rsid w:val="00A14329"/>
    <w:rsid w:val="00A16DD2"/>
    <w:rsid w:val="00A21130"/>
    <w:rsid w:val="00A21217"/>
    <w:rsid w:val="00A215C1"/>
    <w:rsid w:val="00A21648"/>
    <w:rsid w:val="00A228FE"/>
    <w:rsid w:val="00A265AD"/>
    <w:rsid w:val="00A26AC1"/>
    <w:rsid w:val="00A35E44"/>
    <w:rsid w:val="00A362E8"/>
    <w:rsid w:val="00A4339A"/>
    <w:rsid w:val="00A456A0"/>
    <w:rsid w:val="00A47A8B"/>
    <w:rsid w:val="00A51135"/>
    <w:rsid w:val="00A535D2"/>
    <w:rsid w:val="00A5566A"/>
    <w:rsid w:val="00A56B2A"/>
    <w:rsid w:val="00A71A44"/>
    <w:rsid w:val="00A77520"/>
    <w:rsid w:val="00A80F90"/>
    <w:rsid w:val="00A91958"/>
    <w:rsid w:val="00A9216C"/>
    <w:rsid w:val="00A93CD0"/>
    <w:rsid w:val="00A95F57"/>
    <w:rsid w:val="00AB1000"/>
    <w:rsid w:val="00AB2AE2"/>
    <w:rsid w:val="00AB2FC0"/>
    <w:rsid w:val="00AB67A7"/>
    <w:rsid w:val="00AC1E43"/>
    <w:rsid w:val="00AC564A"/>
    <w:rsid w:val="00AC636A"/>
    <w:rsid w:val="00AD5C98"/>
    <w:rsid w:val="00AE3951"/>
    <w:rsid w:val="00AF2E66"/>
    <w:rsid w:val="00B125EE"/>
    <w:rsid w:val="00B13169"/>
    <w:rsid w:val="00B149D8"/>
    <w:rsid w:val="00B159EE"/>
    <w:rsid w:val="00B251A8"/>
    <w:rsid w:val="00B54500"/>
    <w:rsid w:val="00B55C63"/>
    <w:rsid w:val="00B57A09"/>
    <w:rsid w:val="00B60F6F"/>
    <w:rsid w:val="00B64691"/>
    <w:rsid w:val="00B717FB"/>
    <w:rsid w:val="00B835DC"/>
    <w:rsid w:val="00B9047B"/>
    <w:rsid w:val="00B9467B"/>
    <w:rsid w:val="00B952AF"/>
    <w:rsid w:val="00B95385"/>
    <w:rsid w:val="00B956D3"/>
    <w:rsid w:val="00B9676D"/>
    <w:rsid w:val="00BA2963"/>
    <w:rsid w:val="00BA4CDA"/>
    <w:rsid w:val="00BA5754"/>
    <w:rsid w:val="00BA7DF4"/>
    <w:rsid w:val="00BC11FE"/>
    <w:rsid w:val="00BC1CC2"/>
    <w:rsid w:val="00BC27EB"/>
    <w:rsid w:val="00BC70D9"/>
    <w:rsid w:val="00BD33BF"/>
    <w:rsid w:val="00BD7F59"/>
    <w:rsid w:val="00BE4727"/>
    <w:rsid w:val="00BE47CB"/>
    <w:rsid w:val="00BE6368"/>
    <w:rsid w:val="00BE7050"/>
    <w:rsid w:val="00BE7359"/>
    <w:rsid w:val="00BF7755"/>
    <w:rsid w:val="00C0018E"/>
    <w:rsid w:val="00C02F1D"/>
    <w:rsid w:val="00C061C4"/>
    <w:rsid w:val="00C10731"/>
    <w:rsid w:val="00C113AB"/>
    <w:rsid w:val="00C16397"/>
    <w:rsid w:val="00C221EA"/>
    <w:rsid w:val="00C26229"/>
    <w:rsid w:val="00C34C8B"/>
    <w:rsid w:val="00C376B1"/>
    <w:rsid w:val="00C430AC"/>
    <w:rsid w:val="00C43BDF"/>
    <w:rsid w:val="00C464F6"/>
    <w:rsid w:val="00C569DC"/>
    <w:rsid w:val="00C56BBE"/>
    <w:rsid w:val="00C56F1A"/>
    <w:rsid w:val="00C61C55"/>
    <w:rsid w:val="00C6382B"/>
    <w:rsid w:val="00C7361D"/>
    <w:rsid w:val="00C76946"/>
    <w:rsid w:val="00C77C8A"/>
    <w:rsid w:val="00C936F3"/>
    <w:rsid w:val="00C9715F"/>
    <w:rsid w:val="00C972FB"/>
    <w:rsid w:val="00CA017D"/>
    <w:rsid w:val="00CA57D3"/>
    <w:rsid w:val="00CB0399"/>
    <w:rsid w:val="00CB0F3C"/>
    <w:rsid w:val="00CB20BD"/>
    <w:rsid w:val="00CB3926"/>
    <w:rsid w:val="00CB5A3B"/>
    <w:rsid w:val="00CB700D"/>
    <w:rsid w:val="00CB7EEC"/>
    <w:rsid w:val="00CC096C"/>
    <w:rsid w:val="00CC2535"/>
    <w:rsid w:val="00CD2A5C"/>
    <w:rsid w:val="00CD6AD3"/>
    <w:rsid w:val="00CE05EC"/>
    <w:rsid w:val="00CE1D75"/>
    <w:rsid w:val="00CE32D1"/>
    <w:rsid w:val="00CE43FD"/>
    <w:rsid w:val="00CE6269"/>
    <w:rsid w:val="00CE6505"/>
    <w:rsid w:val="00CF26A2"/>
    <w:rsid w:val="00CF586B"/>
    <w:rsid w:val="00D16242"/>
    <w:rsid w:val="00D1669A"/>
    <w:rsid w:val="00D20AA2"/>
    <w:rsid w:val="00D20E9C"/>
    <w:rsid w:val="00D2530C"/>
    <w:rsid w:val="00D33B28"/>
    <w:rsid w:val="00D33B31"/>
    <w:rsid w:val="00D50FCD"/>
    <w:rsid w:val="00D51F62"/>
    <w:rsid w:val="00D536F8"/>
    <w:rsid w:val="00D621DE"/>
    <w:rsid w:val="00D64386"/>
    <w:rsid w:val="00D7334A"/>
    <w:rsid w:val="00D75D2E"/>
    <w:rsid w:val="00D81131"/>
    <w:rsid w:val="00D91A65"/>
    <w:rsid w:val="00D954BE"/>
    <w:rsid w:val="00DA3F44"/>
    <w:rsid w:val="00DB0472"/>
    <w:rsid w:val="00DB40F8"/>
    <w:rsid w:val="00DB6192"/>
    <w:rsid w:val="00DC4652"/>
    <w:rsid w:val="00DE0CAB"/>
    <w:rsid w:val="00DE5FFC"/>
    <w:rsid w:val="00DE6131"/>
    <w:rsid w:val="00DE7395"/>
    <w:rsid w:val="00DF0045"/>
    <w:rsid w:val="00DF5773"/>
    <w:rsid w:val="00DF5A01"/>
    <w:rsid w:val="00DF65C8"/>
    <w:rsid w:val="00E0593F"/>
    <w:rsid w:val="00E07FFE"/>
    <w:rsid w:val="00E211F6"/>
    <w:rsid w:val="00E23FFC"/>
    <w:rsid w:val="00E27D1C"/>
    <w:rsid w:val="00E56AC2"/>
    <w:rsid w:val="00E57E66"/>
    <w:rsid w:val="00E6061B"/>
    <w:rsid w:val="00E6389E"/>
    <w:rsid w:val="00E72B98"/>
    <w:rsid w:val="00E9497F"/>
    <w:rsid w:val="00EA6FCA"/>
    <w:rsid w:val="00EB0817"/>
    <w:rsid w:val="00EB3547"/>
    <w:rsid w:val="00EB4116"/>
    <w:rsid w:val="00EB7BDC"/>
    <w:rsid w:val="00EC1D43"/>
    <w:rsid w:val="00EC676B"/>
    <w:rsid w:val="00EC726A"/>
    <w:rsid w:val="00ED065F"/>
    <w:rsid w:val="00ED3CE7"/>
    <w:rsid w:val="00ED716D"/>
    <w:rsid w:val="00EF6892"/>
    <w:rsid w:val="00F0498B"/>
    <w:rsid w:val="00F15F78"/>
    <w:rsid w:val="00F225B9"/>
    <w:rsid w:val="00F23635"/>
    <w:rsid w:val="00F241A4"/>
    <w:rsid w:val="00F26119"/>
    <w:rsid w:val="00F27729"/>
    <w:rsid w:val="00F516DD"/>
    <w:rsid w:val="00F571DB"/>
    <w:rsid w:val="00F60563"/>
    <w:rsid w:val="00F76ADF"/>
    <w:rsid w:val="00F81482"/>
    <w:rsid w:val="00F83C80"/>
    <w:rsid w:val="00F85122"/>
    <w:rsid w:val="00F860BF"/>
    <w:rsid w:val="00FA6912"/>
    <w:rsid w:val="00FB5A41"/>
    <w:rsid w:val="00FC60AE"/>
    <w:rsid w:val="00FC7E23"/>
    <w:rsid w:val="00FD588F"/>
    <w:rsid w:val="00FD7841"/>
    <w:rsid w:val="00FE01E4"/>
    <w:rsid w:val="00FE56C8"/>
    <w:rsid w:val="00FE5977"/>
    <w:rsid w:val="00FF7934"/>
    <w:rsid w:val="02D3667D"/>
    <w:rsid w:val="07740CAF"/>
    <w:rsid w:val="084A5878"/>
    <w:rsid w:val="11DC24A1"/>
    <w:rsid w:val="14E25188"/>
    <w:rsid w:val="16E42FCD"/>
    <w:rsid w:val="198A7DD1"/>
    <w:rsid w:val="1AB218E4"/>
    <w:rsid w:val="205F29E2"/>
    <w:rsid w:val="2A216DC0"/>
    <w:rsid w:val="32C54CE6"/>
    <w:rsid w:val="34023B9F"/>
    <w:rsid w:val="38BD56FE"/>
    <w:rsid w:val="3DD632B0"/>
    <w:rsid w:val="56135E27"/>
    <w:rsid w:val="588568A7"/>
    <w:rsid w:val="5A1A6A38"/>
    <w:rsid w:val="5F7F531F"/>
    <w:rsid w:val="6C487EE3"/>
    <w:rsid w:val="7F01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E00C84"/>
  <w15:docId w15:val="{2226C559-71DE-40CC-914A-14F4B63D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Pr>
      <w:rFonts w:eastAsia="Times New Roman"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A2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9EE669-E377-4B93-A26E-15EC1593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Umum</dc:creator>
  <cp:lastModifiedBy>Winda Harza</cp:lastModifiedBy>
  <cp:revision>4</cp:revision>
  <cp:lastPrinted>2023-03-20T09:58:00Z</cp:lastPrinted>
  <dcterms:created xsi:type="dcterms:W3CDTF">2023-03-20T02:03:00Z</dcterms:created>
  <dcterms:modified xsi:type="dcterms:W3CDTF">2023-03-20T10:02:00Z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1103458397</vt:i4>
  </property>
  <property fmtid="{D5CDD505-2E9C-101B-9397-08002B2CF9AE}" pid="3" name="KSOProductBuildVer">
    <vt:lpwstr>1033-11.2.0.11029</vt:lpwstr>
  </property>
  <property fmtid="{D5CDD505-2E9C-101B-9397-08002B2CF9AE}" pid="4" name="ICV">
    <vt:lpwstr>46FDCA1872BE4AF9BBE8B1316B74AFDC</vt:lpwstr>
  </property>
</Properties>
</file>