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502A3FD3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36337A">
        <w:rPr>
          <w:rFonts w:ascii="Arial" w:hAnsi="Arial" w:cs="Arial"/>
          <w:sz w:val="22"/>
          <w:szCs w:val="22"/>
        </w:rPr>
        <w:fldChar w:fldCharType="separate"/>
      </w:r>
      <w:r w:rsidR="00363E07" w:rsidRPr="00E05700">
        <w:rPr>
          <w:rFonts w:ascii="Arial" w:hAnsi="Arial" w:cs="Arial"/>
          <w:noProof/>
          <w:sz w:val="22"/>
          <w:szCs w:val="22"/>
        </w:rPr>
        <w:t>15 Februari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4B3DFE50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36337A">
        <w:rPr>
          <w:rFonts w:ascii="Arial" w:hAnsi="Arial" w:cs="Arial"/>
          <w:sz w:val="22"/>
          <w:szCs w:val="22"/>
        </w:rPr>
        <w:fldChar w:fldCharType="separate"/>
      </w:r>
      <w:r w:rsidR="00363E07" w:rsidRPr="00E05700">
        <w:rPr>
          <w:rFonts w:ascii="Arial" w:hAnsi="Arial" w:cs="Arial"/>
          <w:noProof/>
          <w:sz w:val="22"/>
          <w:szCs w:val="22"/>
        </w:rPr>
        <w:t>Payakumbuh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68B7C922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36337A">
        <w:rPr>
          <w:rFonts w:ascii="Arial" w:hAnsi="Arial" w:cs="Arial"/>
          <w:sz w:val="22"/>
          <w:szCs w:val="22"/>
        </w:rPr>
        <w:fldChar w:fldCharType="separate"/>
      </w:r>
      <w:r w:rsidR="00363E07" w:rsidRPr="00E05700">
        <w:rPr>
          <w:rFonts w:ascii="Arial" w:hAnsi="Arial" w:cs="Arial"/>
          <w:noProof/>
          <w:sz w:val="22"/>
          <w:szCs w:val="22"/>
        </w:rPr>
        <w:t>697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36337A">
        <w:rPr>
          <w:rFonts w:ascii="Arial" w:hAnsi="Arial" w:cs="Arial"/>
          <w:sz w:val="22"/>
          <w:szCs w:val="22"/>
        </w:rPr>
        <w:fldChar w:fldCharType="separate"/>
      </w:r>
      <w:r w:rsidR="00363E07" w:rsidRPr="00E05700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36337A">
        <w:rPr>
          <w:rFonts w:ascii="Arial" w:hAnsi="Arial" w:cs="Arial"/>
          <w:sz w:val="22"/>
          <w:szCs w:val="22"/>
        </w:rPr>
        <w:fldChar w:fldCharType="separate"/>
      </w:r>
      <w:r w:rsidR="00363E07" w:rsidRPr="00E05700">
        <w:rPr>
          <w:rFonts w:ascii="Arial" w:hAnsi="Arial" w:cs="Arial"/>
          <w:noProof/>
          <w:sz w:val="22"/>
          <w:szCs w:val="22"/>
        </w:rPr>
        <w:t>II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</w:t>
      </w:r>
      <w:r w:rsidR="00363E07">
        <w:rPr>
          <w:rFonts w:ascii="Arial" w:hAnsi="Arial" w:cs="Arial"/>
          <w:sz w:val="22"/>
          <w:szCs w:val="22"/>
        </w:rPr>
        <w:t>4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363B5154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36337A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363E07" w:rsidRPr="00E05700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Tahun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nama :</w:t>
            </w:r>
          </w:p>
          <w:p w14:paraId="0829479F" w14:textId="4A2DE58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363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3E07" w:rsidRPr="00E05700">
              <w:rPr>
                <w:rFonts w:ascii="Arial" w:hAnsi="Arial" w:cs="Arial"/>
                <w:noProof/>
                <w:sz w:val="22"/>
                <w:szCs w:val="22"/>
              </w:rPr>
              <w:t>Nurhema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3D9AFD1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07BF5769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6ECB0309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28564FAD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0CF7BACA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31F73C68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3318178A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7DD6D894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060495AE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363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3E07" w:rsidRPr="00E05700">
              <w:rPr>
                <w:rFonts w:ascii="Arial" w:hAnsi="Arial" w:cs="Arial"/>
                <w:noProof/>
                <w:sz w:val="22"/>
                <w:szCs w:val="22"/>
              </w:rPr>
              <w:t>SKP Tahun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8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337A"/>
    <w:rsid w:val="00363E07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74</cp:revision>
  <cp:lastPrinted>2023-12-22T03:55:00Z</cp:lastPrinted>
  <dcterms:created xsi:type="dcterms:W3CDTF">2021-11-22T07:43:00Z</dcterms:created>
  <dcterms:modified xsi:type="dcterms:W3CDTF">2024-02-15T08:54:00Z</dcterms:modified>
</cp:coreProperties>
</file>