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25" w:rsidRDefault="000A7B25" w:rsidP="000A7B25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0A7B25" w:rsidRDefault="000A7B25" w:rsidP="000A7B25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0A7B25" w:rsidRDefault="009E6EEC" w:rsidP="000A7B25">
      <w:pPr>
        <w:rPr>
          <w:rFonts w:ascii="Bookman Old Style" w:hAnsi="Bookman Old Style" w:cs="Arial"/>
          <w:sz w:val="22"/>
          <w:szCs w:val="22"/>
        </w:rPr>
      </w:pPr>
      <w:r w:rsidRPr="009E6EEC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56704" filled="f" stroked="f">
            <v:textbox style="mso-next-textbox:#_x0000_s1026" inset="0,0,0,0">
              <w:txbxContent>
                <w:p w:rsidR="000A7B25" w:rsidRPr="00ED4BA8" w:rsidRDefault="000A7B25" w:rsidP="000A7B25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A7B25"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25" w:rsidRDefault="009E6EEC" w:rsidP="000A7B25">
      <w:pPr>
        <w:rPr>
          <w:rFonts w:ascii="Bookman Old Style" w:hAnsi="Bookman Old Style" w:cs="Arial"/>
          <w:sz w:val="22"/>
          <w:szCs w:val="22"/>
        </w:rPr>
      </w:pPr>
      <w:r w:rsidRPr="009E6EEC">
        <w:rPr>
          <w:rFonts w:ascii="Bookman Old Style" w:hAnsi="Bookman Old Style" w:cs="Arial"/>
          <w:noProof/>
          <w:sz w:val="22"/>
          <w:szCs w:val="22"/>
        </w:rPr>
        <w:pict>
          <v:shape id="_x0000_s1027" type="#_x0000_t202" style="position:absolute;margin-left:97.85pt;margin-top:11.9pt;width:372.95pt;height:46.4pt;z-index:251657728" filled="f" stroked="f">
            <v:textbox style="mso-next-textbox:#_x0000_s1027" inset="0,0,0,0">
              <w:txbxContent>
                <w:p w:rsidR="000A7B25" w:rsidRPr="006B4EBF" w:rsidRDefault="000A7B25" w:rsidP="000A7B25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0A7B25" w:rsidRDefault="000A7B25" w:rsidP="000A7B25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:rsidR="000A7B25" w:rsidRPr="00B35A31" w:rsidRDefault="000A7B25" w:rsidP="000A7B25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0A7B25" w:rsidRDefault="000A7B25" w:rsidP="000A7B25">
      <w:pPr>
        <w:rPr>
          <w:rFonts w:ascii="Bookman Old Style" w:hAnsi="Bookman Old Style" w:cs="Arial"/>
          <w:sz w:val="22"/>
          <w:szCs w:val="22"/>
        </w:rPr>
      </w:pPr>
    </w:p>
    <w:p w:rsidR="000A7B25" w:rsidRPr="00C533AE" w:rsidRDefault="000A7B25" w:rsidP="000A7B25">
      <w:pPr>
        <w:rPr>
          <w:rFonts w:ascii="Bookman Old Style" w:hAnsi="Bookman Old Style" w:cs="Arial"/>
          <w:sz w:val="22"/>
          <w:szCs w:val="22"/>
        </w:rPr>
      </w:pPr>
    </w:p>
    <w:p w:rsidR="000A7B25" w:rsidRDefault="009E6EEC" w:rsidP="000A7B2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E6EEC">
        <w:rPr>
          <w:rFonts w:ascii="Bookman Old Style" w:hAnsi="Bookman Old Style" w:cs="Arial"/>
          <w:noProof/>
          <w:sz w:val="22"/>
          <w:szCs w:val="22"/>
        </w:rPr>
        <w:pict>
          <v:shape id="_x0000_s1028" type="#_x0000_t202" style="position:absolute;left:0;text-align:left;margin-left:103.15pt;margin-top:12.9pt;width:367.65pt;height:22.8pt;z-index:251658752" filled="f" stroked="f">
            <v:textbox style="mso-next-textbox:#_x0000_s1028" inset="0,0,0,0">
              <w:txbxContent>
                <w:p w:rsidR="000A7B25" w:rsidRPr="0068571E" w:rsidRDefault="000A7B25" w:rsidP="000A7B25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:rsidR="000A7B25" w:rsidRDefault="000A7B25" w:rsidP="000A7B2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A7B25" w:rsidRPr="00A36A7A" w:rsidRDefault="009E6EEC" w:rsidP="000A7B2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E6EEC">
        <w:rPr>
          <w:rFonts w:ascii="Bookman Old Style" w:hAnsi="Bookman Old Style"/>
          <w:noProof/>
          <w:sz w:val="22"/>
          <w:szCs w:val="22"/>
        </w:rPr>
        <w:pict>
          <v:line id="_x0000_s1029" style="position:absolute;left:0;text-align:left;z-index:251659776" from="0,8.4pt" to="467.3pt,8.4pt" strokeweight="3pt">
            <v:stroke linestyle="thinThin"/>
          </v:line>
        </w:pict>
      </w:r>
    </w:p>
    <w:p w:rsidR="000A7B25" w:rsidRDefault="000A7B25" w:rsidP="000A7B2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0A7B25" w:rsidRPr="000A7B25" w:rsidRDefault="000A7B25" w:rsidP="000A7B25">
      <w:pPr>
        <w:jc w:val="center"/>
        <w:rPr>
          <w:rFonts w:ascii="Bookman Old Style" w:hAnsi="Bookman Old Style"/>
          <w:b/>
          <w:spacing w:val="-4"/>
          <w:u w:val="single"/>
          <w:lang w:val="id-ID"/>
        </w:rPr>
      </w:pPr>
      <w:r w:rsidRPr="000A7B25">
        <w:rPr>
          <w:rFonts w:ascii="Bookman Old Style" w:hAnsi="Bookman Old Style"/>
          <w:b/>
          <w:spacing w:val="-4"/>
          <w:u w:val="single"/>
          <w:lang w:val="id-ID"/>
        </w:rPr>
        <w:t>SURAT PERNYATAAN TANGGUNG JAWAB</w:t>
      </w:r>
      <w:r>
        <w:rPr>
          <w:rFonts w:ascii="Bookman Old Style" w:hAnsi="Bookman Old Style"/>
          <w:b/>
          <w:spacing w:val="-4"/>
          <w:u w:val="single"/>
          <w:lang w:val="id-ID"/>
        </w:rPr>
        <w:t xml:space="preserve"> NILAI LIMIT</w:t>
      </w:r>
    </w:p>
    <w:p w:rsidR="000A7B25" w:rsidRDefault="000A7B25" w:rsidP="000A7B25">
      <w:pPr>
        <w:jc w:val="center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Nomor : W3-A/</w:t>
      </w:r>
      <w:r w:rsidR="009B6292">
        <w:rPr>
          <w:rFonts w:ascii="Bookman Old Style" w:hAnsi="Bookman Old Style"/>
          <w:spacing w:val="-4"/>
          <w:sz w:val="22"/>
          <w:szCs w:val="22"/>
          <w:lang w:val="id-ID"/>
        </w:rPr>
        <w:t xml:space="preserve">      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/PL</w:t>
      </w:r>
      <w:r w:rsidR="009B6292">
        <w:rPr>
          <w:rFonts w:ascii="Bookman Old Style" w:hAnsi="Bookman Old Style"/>
          <w:spacing w:val="-4"/>
          <w:sz w:val="22"/>
          <w:szCs w:val="22"/>
          <w:lang w:val="id-ID"/>
        </w:rPr>
        <w:t>.06/VII/2017</w:t>
      </w:r>
    </w:p>
    <w:p w:rsidR="000A7B25" w:rsidRDefault="000A7B25" w:rsidP="000A7B25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0A7B25" w:rsidRDefault="000A7B25" w:rsidP="000A7B25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0A7B25" w:rsidRDefault="000A7B25" w:rsidP="000A7B25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0A7B25" w:rsidRDefault="000A7B25" w:rsidP="000A7B25">
      <w:pPr>
        <w:spacing w:line="360" w:lineRule="auto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Saya yang bertanda tangan di bawah ini :</w:t>
      </w:r>
    </w:p>
    <w:p w:rsidR="000A7B25" w:rsidRDefault="000A7B25" w:rsidP="000A7B2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Nama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</w:t>
      </w:r>
      <w:r w:rsidRPr="00622D37">
        <w:rPr>
          <w:rFonts w:ascii="Bookman Old Style" w:hAnsi="Bookman Old Style"/>
          <w:b/>
          <w:spacing w:val="-4"/>
          <w:sz w:val="22"/>
          <w:szCs w:val="22"/>
          <w:lang w:val="id-ID"/>
        </w:rPr>
        <w:t>IRSYADI, S.Ag, M.Ag</w:t>
      </w:r>
    </w:p>
    <w:p w:rsidR="000A7B25" w:rsidRDefault="000A7B25" w:rsidP="000A7B2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NIP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197007021996031005</w:t>
      </w:r>
    </w:p>
    <w:p w:rsidR="000A7B25" w:rsidRDefault="000A7B25" w:rsidP="000A7B2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Pangkat/Gol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Pembina Tk I (IV/b)</w:t>
      </w:r>
    </w:p>
    <w:p w:rsidR="000A7B25" w:rsidRDefault="000A7B25" w:rsidP="000A7B2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Jabatan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Sekretaris </w:t>
      </w:r>
    </w:p>
    <w:p w:rsidR="000A7B25" w:rsidRDefault="000A7B25" w:rsidP="000A7B2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 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  Selaku Kuasa Pengguna Anggaran/Barang</w:t>
      </w:r>
    </w:p>
    <w:p w:rsidR="000A7B25" w:rsidRDefault="000A7B25" w:rsidP="000A7B2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Satuan Kerja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Pengadilan Tinggi Agama Padang</w:t>
      </w:r>
    </w:p>
    <w:p w:rsidR="000A7B25" w:rsidRDefault="000A7B25" w:rsidP="000A7B25">
      <w:pPr>
        <w:spacing w:line="360" w:lineRule="auto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3B6D63" w:rsidRDefault="000A7B25" w:rsidP="000A7B25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Dengan ini menyatakan </w:t>
      </w:r>
      <w:r w:rsidR="003B6D63">
        <w:rPr>
          <w:rFonts w:ascii="Bookman Old Style" w:hAnsi="Bookman Old Style"/>
          <w:spacing w:val="-4"/>
          <w:sz w:val="22"/>
          <w:szCs w:val="22"/>
          <w:lang w:val="id-ID"/>
        </w:rPr>
        <w:t>sebagai berikut :</w:t>
      </w:r>
    </w:p>
    <w:p w:rsidR="003B6D63" w:rsidRDefault="003B6D63" w:rsidP="003B6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Bertanggung jawab secara penuh atas besaran nilai limit yang kami ajukan dalam rangka penjualan, yang merupakan </w:t>
      </w:r>
      <w:r w:rsidR="009B6292">
        <w:rPr>
          <w:rFonts w:ascii="Bookman Old Style" w:hAnsi="Bookman Old Style"/>
          <w:spacing w:val="-4"/>
          <w:sz w:val="22"/>
          <w:szCs w:val="22"/>
          <w:lang w:val="id-ID"/>
        </w:rPr>
        <w:t>hasil penilaian teknis dari Dinas Perhubungan Provinsi Sumatera Barat</w:t>
      </w:r>
      <w:r w:rsidR="000A7B25" w:rsidRPr="003B6D63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:rsidR="000A7B25" w:rsidRDefault="003B6D63" w:rsidP="003B6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Perhitungan nilai limit sebagaimana dimaksud angka (1) merupakan prinsip efisiensi , efektifitas dan menghasilkan manfaat yang optimal bagi negara, antara lain penurunan nilai barang dimaksud apabila tidak segera dilakukan penghapusan/pemindahtanganan maka berpotensi biaya pemeliharaan yang dikeluarkan semakin tinggi dan ketersediaan ruangan yang sudah tidak memadai dan sebagainya.</w:t>
      </w:r>
    </w:p>
    <w:p w:rsidR="003B6D63" w:rsidRPr="003B6D63" w:rsidRDefault="003B6D63" w:rsidP="003B6D63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Surat Pernyataan ini dibuat dengan sesungguhnya untuk dipergunakan sebagimana mestinya.</w:t>
      </w:r>
    </w:p>
    <w:p w:rsidR="000A7B25" w:rsidRDefault="000A7B25" w:rsidP="000A7B2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0A7B25" w:rsidRDefault="000A7B25" w:rsidP="000A7B2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0A7B25" w:rsidRPr="00836080" w:rsidRDefault="000A7B25" w:rsidP="000A7B2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0A7B25" w:rsidRDefault="000A7B25" w:rsidP="003B6D63">
      <w:pPr>
        <w:ind w:left="5040"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Padang, </w:t>
      </w:r>
      <w:r w:rsidR="009B6292">
        <w:rPr>
          <w:rFonts w:ascii="Bookman Old Style" w:hAnsi="Bookman Old Style"/>
          <w:spacing w:val="-4"/>
          <w:sz w:val="22"/>
          <w:szCs w:val="22"/>
          <w:lang w:val="id-ID"/>
        </w:rPr>
        <w:t>18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9B6292">
        <w:rPr>
          <w:rFonts w:ascii="Bookman Old Style" w:hAnsi="Bookman Old Style"/>
          <w:spacing w:val="-4"/>
          <w:sz w:val="22"/>
          <w:szCs w:val="22"/>
          <w:lang w:val="id-ID"/>
        </w:rPr>
        <w:t>Juli 2017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0A7B25" w:rsidRPr="00836080" w:rsidRDefault="000A7B25" w:rsidP="003B6D63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Kuasa Pengguna Barang</w:t>
      </w:r>
    </w:p>
    <w:p w:rsidR="000A7B25" w:rsidRDefault="000A7B25" w:rsidP="000A7B2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A7B25" w:rsidRDefault="000A7B25" w:rsidP="000A7B2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A7B25" w:rsidRDefault="000A7B25" w:rsidP="000A7B2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B6292" w:rsidRDefault="009B6292" w:rsidP="000A7B2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A7B25" w:rsidRPr="00836080" w:rsidRDefault="000A7B25" w:rsidP="000A7B2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A7B25" w:rsidRPr="00836080" w:rsidRDefault="000A7B25" w:rsidP="003B6D63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IRSYADI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,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S</w:t>
      </w:r>
      <w:r>
        <w:rPr>
          <w:rFonts w:ascii="Bookman Old Style" w:hAnsi="Bookman Old Style"/>
          <w:b/>
          <w:sz w:val="22"/>
          <w:szCs w:val="22"/>
          <w:lang w:val="id-ID"/>
        </w:rPr>
        <w:t>.Ag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, M</w:t>
      </w:r>
      <w:r>
        <w:rPr>
          <w:rFonts w:ascii="Bookman Old Style" w:hAnsi="Bookman Old Style"/>
          <w:b/>
          <w:sz w:val="22"/>
          <w:szCs w:val="22"/>
          <w:lang w:val="id-ID"/>
        </w:rPr>
        <w:t>.Ag</w:t>
      </w:r>
    </w:p>
    <w:p w:rsidR="000A7B25" w:rsidRPr="00BD75F1" w:rsidRDefault="000A7B25" w:rsidP="003B6D63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836080"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  <w:lang w:val="id-ID"/>
        </w:rPr>
        <w:t>19700702.199603.1.005</w:t>
      </w:r>
    </w:p>
    <w:p w:rsidR="000A7B25" w:rsidRDefault="000A7B25" w:rsidP="000A7B25"/>
    <w:p w:rsidR="00C90B65" w:rsidRDefault="00C90B65"/>
    <w:sectPr w:rsidR="00C90B65" w:rsidSect="00BD75F1">
      <w:pgSz w:w="12191" w:h="18711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4C09"/>
    <w:multiLevelType w:val="hybridMultilevel"/>
    <w:tmpl w:val="052A6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7B25"/>
    <w:rsid w:val="000A7B25"/>
    <w:rsid w:val="003B6D63"/>
    <w:rsid w:val="0059688F"/>
    <w:rsid w:val="009B6292"/>
    <w:rsid w:val="009E6EEC"/>
    <w:rsid w:val="00A63FB4"/>
    <w:rsid w:val="00C90B65"/>
    <w:rsid w:val="00F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simak</cp:lastModifiedBy>
  <cp:revision>2</cp:revision>
  <cp:lastPrinted>2017-07-18T02:25:00Z</cp:lastPrinted>
  <dcterms:created xsi:type="dcterms:W3CDTF">2016-12-30T02:41:00Z</dcterms:created>
  <dcterms:modified xsi:type="dcterms:W3CDTF">2017-07-18T02:26:00Z</dcterms:modified>
</cp:coreProperties>
</file>