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ADB1" w14:textId="5CD001F0" w:rsidR="00036C49" w:rsidRPr="000572F3" w:rsidRDefault="00036C49" w:rsidP="00036C49">
      <w:pPr>
        <w:jc w:val="center"/>
        <w:rPr>
          <w:rFonts w:ascii="Bookman Old Style" w:hAnsi="Bookman Old Style" w:cs="Tahoma"/>
          <w:b/>
          <w:sz w:val="24"/>
          <w:szCs w:val="24"/>
          <w:lang w:val="id-ID"/>
        </w:rPr>
      </w:pPr>
      <w:r w:rsidRPr="000572F3">
        <w:rPr>
          <w:rFonts w:ascii="Bookman Old Style" w:hAnsi="Bookman Old Style"/>
          <w:b/>
          <w:noProof/>
          <w:sz w:val="24"/>
          <w:szCs w:val="24"/>
        </w:rPr>
        <w:drawing>
          <wp:inline distT="0" distB="0" distL="0" distR="0" wp14:anchorId="48C34430" wp14:editId="061BC08E">
            <wp:extent cx="542290" cy="6807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2290" cy="680720"/>
                    </a:xfrm>
                    <a:prstGeom prst="rect">
                      <a:avLst/>
                    </a:prstGeom>
                    <a:noFill/>
                    <a:ln w="9525">
                      <a:noFill/>
                      <a:miter lim="800000"/>
                      <a:headEnd/>
                      <a:tailEnd/>
                    </a:ln>
                  </pic:spPr>
                </pic:pic>
              </a:graphicData>
            </a:graphic>
          </wp:inline>
        </w:drawing>
      </w:r>
      <w:r w:rsidR="00D679AE" w:rsidRPr="000572F3">
        <w:rPr>
          <w:rFonts w:ascii="Bookman Old Style" w:hAnsi="Bookman Old Style" w:cs="Tahoma"/>
          <w:b/>
          <w:sz w:val="24"/>
          <w:szCs w:val="24"/>
          <w:lang w:val="en-GB"/>
        </w:rPr>
        <w:t xml:space="preserve">   </w:t>
      </w:r>
      <w:r w:rsidR="00D679AE" w:rsidRPr="000572F3">
        <w:rPr>
          <w:rFonts w:ascii="Bookman Old Style" w:hAnsi="Bookman Old Style" w:cs="Tahoma"/>
          <w:b/>
          <w:noProof/>
          <w:sz w:val="24"/>
          <w:szCs w:val="24"/>
          <w:lang w:val="id-ID"/>
        </w:rPr>
        <w:drawing>
          <wp:inline distT="0" distB="0" distL="0" distR="0" wp14:anchorId="51207278" wp14:editId="1E227C89">
            <wp:extent cx="540353" cy="68167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40353" cy="681676"/>
                    </a:xfrm>
                    <a:prstGeom prst="rect">
                      <a:avLst/>
                    </a:prstGeom>
                  </pic:spPr>
                </pic:pic>
              </a:graphicData>
            </a:graphic>
          </wp:inline>
        </w:drawing>
      </w:r>
    </w:p>
    <w:p w14:paraId="28760C69" w14:textId="77777777" w:rsidR="00036C49" w:rsidRPr="000572F3" w:rsidRDefault="00036C49" w:rsidP="00036C49">
      <w:pPr>
        <w:jc w:val="center"/>
        <w:rPr>
          <w:rFonts w:ascii="Bookman Old Style" w:hAnsi="Bookman Old Style" w:cs="Tahoma"/>
          <w:b/>
          <w:sz w:val="24"/>
          <w:szCs w:val="24"/>
        </w:rPr>
      </w:pPr>
    </w:p>
    <w:p w14:paraId="53C6D8F5" w14:textId="26AE052A" w:rsidR="00036C49" w:rsidRPr="000572F3" w:rsidRDefault="00036C49" w:rsidP="00036C49">
      <w:pPr>
        <w:jc w:val="center"/>
        <w:rPr>
          <w:rFonts w:ascii="Bookman Old Style" w:hAnsi="Bookman Old Style" w:cs="Tahoma"/>
          <w:sz w:val="24"/>
          <w:szCs w:val="24"/>
          <w:lang w:val="en-GB"/>
        </w:rPr>
      </w:pPr>
      <w:r w:rsidRPr="000572F3">
        <w:rPr>
          <w:rFonts w:ascii="Bookman Old Style" w:hAnsi="Bookman Old Style" w:cs="Tahoma"/>
          <w:sz w:val="24"/>
          <w:szCs w:val="24"/>
          <w:lang w:val="id-ID"/>
        </w:rPr>
        <w:t>PENGADILAN TINGGI AGAMA PADANG</w:t>
      </w:r>
    </w:p>
    <w:p w14:paraId="6E8F1E27" w14:textId="4B05F411" w:rsidR="00D679AE" w:rsidRPr="000572F3" w:rsidRDefault="00D679AE" w:rsidP="00036C49">
      <w:pPr>
        <w:jc w:val="center"/>
        <w:rPr>
          <w:rFonts w:ascii="Bookman Old Style" w:hAnsi="Bookman Old Style" w:cs="Tahoma"/>
          <w:sz w:val="24"/>
          <w:szCs w:val="24"/>
          <w:lang w:val="en-GB"/>
        </w:rPr>
      </w:pPr>
      <w:r w:rsidRPr="000572F3">
        <w:rPr>
          <w:rFonts w:ascii="Bookman Old Style" w:hAnsi="Bookman Old Style" w:cs="Tahoma"/>
          <w:sz w:val="24"/>
          <w:szCs w:val="24"/>
          <w:lang w:val="en-GB"/>
        </w:rPr>
        <w:t>PENGADILAN TINGGI AGAMA JAMBI</w:t>
      </w:r>
    </w:p>
    <w:p w14:paraId="0E7E0D6B" w14:textId="77777777" w:rsidR="00036C49" w:rsidRPr="000572F3" w:rsidRDefault="00036C49" w:rsidP="00036C49">
      <w:pPr>
        <w:rPr>
          <w:rFonts w:ascii="Bookman Old Style" w:hAnsi="Bookman Old Style" w:cs="Tahoma"/>
          <w:sz w:val="24"/>
          <w:szCs w:val="24"/>
        </w:rPr>
      </w:pPr>
    </w:p>
    <w:p w14:paraId="0BA2068F" w14:textId="77777777" w:rsidR="009E1AD2" w:rsidRPr="000572F3" w:rsidRDefault="00036C49" w:rsidP="00036C49">
      <w:pPr>
        <w:jc w:val="center"/>
        <w:rPr>
          <w:rFonts w:ascii="Bookman Old Style" w:hAnsi="Bookman Old Style" w:cs="Tahoma"/>
          <w:sz w:val="24"/>
          <w:szCs w:val="24"/>
          <w:lang w:val="en-GB"/>
        </w:rPr>
      </w:pPr>
      <w:r w:rsidRPr="000572F3">
        <w:rPr>
          <w:rFonts w:ascii="Bookman Old Style" w:hAnsi="Bookman Old Style" w:cs="Tahoma"/>
          <w:sz w:val="24"/>
          <w:szCs w:val="24"/>
          <w:lang w:val="id-ID"/>
        </w:rPr>
        <w:t xml:space="preserve">KEPUTUSAN </w:t>
      </w:r>
      <w:r w:rsidR="009E1AD2" w:rsidRPr="000572F3">
        <w:rPr>
          <w:rFonts w:ascii="Bookman Old Style" w:hAnsi="Bookman Old Style" w:cs="Tahoma"/>
          <w:sz w:val="24"/>
          <w:szCs w:val="24"/>
          <w:lang w:val="en-GB"/>
        </w:rPr>
        <w:t xml:space="preserve">BERSAMA </w:t>
      </w:r>
    </w:p>
    <w:p w14:paraId="14D57041" w14:textId="61E25245" w:rsidR="00036C49" w:rsidRPr="000572F3" w:rsidRDefault="00036C49" w:rsidP="00036C49">
      <w:pPr>
        <w:jc w:val="center"/>
        <w:rPr>
          <w:rFonts w:ascii="Bookman Old Style" w:hAnsi="Bookman Old Style" w:cs="Tahoma"/>
          <w:sz w:val="24"/>
          <w:szCs w:val="24"/>
          <w:lang w:val="id-ID"/>
        </w:rPr>
      </w:pPr>
      <w:r w:rsidRPr="000572F3">
        <w:rPr>
          <w:rFonts w:ascii="Bookman Old Style" w:hAnsi="Bookman Old Style" w:cs="Tahoma"/>
          <w:sz w:val="24"/>
          <w:szCs w:val="24"/>
          <w:lang w:val="id-ID"/>
        </w:rPr>
        <w:t>KETUA PENGADILAN TINGGI AGAMA PADANG</w:t>
      </w:r>
    </w:p>
    <w:p w14:paraId="427B155B" w14:textId="3116BD8D" w:rsidR="009E1AD2" w:rsidRPr="000572F3" w:rsidRDefault="009E1AD2" w:rsidP="00036C49">
      <w:pPr>
        <w:jc w:val="center"/>
        <w:rPr>
          <w:rFonts w:ascii="Bookman Old Style" w:hAnsi="Bookman Old Style" w:cs="Tahoma"/>
          <w:sz w:val="24"/>
          <w:szCs w:val="24"/>
          <w:lang w:val="en-GB"/>
        </w:rPr>
      </w:pPr>
      <w:r w:rsidRPr="000572F3">
        <w:rPr>
          <w:rFonts w:ascii="Bookman Old Style" w:hAnsi="Bookman Old Style" w:cs="Tahoma"/>
          <w:sz w:val="24"/>
          <w:szCs w:val="24"/>
          <w:lang w:val="en-GB"/>
        </w:rPr>
        <w:t>KETUA PENGADILAN TINGGI AGAMA JAMBI</w:t>
      </w:r>
    </w:p>
    <w:p w14:paraId="5B4031CC" w14:textId="0691CB11" w:rsidR="00036C49" w:rsidRPr="000572F3" w:rsidRDefault="00036C49" w:rsidP="00036C49">
      <w:pPr>
        <w:jc w:val="center"/>
        <w:rPr>
          <w:rFonts w:ascii="Bookman Old Style" w:hAnsi="Bookman Old Style" w:cs="Tahoma"/>
          <w:sz w:val="24"/>
          <w:szCs w:val="24"/>
          <w:lang w:val="en-ID"/>
        </w:rPr>
      </w:pPr>
      <w:r w:rsidRPr="000572F3">
        <w:rPr>
          <w:rFonts w:ascii="Bookman Old Style" w:hAnsi="Bookman Old Style" w:cs="Tahoma"/>
          <w:sz w:val="24"/>
          <w:szCs w:val="24"/>
          <w:lang w:val="id-ID"/>
        </w:rPr>
        <w:t xml:space="preserve">NOMOR </w:t>
      </w:r>
      <w:r w:rsidR="00D679AE" w:rsidRPr="000572F3">
        <w:rPr>
          <w:rFonts w:ascii="Bookman Old Style" w:hAnsi="Bookman Old Style" w:cs="Tahoma"/>
          <w:sz w:val="24"/>
          <w:szCs w:val="24"/>
          <w:lang w:val="id-ID"/>
        </w:rPr>
        <w:tab/>
      </w:r>
      <w:r w:rsidRPr="000572F3">
        <w:rPr>
          <w:rFonts w:ascii="Bookman Old Style" w:hAnsi="Bookman Old Style" w:cs="Tahoma"/>
          <w:sz w:val="24"/>
          <w:szCs w:val="24"/>
          <w:lang w:val="id-ID"/>
        </w:rPr>
        <w:t xml:space="preserve">: </w:t>
      </w:r>
      <w:r w:rsidR="0002330F" w:rsidRPr="000572F3">
        <w:rPr>
          <w:rFonts w:ascii="Bookman Old Style" w:hAnsi="Bookman Old Style" w:cs="Tahoma"/>
          <w:sz w:val="24"/>
          <w:szCs w:val="24"/>
        </w:rPr>
        <w:t xml:space="preserve">          </w:t>
      </w:r>
      <w:r w:rsidRPr="000572F3">
        <w:rPr>
          <w:rFonts w:ascii="Bookman Old Style" w:hAnsi="Bookman Old Style" w:cs="Tahoma"/>
          <w:sz w:val="24"/>
          <w:szCs w:val="24"/>
        </w:rPr>
        <w:t>/KPTA.W3-A</w:t>
      </w:r>
      <w:r w:rsidRPr="000572F3">
        <w:rPr>
          <w:rFonts w:ascii="Bookman Old Style" w:hAnsi="Bookman Old Style" w:cs="Tahoma"/>
          <w:sz w:val="24"/>
          <w:szCs w:val="24"/>
          <w:lang w:val="id-ID"/>
        </w:rPr>
        <w:t>/</w:t>
      </w:r>
      <w:r w:rsidR="0002330F" w:rsidRPr="000572F3">
        <w:rPr>
          <w:rFonts w:ascii="Bookman Old Style" w:hAnsi="Bookman Old Style" w:cs="Tahoma"/>
          <w:sz w:val="24"/>
          <w:szCs w:val="24"/>
        </w:rPr>
        <w:t>DL1.10</w:t>
      </w:r>
      <w:r w:rsidRPr="000572F3">
        <w:rPr>
          <w:rFonts w:ascii="Bookman Old Style" w:hAnsi="Bookman Old Style" w:cs="Tahoma"/>
          <w:sz w:val="24"/>
          <w:szCs w:val="24"/>
          <w:lang w:val="id-ID"/>
        </w:rPr>
        <w:t>/</w:t>
      </w:r>
      <w:r w:rsidRPr="000572F3">
        <w:rPr>
          <w:rFonts w:ascii="Bookman Old Style" w:hAnsi="Bookman Old Style" w:cs="Tahoma"/>
          <w:sz w:val="24"/>
          <w:szCs w:val="24"/>
          <w:lang w:val="en-ID"/>
        </w:rPr>
        <w:t>I</w:t>
      </w:r>
      <w:r w:rsidR="0002330F" w:rsidRPr="000572F3">
        <w:rPr>
          <w:rFonts w:ascii="Bookman Old Style" w:hAnsi="Bookman Old Style" w:cs="Tahoma"/>
          <w:sz w:val="24"/>
          <w:szCs w:val="24"/>
          <w:lang w:val="en-ID"/>
        </w:rPr>
        <w:t>V</w:t>
      </w:r>
      <w:r w:rsidRPr="000572F3">
        <w:rPr>
          <w:rFonts w:ascii="Bookman Old Style" w:hAnsi="Bookman Old Style" w:cs="Tahoma"/>
          <w:sz w:val="24"/>
          <w:szCs w:val="24"/>
          <w:lang w:val="id-ID"/>
        </w:rPr>
        <w:t>/202</w:t>
      </w:r>
      <w:r w:rsidRPr="000572F3">
        <w:rPr>
          <w:rFonts w:ascii="Bookman Old Style" w:hAnsi="Bookman Old Style" w:cs="Tahoma"/>
          <w:sz w:val="24"/>
          <w:szCs w:val="24"/>
          <w:lang w:val="en-ID"/>
        </w:rPr>
        <w:t>5</w:t>
      </w:r>
    </w:p>
    <w:p w14:paraId="13EA8C93" w14:textId="755267F7" w:rsidR="00D679AE" w:rsidRPr="000572F3" w:rsidRDefault="00D679AE" w:rsidP="00D679AE">
      <w:pPr>
        <w:ind w:left="720" w:firstLine="720"/>
        <w:jc w:val="center"/>
        <w:rPr>
          <w:rFonts w:ascii="Bookman Old Style" w:hAnsi="Bookman Old Style" w:cs="Tahoma"/>
          <w:sz w:val="24"/>
          <w:szCs w:val="24"/>
          <w:lang w:val="en-ID"/>
        </w:rPr>
      </w:pPr>
      <w:r w:rsidRPr="000572F3">
        <w:rPr>
          <w:rFonts w:ascii="Bookman Old Style" w:hAnsi="Bookman Old Style" w:cs="Tahoma"/>
          <w:sz w:val="24"/>
          <w:szCs w:val="24"/>
          <w:lang w:val="id-ID"/>
        </w:rPr>
        <w:t xml:space="preserve">: </w:t>
      </w:r>
      <w:r w:rsidRPr="000572F3">
        <w:rPr>
          <w:rFonts w:ascii="Bookman Old Style" w:hAnsi="Bookman Old Style" w:cs="Tahoma"/>
          <w:sz w:val="24"/>
          <w:szCs w:val="24"/>
        </w:rPr>
        <w:t xml:space="preserve">          /KPTA.W5-A</w:t>
      </w:r>
      <w:r w:rsidRPr="000572F3">
        <w:rPr>
          <w:rFonts w:ascii="Bookman Old Style" w:hAnsi="Bookman Old Style" w:cs="Tahoma"/>
          <w:sz w:val="24"/>
          <w:szCs w:val="24"/>
          <w:lang w:val="id-ID"/>
        </w:rPr>
        <w:t>/</w:t>
      </w:r>
      <w:r w:rsidRPr="000572F3">
        <w:rPr>
          <w:rFonts w:ascii="Bookman Old Style" w:hAnsi="Bookman Old Style" w:cs="Tahoma"/>
          <w:sz w:val="24"/>
          <w:szCs w:val="24"/>
        </w:rPr>
        <w:t>DL1.10</w:t>
      </w:r>
      <w:r w:rsidRPr="000572F3">
        <w:rPr>
          <w:rFonts w:ascii="Bookman Old Style" w:hAnsi="Bookman Old Style" w:cs="Tahoma"/>
          <w:sz w:val="24"/>
          <w:szCs w:val="24"/>
          <w:lang w:val="id-ID"/>
        </w:rPr>
        <w:t>/</w:t>
      </w:r>
      <w:r w:rsidRPr="000572F3">
        <w:rPr>
          <w:rFonts w:ascii="Bookman Old Style" w:hAnsi="Bookman Old Style" w:cs="Tahoma"/>
          <w:sz w:val="24"/>
          <w:szCs w:val="24"/>
          <w:lang w:val="en-ID"/>
        </w:rPr>
        <w:t>IV</w:t>
      </w:r>
      <w:r w:rsidRPr="000572F3">
        <w:rPr>
          <w:rFonts w:ascii="Bookman Old Style" w:hAnsi="Bookman Old Style" w:cs="Tahoma"/>
          <w:sz w:val="24"/>
          <w:szCs w:val="24"/>
          <w:lang w:val="id-ID"/>
        </w:rPr>
        <w:t>/202</w:t>
      </w:r>
      <w:r w:rsidRPr="000572F3">
        <w:rPr>
          <w:rFonts w:ascii="Bookman Old Style" w:hAnsi="Bookman Old Style" w:cs="Tahoma"/>
          <w:sz w:val="24"/>
          <w:szCs w:val="24"/>
          <w:lang w:val="en-ID"/>
        </w:rPr>
        <w:t>5</w:t>
      </w:r>
    </w:p>
    <w:p w14:paraId="6FDA8926" w14:textId="77777777" w:rsidR="00C7657C" w:rsidRPr="000572F3" w:rsidRDefault="00C7657C" w:rsidP="002921EA">
      <w:pPr>
        <w:spacing w:line="360" w:lineRule="auto"/>
        <w:ind w:right="51"/>
        <w:jc w:val="center"/>
        <w:rPr>
          <w:rFonts w:ascii="Bookman Old Style" w:hAnsi="Bookman Old Style" w:cs="Bookman Old Style"/>
          <w:spacing w:val="-3"/>
          <w:sz w:val="24"/>
          <w:szCs w:val="24"/>
          <w:lang w:val="id-ID"/>
        </w:rPr>
      </w:pPr>
    </w:p>
    <w:p w14:paraId="56B3EF7E" w14:textId="29424EEC" w:rsidR="00F5223D" w:rsidRPr="000572F3" w:rsidRDefault="0054375A" w:rsidP="002921EA">
      <w:pPr>
        <w:spacing w:line="360" w:lineRule="auto"/>
        <w:ind w:right="51"/>
        <w:jc w:val="center"/>
        <w:rPr>
          <w:rFonts w:ascii="Bookman Old Style" w:hAnsi="Bookman Old Style" w:cs="Bookman Old Style"/>
          <w:sz w:val="24"/>
          <w:szCs w:val="24"/>
          <w:lang w:val="id-ID"/>
        </w:rPr>
      </w:pPr>
      <w:r w:rsidRPr="000572F3">
        <w:rPr>
          <w:rFonts w:ascii="Bookman Old Style" w:hAnsi="Bookman Old Style" w:cs="Bookman Old Style"/>
          <w:spacing w:val="-3"/>
          <w:sz w:val="24"/>
          <w:szCs w:val="24"/>
          <w:lang w:val="id-ID"/>
        </w:rPr>
        <w:t>T</w:t>
      </w:r>
      <w:r w:rsidRPr="000572F3">
        <w:rPr>
          <w:rFonts w:ascii="Bookman Old Style" w:hAnsi="Bookman Old Style" w:cs="Bookman Old Style"/>
          <w:sz w:val="24"/>
          <w:szCs w:val="24"/>
          <w:lang w:val="id-ID"/>
        </w:rPr>
        <w:t>EN</w:t>
      </w:r>
      <w:r w:rsidRPr="000572F3">
        <w:rPr>
          <w:rFonts w:ascii="Bookman Old Style" w:hAnsi="Bookman Old Style" w:cs="Bookman Old Style"/>
          <w:spacing w:val="-3"/>
          <w:sz w:val="24"/>
          <w:szCs w:val="24"/>
          <w:lang w:val="id-ID"/>
        </w:rPr>
        <w:t>T</w:t>
      </w:r>
      <w:r w:rsidRPr="000572F3">
        <w:rPr>
          <w:rFonts w:ascii="Bookman Old Style" w:hAnsi="Bookman Old Style" w:cs="Bookman Old Style"/>
          <w:sz w:val="24"/>
          <w:szCs w:val="24"/>
          <w:lang w:val="id-ID"/>
        </w:rPr>
        <w:t>ANG</w:t>
      </w:r>
    </w:p>
    <w:p w14:paraId="0BCCCFD5" w14:textId="77777777" w:rsidR="00C7657C" w:rsidRPr="000572F3" w:rsidRDefault="00C7657C" w:rsidP="002921EA">
      <w:pPr>
        <w:spacing w:line="360" w:lineRule="auto"/>
        <w:ind w:right="51"/>
        <w:jc w:val="center"/>
        <w:rPr>
          <w:rFonts w:ascii="Bookman Old Style" w:hAnsi="Bookman Old Style" w:cs="Bookman Old Style"/>
          <w:sz w:val="24"/>
          <w:szCs w:val="24"/>
          <w:lang w:val="id-ID"/>
        </w:rPr>
      </w:pPr>
    </w:p>
    <w:p w14:paraId="31407C14" w14:textId="77777777" w:rsidR="00C6200F" w:rsidRPr="000572F3" w:rsidRDefault="0054375A" w:rsidP="000A3C54">
      <w:pPr>
        <w:spacing w:line="360" w:lineRule="auto"/>
        <w:ind w:right="51"/>
        <w:jc w:val="center"/>
        <w:rPr>
          <w:rFonts w:ascii="Bookman Old Style" w:hAnsi="Bookman Old Style" w:cs="Bookman Old Style"/>
          <w:sz w:val="24"/>
          <w:szCs w:val="24"/>
        </w:rPr>
      </w:pPr>
      <w:r w:rsidRPr="000572F3">
        <w:rPr>
          <w:rFonts w:ascii="Bookman Old Style" w:hAnsi="Bookman Old Style" w:cs="Bookman Old Style"/>
          <w:sz w:val="24"/>
          <w:szCs w:val="24"/>
        </w:rPr>
        <w:t>PENUNJUKAN</w:t>
      </w:r>
      <w:r w:rsidR="00EF3F5A" w:rsidRPr="000572F3">
        <w:rPr>
          <w:rFonts w:ascii="Bookman Old Style" w:hAnsi="Bookman Old Style" w:cs="Bookman Old Style"/>
          <w:sz w:val="24"/>
          <w:szCs w:val="24"/>
        </w:rPr>
        <w:t xml:space="preserve"> </w:t>
      </w:r>
      <w:r w:rsidR="00AB30F3" w:rsidRPr="000572F3">
        <w:rPr>
          <w:rFonts w:ascii="Bookman Old Style" w:hAnsi="Bookman Old Style" w:cs="Bookman Old Style"/>
          <w:sz w:val="24"/>
          <w:szCs w:val="24"/>
        </w:rPr>
        <w:t>PANITIA SAT</w:t>
      </w:r>
      <w:r w:rsidR="00697369" w:rsidRPr="000572F3">
        <w:rPr>
          <w:rFonts w:ascii="Bookman Old Style" w:hAnsi="Bookman Old Style" w:cs="Bookman Old Style"/>
          <w:sz w:val="24"/>
          <w:szCs w:val="24"/>
        </w:rPr>
        <w:t xml:space="preserve">UAN </w:t>
      </w:r>
      <w:r w:rsidR="00AB30F3" w:rsidRPr="000572F3">
        <w:rPr>
          <w:rFonts w:ascii="Bookman Old Style" w:hAnsi="Bookman Old Style" w:cs="Bookman Old Style"/>
          <w:sz w:val="24"/>
          <w:szCs w:val="24"/>
        </w:rPr>
        <w:t>KER</w:t>
      </w:r>
      <w:r w:rsidR="00697369" w:rsidRPr="000572F3">
        <w:rPr>
          <w:rFonts w:ascii="Bookman Old Style" w:hAnsi="Bookman Old Style" w:cs="Bookman Old Style"/>
          <w:sz w:val="24"/>
          <w:szCs w:val="24"/>
        </w:rPr>
        <w:t>JA</w:t>
      </w:r>
      <w:r w:rsidR="00AB30F3" w:rsidRPr="000572F3">
        <w:rPr>
          <w:rFonts w:ascii="Bookman Old Style" w:hAnsi="Bookman Old Style" w:cs="Bookman Old Style"/>
          <w:sz w:val="24"/>
          <w:szCs w:val="24"/>
        </w:rPr>
        <w:t xml:space="preserve"> DAERAH</w:t>
      </w:r>
      <w:r w:rsidR="002921EA" w:rsidRPr="000572F3">
        <w:rPr>
          <w:rFonts w:ascii="Bookman Old Style" w:hAnsi="Bookman Old Style" w:cs="Bookman Old Style"/>
          <w:sz w:val="24"/>
          <w:szCs w:val="24"/>
        </w:rPr>
        <w:t>,</w:t>
      </w:r>
      <w:r w:rsidR="000A3C54" w:rsidRPr="000572F3">
        <w:rPr>
          <w:rFonts w:ascii="Bookman Old Style" w:hAnsi="Bookman Old Style" w:cs="Bookman Old Style"/>
          <w:sz w:val="24"/>
          <w:szCs w:val="24"/>
        </w:rPr>
        <w:t xml:space="preserve"> </w:t>
      </w:r>
    </w:p>
    <w:p w14:paraId="45801EDC" w14:textId="733E05B3" w:rsidR="00973BA3" w:rsidRPr="000572F3" w:rsidRDefault="00A77DED" w:rsidP="000A3C54">
      <w:pPr>
        <w:spacing w:line="360" w:lineRule="auto"/>
        <w:ind w:right="51"/>
        <w:jc w:val="center"/>
        <w:rPr>
          <w:rFonts w:ascii="Bookman Old Style" w:hAnsi="Bookman Old Style" w:cs="Bookman Old Style"/>
          <w:sz w:val="24"/>
          <w:szCs w:val="24"/>
        </w:rPr>
      </w:pPr>
      <w:r w:rsidRPr="000572F3">
        <w:rPr>
          <w:rFonts w:ascii="Bookman Old Style" w:hAnsi="Bookman Old Style" w:cs="Bookman Old Style"/>
          <w:sz w:val="24"/>
          <w:szCs w:val="24"/>
        </w:rPr>
        <w:t>NARASUMBER</w:t>
      </w:r>
      <w:r w:rsidR="002921EA" w:rsidRPr="000572F3">
        <w:rPr>
          <w:rFonts w:ascii="Bookman Old Style" w:hAnsi="Bookman Old Style" w:cs="Bookman Old Style"/>
          <w:sz w:val="24"/>
          <w:szCs w:val="24"/>
        </w:rPr>
        <w:t xml:space="preserve"> DAN MODERATOR</w:t>
      </w:r>
      <w:r w:rsidR="00173EEB" w:rsidRPr="000572F3">
        <w:rPr>
          <w:rFonts w:ascii="Bookman Old Style" w:hAnsi="Bookman Old Style" w:cs="Bookman Old Style"/>
          <w:sz w:val="24"/>
          <w:szCs w:val="24"/>
        </w:rPr>
        <w:t xml:space="preserve"> </w:t>
      </w:r>
      <w:r w:rsidR="000A3C54" w:rsidRPr="000572F3">
        <w:rPr>
          <w:rFonts w:ascii="Bookman Old Style" w:hAnsi="Bookman Old Style" w:cs="Bookman Old Style"/>
          <w:sz w:val="24"/>
          <w:szCs w:val="24"/>
        </w:rPr>
        <w:t>ZONA</w:t>
      </w:r>
      <w:r w:rsidR="009E1AD2" w:rsidRPr="000572F3">
        <w:rPr>
          <w:rFonts w:ascii="Bookman Old Style" w:hAnsi="Bookman Old Style" w:cs="Bookman Old Style"/>
          <w:sz w:val="24"/>
          <w:szCs w:val="24"/>
        </w:rPr>
        <w:t xml:space="preserve"> </w:t>
      </w:r>
      <w:r w:rsidR="00B87D82" w:rsidRPr="000572F3">
        <w:rPr>
          <w:rFonts w:ascii="Bookman Old Style" w:hAnsi="Bookman Old Style" w:cs="Bookman Old Style"/>
          <w:sz w:val="24"/>
          <w:szCs w:val="24"/>
        </w:rPr>
        <w:t>3</w:t>
      </w:r>
    </w:p>
    <w:p w14:paraId="56B3EF82" w14:textId="29CFFBA7" w:rsidR="00F5223D" w:rsidRPr="000572F3" w:rsidRDefault="00697369" w:rsidP="002921EA">
      <w:pPr>
        <w:spacing w:line="360" w:lineRule="auto"/>
        <w:ind w:right="51"/>
        <w:jc w:val="center"/>
        <w:rPr>
          <w:rFonts w:ascii="Bookman Old Style" w:hAnsi="Bookman Old Style" w:cs="Times New Roman"/>
          <w:sz w:val="24"/>
          <w:szCs w:val="24"/>
        </w:rPr>
      </w:pPr>
      <w:r w:rsidRPr="000572F3">
        <w:rPr>
          <w:rFonts w:ascii="Bookman Old Style" w:hAnsi="Bookman Old Style" w:cs="Bookman Old Style"/>
          <w:sz w:val="24"/>
          <w:szCs w:val="24"/>
        </w:rPr>
        <w:t xml:space="preserve">KEGIATAN </w:t>
      </w:r>
      <w:r w:rsidR="001138FB" w:rsidRPr="000572F3">
        <w:rPr>
          <w:rFonts w:ascii="Bookman Old Style" w:hAnsi="Bookman Old Style" w:cs="Times New Roman"/>
          <w:sz w:val="24"/>
          <w:szCs w:val="24"/>
        </w:rPr>
        <w:t xml:space="preserve">BIMBINGAN TEKNIS </w:t>
      </w:r>
      <w:r w:rsidR="002921EA" w:rsidRPr="000572F3">
        <w:rPr>
          <w:rFonts w:ascii="Bookman Old Style" w:hAnsi="Bookman Old Style" w:cs="Times New Roman"/>
          <w:sz w:val="24"/>
          <w:szCs w:val="24"/>
        </w:rPr>
        <w:t xml:space="preserve">KAUM RENTAN BERHADAPAN DENGAN HUKUM </w:t>
      </w:r>
      <w:bookmarkStart w:id="0" w:name="_Hlk184894963"/>
      <w:r w:rsidR="001138FB" w:rsidRPr="000572F3">
        <w:rPr>
          <w:rFonts w:ascii="Bookman Old Style" w:hAnsi="Bookman Old Style" w:cs="Times New Roman"/>
          <w:sz w:val="24"/>
          <w:szCs w:val="24"/>
        </w:rPr>
        <w:t>BAGI TENAGA TEKNIS DI LINGKUNGAN PERADILAN AGAMA</w:t>
      </w:r>
      <w:r w:rsidR="006C5671" w:rsidRPr="000572F3">
        <w:rPr>
          <w:rFonts w:ascii="Bookman Old Style" w:hAnsi="Bookman Old Style" w:cs="Times New Roman"/>
          <w:sz w:val="24"/>
          <w:szCs w:val="24"/>
        </w:rPr>
        <w:t xml:space="preserve"> SECARA DARING TAHUN 2025</w:t>
      </w:r>
    </w:p>
    <w:bookmarkEnd w:id="0"/>
    <w:p w14:paraId="6C1FA246" w14:textId="77777777" w:rsidR="001138FB" w:rsidRPr="000572F3" w:rsidRDefault="001138FB" w:rsidP="002921EA">
      <w:pPr>
        <w:spacing w:line="360" w:lineRule="auto"/>
        <w:ind w:right="51"/>
        <w:jc w:val="center"/>
        <w:rPr>
          <w:rFonts w:ascii="Bookman Old Style" w:hAnsi="Bookman Old Style"/>
          <w:sz w:val="24"/>
          <w:szCs w:val="24"/>
        </w:rPr>
      </w:pPr>
    </w:p>
    <w:p w14:paraId="56B3EF83" w14:textId="71CF9C4E" w:rsidR="00F5223D" w:rsidRPr="000572F3" w:rsidRDefault="006D3C24" w:rsidP="002921EA">
      <w:pPr>
        <w:spacing w:line="360" w:lineRule="auto"/>
        <w:ind w:right="51"/>
        <w:jc w:val="center"/>
        <w:rPr>
          <w:rFonts w:ascii="Bookman Old Style" w:hAnsi="Bookman Old Style" w:cs="Bookman Old Style"/>
          <w:sz w:val="24"/>
          <w:szCs w:val="24"/>
        </w:rPr>
      </w:pPr>
      <w:r w:rsidRPr="000572F3">
        <w:rPr>
          <w:rFonts w:ascii="Bookman Old Style" w:hAnsi="Bookman Old Style" w:cs="Bookman Old Style"/>
          <w:sz w:val="24"/>
          <w:szCs w:val="24"/>
        </w:rPr>
        <w:t>KETUA PENGADILAN TINGGI AGAMA</w:t>
      </w:r>
      <w:r w:rsidR="00313A97" w:rsidRPr="000572F3">
        <w:rPr>
          <w:rFonts w:ascii="Bookman Old Style" w:hAnsi="Bookman Old Style" w:cs="Bookman Old Style"/>
          <w:sz w:val="24"/>
          <w:szCs w:val="24"/>
        </w:rPr>
        <w:t xml:space="preserve"> </w:t>
      </w:r>
      <w:r w:rsidR="00D679AE" w:rsidRPr="000572F3">
        <w:rPr>
          <w:rFonts w:ascii="Bookman Old Style" w:hAnsi="Bookman Old Style" w:cs="Bookman Old Style"/>
          <w:sz w:val="24"/>
          <w:szCs w:val="24"/>
        </w:rPr>
        <w:t>PADANG DAN</w:t>
      </w:r>
    </w:p>
    <w:p w14:paraId="7D551F32" w14:textId="3BE89DCC" w:rsidR="00D679AE" w:rsidRPr="000572F3" w:rsidRDefault="00D679AE" w:rsidP="002921EA">
      <w:pPr>
        <w:spacing w:line="360" w:lineRule="auto"/>
        <w:ind w:right="51"/>
        <w:jc w:val="center"/>
        <w:rPr>
          <w:rFonts w:ascii="Bookman Old Style" w:hAnsi="Bookman Old Style" w:cs="Bookman Old Style"/>
          <w:b/>
          <w:bCs/>
          <w:sz w:val="24"/>
          <w:szCs w:val="24"/>
        </w:rPr>
      </w:pPr>
      <w:r w:rsidRPr="000572F3">
        <w:rPr>
          <w:rFonts w:ascii="Bookman Old Style" w:hAnsi="Bookman Old Style" w:cs="Bookman Old Style"/>
          <w:sz w:val="24"/>
          <w:szCs w:val="24"/>
        </w:rPr>
        <w:t>KETUA PENGADILAN TINGGI AGAMA JAMBI,</w:t>
      </w:r>
    </w:p>
    <w:p w14:paraId="498BF964" w14:textId="77777777" w:rsidR="00AC7B95" w:rsidRPr="000572F3" w:rsidRDefault="00AC7B95" w:rsidP="006D3C24">
      <w:pPr>
        <w:spacing w:line="360" w:lineRule="auto"/>
        <w:ind w:right="51"/>
        <w:rPr>
          <w:rFonts w:ascii="Bookman Old Style" w:hAnsi="Bookman Old Style" w:cs="Times New Roman"/>
          <w:sz w:val="24"/>
          <w:szCs w:val="24"/>
        </w:rPr>
      </w:pPr>
    </w:p>
    <w:p w14:paraId="20665D7F" w14:textId="0EEFAFDF" w:rsidR="00A13643" w:rsidRPr="000572F3" w:rsidRDefault="0054375A" w:rsidP="002921EA">
      <w:pPr>
        <w:tabs>
          <w:tab w:val="left" w:pos="1985"/>
          <w:tab w:val="left" w:pos="2268"/>
        </w:tabs>
        <w:spacing w:line="360" w:lineRule="auto"/>
        <w:ind w:left="2694" w:right="51" w:hanging="2694"/>
        <w:jc w:val="both"/>
        <w:rPr>
          <w:rFonts w:ascii="Bookman Old Style" w:hAnsi="Bookman Old Style" w:cs="Bookman Old Style"/>
          <w:sz w:val="24"/>
          <w:szCs w:val="24"/>
        </w:rPr>
      </w:pPr>
      <w:r w:rsidRPr="000572F3">
        <w:rPr>
          <w:rFonts w:ascii="Bookman Old Style" w:hAnsi="Bookman Old Style" w:cs="Bookman Old Style"/>
          <w:sz w:val="24"/>
          <w:szCs w:val="24"/>
          <w:lang w:val="id-ID"/>
        </w:rPr>
        <w:t xml:space="preserve">Menimbang </w:t>
      </w:r>
      <w:r w:rsidRPr="000572F3">
        <w:rPr>
          <w:rFonts w:ascii="Bookman Old Style" w:hAnsi="Bookman Old Style" w:cs="Bookman Old Style"/>
          <w:sz w:val="24"/>
          <w:szCs w:val="24"/>
          <w:lang w:val="id-ID"/>
        </w:rPr>
        <w:tab/>
        <w:t>:</w:t>
      </w:r>
      <w:r w:rsidRPr="000572F3">
        <w:rPr>
          <w:rFonts w:ascii="Bookman Old Style" w:hAnsi="Bookman Old Style" w:cs="Bookman Old Style"/>
          <w:spacing w:val="27"/>
          <w:sz w:val="24"/>
          <w:szCs w:val="24"/>
          <w:lang w:val="id-ID"/>
        </w:rPr>
        <w:t xml:space="preserve"> </w:t>
      </w:r>
      <w:r w:rsidR="00B34688" w:rsidRPr="000572F3">
        <w:rPr>
          <w:rFonts w:ascii="Bookman Old Style" w:hAnsi="Bookman Old Style" w:cs="Bookman Old Style"/>
          <w:spacing w:val="27"/>
          <w:sz w:val="24"/>
          <w:szCs w:val="24"/>
          <w:lang w:val="id-ID"/>
        </w:rPr>
        <w:tab/>
      </w:r>
      <w:r w:rsidRPr="000572F3">
        <w:rPr>
          <w:rFonts w:ascii="Bookman Old Style" w:hAnsi="Bookman Old Style" w:cs="Bookman Old Style"/>
          <w:sz w:val="24"/>
          <w:szCs w:val="24"/>
          <w:lang w:val="id-ID"/>
        </w:rPr>
        <w:t>a.</w:t>
      </w:r>
      <w:r w:rsidR="00B34688" w:rsidRPr="000572F3">
        <w:rPr>
          <w:rFonts w:ascii="Bookman Old Style" w:hAnsi="Bookman Old Style" w:cs="Bookman Old Style"/>
          <w:spacing w:val="28"/>
          <w:sz w:val="24"/>
          <w:szCs w:val="24"/>
          <w:lang w:val="id-ID"/>
        </w:rPr>
        <w:tab/>
      </w:r>
      <w:bookmarkStart w:id="1" w:name="_Hlk195636754"/>
      <w:r w:rsidR="00736B0E" w:rsidRPr="000572F3">
        <w:rPr>
          <w:rFonts w:ascii="Bookman Old Style" w:hAnsi="Bookman Old Style" w:cs="Bookman Old Style"/>
          <w:sz w:val="24"/>
          <w:szCs w:val="24"/>
          <w:lang w:val="id-ID"/>
        </w:rPr>
        <w:t xml:space="preserve">bahwa </w:t>
      </w:r>
      <w:r w:rsidR="00736B0E" w:rsidRPr="000572F3">
        <w:rPr>
          <w:rFonts w:ascii="Bookman Old Style" w:hAnsi="Bookman Old Style" w:cs="Bookman Old Style"/>
          <w:sz w:val="24"/>
          <w:szCs w:val="24"/>
        </w:rPr>
        <w:t>sebagai bagian dari upaya mendukung program prioritas nasional dalam memperluas akses keadilan bagi kaum rentan, diperlukan keberadaan tenaga teknis yang profesional, berkompeten, berintegritas tinggi, dan beriman serta bertakwa kepada Tuhan Yang Maha Esa</w:t>
      </w:r>
      <w:bookmarkEnd w:id="1"/>
      <w:r w:rsidR="00A13643" w:rsidRPr="000572F3">
        <w:rPr>
          <w:rFonts w:ascii="Bookman Old Style" w:hAnsi="Bookman Old Style" w:cs="Bookman Old Style"/>
          <w:sz w:val="24"/>
          <w:szCs w:val="24"/>
        </w:rPr>
        <w:t>;</w:t>
      </w:r>
    </w:p>
    <w:p w14:paraId="06BA0D78" w14:textId="77777777" w:rsidR="00935890" w:rsidRPr="000572F3" w:rsidRDefault="0054375A" w:rsidP="002921EA">
      <w:pPr>
        <w:spacing w:line="360" w:lineRule="auto"/>
        <w:ind w:left="2694" w:right="51" w:hanging="426"/>
        <w:jc w:val="both"/>
        <w:rPr>
          <w:rFonts w:ascii="Bookman Old Style" w:hAnsi="Bookman Old Style" w:cs="Bookman Old Style"/>
          <w:sz w:val="24"/>
          <w:szCs w:val="24"/>
          <w:lang w:val="id-ID"/>
        </w:rPr>
      </w:pPr>
      <w:r w:rsidRPr="000572F3">
        <w:rPr>
          <w:rFonts w:ascii="Bookman Old Style" w:hAnsi="Bookman Old Style" w:cs="Bookman Old Style"/>
          <w:sz w:val="24"/>
          <w:szCs w:val="24"/>
          <w:lang w:val="id-ID"/>
        </w:rPr>
        <w:t>b.</w:t>
      </w:r>
      <w:r w:rsidR="00180B38" w:rsidRPr="000572F3">
        <w:rPr>
          <w:rFonts w:ascii="Bookman Old Style" w:hAnsi="Bookman Old Style" w:cs="Arial"/>
          <w:spacing w:val="33"/>
          <w:sz w:val="24"/>
          <w:szCs w:val="24"/>
          <w:lang w:val="id-ID"/>
        </w:rPr>
        <w:tab/>
      </w:r>
      <w:r w:rsidRPr="000572F3">
        <w:rPr>
          <w:rFonts w:ascii="Bookman Old Style" w:hAnsi="Bookman Old Style" w:cs="Bookman Old Style"/>
          <w:sz w:val="24"/>
          <w:szCs w:val="24"/>
          <w:lang w:val="id-ID"/>
        </w:rPr>
        <w:t>bahwa</w:t>
      </w:r>
      <w:r w:rsidRPr="000572F3">
        <w:rPr>
          <w:rFonts w:ascii="Bookman Old Style" w:hAnsi="Bookman Old Style" w:cs="Bookman Old Style"/>
          <w:spacing w:val="45"/>
          <w:sz w:val="24"/>
          <w:szCs w:val="24"/>
          <w:lang w:val="id-ID"/>
        </w:rPr>
        <w:t xml:space="preserve"> </w:t>
      </w:r>
      <w:r w:rsidRPr="000572F3">
        <w:rPr>
          <w:rFonts w:ascii="Bookman Old Style" w:hAnsi="Bookman Old Style" w:cs="Bookman Old Style"/>
          <w:sz w:val="24"/>
          <w:szCs w:val="24"/>
          <w:lang w:val="id-ID"/>
        </w:rPr>
        <w:t>untuk</w:t>
      </w:r>
      <w:r w:rsidRPr="000572F3">
        <w:rPr>
          <w:rFonts w:ascii="Bookman Old Style" w:hAnsi="Bookman Old Style" w:cs="Bookman Old Style"/>
          <w:spacing w:val="45"/>
          <w:sz w:val="24"/>
          <w:szCs w:val="24"/>
          <w:lang w:val="id-ID"/>
        </w:rPr>
        <w:t xml:space="preserve"> </w:t>
      </w:r>
      <w:r w:rsidRPr="000572F3">
        <w:rPr>
          <w:rFonts w:ascii="Bookman Old Style" w:hAnsi="Bookman Old Style" w:cs="Bookman Old Style"/>
          <w:sz w:val="24"/>
          <w:szCs w:val="24"/>
          <w:lang w:val="id-ID"/>
        </w:rPr>
        <w:t>men</w:t>
      </w:r>
      <w:r w:rsidR="00046955" w:rsidRPr="000572F3">
        <w:rPr>
          <w:rFonts w:ascii="Bookman Old Style" w:hAnsi="Bookman Old Style" w:cs="Bookman Old Style"/>
          <w:sz w:val="24"/>
          <w:szCs w:val="24"/>
          <w:lang w:val="id-ID"/>
        </w:rPr>
        <w:t xml:space="preserve">ingkatkan </w:t>
      </w:r>
      <w:r w:rsidR="0050500C" w:rsidRPr="000572F3">
        <w:rPr>
          <w:rFonts w:ascii="Bookman Old Style" w:hAnsi="Bookman Old Style" w:cs="Bookman Old Style"/>
          <w:sz w:val="24"/>
          <w:szCs w:val="24"/>
          <w:lang w:val="id-ID"/>
        </w:rPr>
        <w:t>kompetensi</w:t>
      </w:r>
      <w:r w:rsidR="00046955" w:rsidRPr="000572F3">
        <w:rPr>
          <w:rFonts w:ascii="Bookman Old Style" w:hAnsi="Bookman Old Style" w:cs="Bookman Old Style"/>
          <w:sz w:val="24"/>
          <w:szCs w:val="24"/>
          <w:lang w:val="id-ID"/>
        </w:rPr>
        <w:t xml:space="preserve"> </w:t>
      </w:r>
      <w:r w:rsidR="00C96AF1" w:rsidRPr="000572F3">
        <w:rPr>
          <w:rFonts w:ascii="Bookman Old Style" w:hAnsi="Bookman Old Style" w:cs="Bookman Old Style"/>
          <w:sz w:val="24"/>
          <w:szCs w:val="24"/>
          <w:lang w:val="id-ID"/>
        </w:rPr>
        <w:t xml:space="preserve">tenaga teknis di </w:t>
      </w:r>
      <w:r w:rsidR="00B37875" w:rsidRPr="000572F3">
        <w:rPr>
          <w:rFonts w:ascii="Bookman Old Style" w:hAnsi="Bookman Old Style" w:cs="Bookman Old Style"/>
          <w:sz w:val="24"/>
          <w:szCs w:val="24"/>
          <w:lang w:val="id-ID"/>
        </w:rPr>
        <w:t>l</w:t>
      </w:r>
      <w:r w:rsidR="00C96AF1" w:rsidRPr="000572F3">
        <w:rPr>
          <w:rFonts w:ascii="Bookman Old Style" w:hAnsi="Bookman Old Style" w:cs="Bookman Old Style"/>
          <w:sz w:val="24"/>
          <w:szCs w:val="24"/>
          <w:lang w:val="id-ID"/>
        </w:rPr>
        <w:t xml:space="preserve">ingkungan </w:t>
      </w:r>
      <w:r w:rsidR="002E6A43" w:rsidRPr="000572F3">
        <w:rPr>
          <w:rFonts w:ascii="Bookman Old Style" w:hAnsi="Bookman Old Style" w:cs="Bookman Old Style"/>
          <w:sz w:val="24"/>
          <w:szCs w:val="24"/>
          <w:lang w:val="id-ID"/>
        </w:rPr>
        <w:t>p</w:t>
      </w:r>
      <w:r w:rsidR="00C96AF1" w:rsidRPr="000572F3">
        <w:rPr>
          <w:rFonts w:ascii="Bookman Old Style" w:hAnsi="Bookman Old Style" w:cs="Bookman Old Style"/>
          <w:sz w:val="24"/>
          <w:szCs w:val="24"/>
          <w:lang w:val="id-ID"/>
        </w:rPr>
        <w:t xml:space="preserve">eradilan </w:t>
      </w:r>
      <w:r w:rsidR="002E6A43" w:rsidRPr="000572F3">
        <w:rPr>
          <w:rFonts w:ascii="Bookman Old Style" w:hAnsi="Bookman Old Style" w:cs="Bookman Old Style"/>
          <w:sz w:val="24"/>
          <w:szCs w:val="24"/>
          <w:lang w:val="id-ID"/>
        </w:rPr>
        <w:t>a</w:t>
      </w:r>
      <w:r w:rsidR="00C96AF1" w:rsidRPr="000572F3">
        <w:rPr>
          <w:rFonts w:ascii="Bookman Old Style" w:hAnsi="Bookman Old Style" w:cs="Bookman Old Style"/>
          <w:sz w:val="24"/>
          <w:szCs w:val="24"/>
          <w:lang w:val="id-ID"/>
        </w:rPr>
        <w:t>gama</w:t>
      </w:r>
      <w:r w:rsidR="00046955" w:rsidRPr="000572F3">
        <w:rPr>
          <w:rFonts w:ascii="Bookman Old Style" w:hAnsi="Bookman Old Style" w:cs="Bookman Old Style"/>
          <w:sz w:val="24"/>
          <w:szCs w:val="24"/>
          <w:lang w:val="id-ID"/>
        </w:rPr>
        <w:t xml:space="preserve"> </w:t>
      </w:r>
      <w:r w:rsidR="00C45242" w:rsidRPr="000572F3">
        <w:rPr>
          <w:rFonts w:ascii="Bookman Old Style" w:hAnsi="Bookman Old Style" w:cs="Bookman Old Style"/>
          <w:sz w:val="24"/>
          <w:szCs w:val="24"/>
          <w:lang w:val="id-ID"/>
        </w:rPr>
        <w:t xml:space="preserve">tersebut </w:t>
      </w:r>
      <w:r w:rsidRPr="000572F3">
        <w:rPr>
          <w:rFonts w:ascii="Bookman Old Style" w:hAnsi="Bookman Old Style" w:cs="Bookman Old Style"/>
          <w:sz w:val="24"/>
          <w:szCs w:val="24"/>
          <w:lang w:val="id-ID"/>
        </w:rPr>
        <w:t>perlu</w:t>
      </w:r>
      <w:r w:rsidR="00461019" w:rsidRPr="000572F3">
        <w:rPr>
          <w:rFonts w:ascii="Bookman Old Style" w:hAnsi="Bookman Old Style" w:cs="Bookman Old Style"/>
          <w:spacing w:val="1"/>
          <w:sz w:val="24"/>
          <w:szCs w:val="24"/>
          <w:lang w:val="id-ID"/>
        </w:rPr>
        <w:t xml:space="preserve"> </w:t>
      </w:r>
      <w:r w:rsidRPr="000572F3">
        <w:rPr>
          <w:rFonts w:ascii="Bookman Old Style" w:hAnsi="Bookman Old Style" w:cs="Bookman Old Style"/>
          <w:sz w:val="24"/>
          <w:szCs w:val="24"/>
          <w:lang w:val="id-ID"/>
        </w:rPr>
        <w:t>di</w:t>
      </w:r>
      <w:r w:rsidR="00B37875" w:rsidRPr="000572F3">
        <w:rPr>
          <w:rFonts w:ascii="Bookman Old Style" w:hAnsi="Bookman Old Style" w:cs="Bookman Old Style"/>
          <w:sz w:val="24"/>
          <w:szCs w:val="24"/>
          <w:lang w:val="id-ID"/>
        </w:rPr>
        <w:t>laksana</w:t>
      </w:r>
      <w:r w:rsidR="008F197F" w:rsidRPr="000572F3">
        <w:rPr>
          <w:rFonts w:ascii="Bookman Old Style" w:hAnsi="Bookman Old Style" w:cs="Bookman Old Style"/>
          <w:sz w:val="24"/>
          <w:szCs w:val="24"/>
          <w:lang w:val="id-ID"/>
        </w:rPr>
        <w:t xml:space="preserve">kan </w:t>
      </w:r>
      <w:r w:rsidR="00B37875" w:rsidRPr="000572F3">
        <w:rPr>
          <w:rFonts w:ascii="Bookman Old Style" w:hAnsi="Bookman Old Style" w:cs="Bookman Old Style"/>
          <w:sz w:val="24"/>
          <w:szCs w:val="24"/>
          <w:lang w:val="id-ID"/>
        </w:rPr>
        <w:t>b</w:t>
      </w:r>
      <w:r w:rsidR="008F197F" w:rsidRPr="000572F3">
        <w:rPr>
          <w:rFonts w:ascii="Bookman Old Style" w:hAnsi="Bookman Old Style" w:cs="Bookman Old Style"/>
          <w:sz w:val="24"/>
          <w:szCs w:val="24"/>
          <w:lang w:val="id-ID"/>
        </w:rPr>
        <w:t xml:space="preserve">imbingan </w:t>
      </w:r>
      <w:r w:rsidR="00B37875" w:rsidRPr="000572F3">
        <w:rPr>
          <w:rFonts w:ascii="Bookman Old Style" w:hAnsi="Bookman Old Style" w:cs="Bookman Old Style"/>
          <w:sz w:val="24"/>
          <w:szCs w:val="24"/>
          <w:lang w:val="id-ID"/>
        </w:rPr>
        <w:t>t</w:t>
      </w:r>
      <w:r w:rsidR="008F197F" w:rsidRPr="000572F3">
        <w:rPr>
          <w:rFonts w:ascii="Bookman Old Style" w:hAnsi="Bookman Old Style" w:cs="Bookman Old Style"/>
          <w:sz w:val="24"/>
          <w:szCs w:val="24"/>
          <w:lang w:val="id-ID"/>
        </w:rPr>
        <w:t>eknis</w:t>
      </w:r>
      <w:r w:rsidR="00935890" w:rsidRPr="000572F3">
        <w:rPr>
          <w:rFonts w:ascii="Bookman Old Style" w:hAnsi="Bookman Old Style" w:cs="Bookman Old Style"/>
          <w:sz w:val="24"/>
          <w:szCs w:val="24"/>
          <w:lang w:val="id-ID"/>
        </w:rPr>
        <w:t xml:space="preserve"> kaum rentan berhadapan dengan hukum bagi tenaga teknis di lingkungan peradilan agama;</w:t>
      </w:r>
    </w:p>
    <w:p w14:paraId="3B36F63A" w14:textId="44AC4011" w:rsidR="002757C4" w:rsidRPr="000572F3" w:rsidRDefault="002757C4" w:rsidP="002921EA">
      <w:pPr>
        <w:spacing w:line="360" w:lineRule="auto"/>
        <w:ind w:left="2694" w:right="51" w:hanging="426"/>
        <w:jc w:val="both"/>
        <w:rPr>
          <w:rFonts w:ascii="Bookman Old Style" w:hAnsi="Bookman Old Style" w:cs="Bookman Old Style"/>
          <w:sz w:val="24"/>
          <w:szCs w:val="24"/>
          <w:lang w:val="id-ID"/>
        </w:rPr>
      </w:pPr>
      <w:r w:rsidRPr="000572F3">
        <w:rPr>
          <w:rFonts w:ascii="Bookman Old Style" w:hAnsi="Bookman Old Style" w:cs="Bookman Old Style"/>
          <w:sz w:val="24"/>
          <w:szCs w:val="24"/>
          <w:lang w:val="id-ID"/>
        </w:rPr>
        <w:t>c.</w:t>
      </w:r>
      <w:r w:rsidRPr="000572F3">
        <w:rPr>
          <w:rFonts w:ascii="Bookman Old Style" w:hAnsi="Bookman Old Style" w:cs="Bookman Old Style"/>
          <w:sz w:val="24"/>
          <w:szCs w:val="24"/>
          <w:lang w:val="id-ID"/>
        </w:rPr>
        <w:tab/>
      </w:r>
      <w:r w:rsidR="00604859" w:rsidRPr="000572F3">
        <w:rPr>
          <w:rFonts w:ascii="Bookman Old Style" w:hAnsi="Bookman Old Style" w:cs="Bookman Old Style"/>
          <w:sz w:val="24"/>
          <w:szCs w:val="24"/>
        </w:rPr>
        <w:t xml:space="preserve">bahwa untuk kelancaran dan keberhasilan pelaksanaan kegiatan </w:t>
      </w:r>
      <w:r w:rsidR="00F2415B" w:rsidRPr="000572F3">
        <w:rPr>
          <w:rFonts w:ascii="Bookman Old Style" w:hAnsi="Bookman Old Style" w:cs="Bookman Old Style"/>
          <w:sz w:val="24"/>
          <w:szCs w:val="24"/>
        </w:rPr>
        <w:t>b</w:t>
      </w:r>
      <w:r w:rsidR="00604859" w:rsidRPr="000572F3">
        <w:rPr>
          <w:rFonts w:ascii="Bookman Old Style" w:hAnsi="Bookman Old Style" w:cs="Bookman Old Style"/>
          <w:sz w:val="24"/>
          <w:szCs w:val="24"/>
        </w:rPr>
        <w:t xml:space="preserve">imbingan </w:t>
      </w:r>
      <w:r w:rsidR="00F2415B" w:rsidRPr="000572F3">
        <w:rPr>
          <w:rFonts w:ascii="Bookman Old Style" w:hAnsi="Bookman Old Style" w:cs="Bookman Old Style"/>
          <w:sz w:val="24"/>
          <w:szCs w:val="24"/>
        </w:rPr>
        <w:t>t</w:t>
      </w:r>
      <w:r w:rsidR="00604859" w:rsidRPr="000572F3">
        <w:rPr>
          <w:rFonts w:ascii="Bookman Old Style" w:hAnsi="Bookman Old Style" w:cs="Bookman Old Style"/>
          <w:sz w:val="24"/>
          <w:szCs w:val="24"/>
        </w:rPr>
        <w:t xml:space="preserve">eknis sebagaimana dimaksud, dipandang perlu menunjuk Panitia Satuan Kerja Daerah, </w:t>
      </w:r>
      <w:r w:rsidR="001B3974" w:rsidRPr="000572F3">
        <w:rPr>
          <w:rFonts w:ascii="Bookman Old Style" w:hAnsi="Bookman Old Style" w:cs="Bookman Old Style"/>
          <w:sz w:val="24"/>
          <w:szCs w:val="24"/>
        </w:rPr>
        <w:t xml:space="preserve">Moderator, </w:t>
      </w:r>
      <w:r w:rsidR="00604859" w:rsidRPr="000572F3">
        <w:rPr>
          <w:rFonts w:ascii="Bookman Old Style" w:hAnsi="Bookman Old Style" w:cs="Bookman Old Style"/>
          <w:sz w:val="24"/>
          <w:szCs w:val="24"/>
        </w:rPr>
        <w:t>Narasumber</w:t>
      </w:r>
      <w:r w:rsidR="001B3974" w:rsidRPr="000572F3">
        <w:rPr>
          <w:rFonts w:ascii="Bookman Old Style" w:hAnsi="Bookman Old Style" w:cs="Bookman Old Style"/>
          <w:sz w:val="24"/>
          <w:szCs w:val="24"/>
        </w:rPr>
        <w:t xml:space="preserve"> </w:t>
      </w:r>
      <w:r w:rsidR="00604859" w:rsidRPr="000572F3">
        <w:rPr>
          <w:rFonts w:ascii="Bookman Old Style" w:hAnsi="Bookman Old Style" w:cs="Bookman Old Style"/>
          <w:sz w:val="24"/>
          <w:szCs w:val="24"/>
        </w:rPr>
        <w:t xml:space="preserve">yang memiliki kompetensi dan keahlian di bidangnya </w:t>
      </w:r>
      <w:r w:rsidR="001B3974" w:rsidRPr="000572F3">
        <w:rPr>
          <w:rFonts w:ascii="Bookman Old Style" w:hAnsi="Bookman Old Style" w:cs="Bookman Old Style"/>
          <w:sz w:val="24"/>
          <w:szCs w:val="24"/>
          <w:lang w:val="id-ID"/>
        </w:rPr>
        <w:t>untuk memberikan materi bimbingan teknis tersebut;</w:t>
      </w:r>
    </w:p>
    <w:p w14:paraId="1F229D07" w14:textId="0DEEC8A6" w:rsidR="00D679AE" w:rsidRPr="000572F3" w:rsidRDefault="00D679AE" w:rsidP="002921EA">
      <w:pPr>
        <w:spacing w:line="360" w:lineRule="auto"/>
        <w:ind w:left="2694" w:right="51" w:hanging="426"/>
        <w:jc w:val="both"/>
        <w:rPr>
          <w:rFonts w:ascii="Bookman Old Style" w:hAnsi="Bookman Old Style" w:cs="Bookman Old Style"/>
          <w:sz w:val="24"/>
          <w:szCs w:val="24"/>
          <w:lang w:val="id-ID"/>
        </w:rPr>
      </w:pPr>
    </w:p>
    <w:p w14:paraId="1C943723" w14:textId="79E32D40" w:rsidR="00D679AE" w:rsidRPr="000572F3" w:rsidRDefault="00D679AE" w:rsidP="002921EA">
      <w:pPr>
        <w:spacing w:line="360" w:lineRule="auto"/>
        <w:ind w:left="2694" w:right="51" w:hanging="426"/>
        <w:jc w:val="both"/>
        <w:rPr>
          <w:rFonts w:ascii="Bookman Old Style" w:hAnsi="Bookman Old Style" w:cs="Times New Roman"/>
          <w:sz w:val="24"/>
          <w:szCs w:val="24"/>
          <w:lang w:val="id-ID"/>
        </w:rPr>
      </w:pPr>
    </w:p>
    <w:p w14:paraId="1B4BEA9C" w14:textId="77777777" w:rsidR="00D679AE" w:rsidRPr="000572F3" w:rsidRDefault="00D679AE" w:rsidP="002921EA">
      <w:pPr>
        <w:spacing w:line="360" w:lineRule="auto"/>
        <w:ind w:left="2694" w:right="51" w:hanging="426"/>
        <w:jc w:val="both"/>
        <w:rPr>
          <w:rFonts w:ascii="Bookman Old Style" w:hAnsi="Bookman Old Style" w:cs="Times New Roman"/>
          <w:sz w:val="24"/>
          <w:szCs w:val="24"/>
          <w:lang w:val="id-ID"/>
        </w:rPr>
      </w:pPr>
    </w:p>
    <w:p w14:paraId="0A6EBEC5" w14:textId="73C6EC68" w:rsidR="002757C4" w:rsidRPr="000572F3" w:rsidRDefault="00E031B6" w:rsidP="002921EA">
      <w:pPr>
        <w:tabs>
          <w:tab w:val="left" w:pos="3591"/>
          <w:tab w:val="left" w:pos="5148"/>
          <w:tab w:val="left" w:pos="6124"/>
          <w:tab w:val="left" w:pos="8662"/>
          <w:tab w:val="left" w:pos="10014"/>
        </w:tabs>
        <w:spacing w:line="360" w:lineRule="auto"/>
        <w:ind w:left="2694" w:right="51" w:hanging="426"/>
        <w:jc w:val="both"/>
        <w:rPr>
          <w:rFonts w:ascii="Bookman Old Style" w:hAnsi="Bookman Old Style" w:cs="Bookman Old Style"/>
          <w:sz w:val="24"/>
          <w:szCs w:val="24"/>
          <w:lang w:val="id-ID"/>
        </w:rPr>
      </w:pPr>
      <w:r w:rsidRPr="000572F3">
        <w:rPr>
          <w:rFonts w:ascii="Bookman Old Style" w:hAnsi="Bookman Old Style" w:cs="Bookman Old Style"/>
          <w:sz w:val="24"/>
          <w:szCs w:val="24"/>
          <w:lang w:val="id-ID"/>
        </w:rPr>
        <w:t>d</w:t>
      </w:r>
      <w:r w:rsidR="0054375A" w:rsidRPr="000572F3">
        <w:rPr>
          <w:rFonts w:ascii="Bookman Old Style" w:hAnsi="Bookman Old Style" w:cs="Bookman Old Style"/>
          <w:sz w:val="24"/>
          <w:szCs w:val="24"/>
          <w:lang w:val="id-ID"/>
        </w:rPr>
        <w:t>.</w:t>
      </w:r>
      <w:r w:rsidR="0054375A" w:rsidRPr="000572F3">
        <w:rPr>
          <w:rFonts w:ascii="Bookman Old Style" w:hAnsi="Bookman Old Style" w:cs="Arial"/>
          <w:sz w:val="24"/>
          <w:szCs w:val="24"/>
          <w:lang w:val="id-ID"/>
        </w:rPr>
        <w:t xml:space="preserve"> </w:t>
      </w:r>
      <w:r w:rsidR="00180B38" w:rsidRPr="000572F3">
        <w:rPr>
          <w:rFonts w:ascii="Bookman Old Style" w:hAnsi="Bookman Old Style" w:cs="Arial"/>
          <w:sz w:val="24"/>
          <w:szCs w:val="24"/>
          <w:lang w:val="id-ID"/>
        </w:rPr>
        <w:tab/>
      </w:r>
      <w:r w:rsidR="00762499" w:rsidRPr="000572F3">
        <w:rPr>
          <w:rFonts w:ascii="Bookman Old Style" w:hAnsi="Bookman Old Style" w:cs="Bookman Old Style"/>
          <w:spacing w:val="20"/>
          <w:sz w:val="24"/>
          <w:szCs w:val="24"/>
        </w:rPr>
        <w:t xml:space="preserve">bahwa </w:t>
      </w:r>
      <w:bookmarkStart w:id="2" w:name="_Hlk195635868"/>
      <w:r w:rsidR="00762499" w:rsidRPr="000572F3">
        <w:rPr>
          <w:rFonts w:ascii="Bookman Old Style" w:hAnsi="Bookman Old Style" w:cs="Bookman Old Style"/>
          <w:spacing w:val="20"/>
          <w:sz w:val="24"/>
          <w:szCs w:val="24"/>
        </w:rPr>
        <w:t xml:space="preserve">berdasarkan pertimbangan </w:t>
      </w:r>
      <w:r w:rsidR="009E1AD2" w:rsidRPr="000572F3">
        <w:rPr>
          <w:rFonts w:ascii="Bookman Old Style" w:hAnsi="Bookman Old Style" w:cs="Bookman Old Style"/>
          <w:spacing w:val="20"/>
          <w:sz w:val="24"/>
          <w:szCs w:val="24"/>
        </w:rPr>
        <w:t>s</w:t>
      </w:r>
      <w:r w:rsidR="00762499" w:rsidRPr="000572F3">
        <w:rPr>
          <w:rFonts w:ascii="Bookman Old Style" w:hAnsi="Bookman Old Style" w:cs="Bookman Old Style"/>
          <w:spacing w:val="20"/>
          <w:sz w:val="24"/>
          <w:szCs w:val="24"/>
        </w:rPr>
        <w:t>ebagaimana dimaksud dalam huruf a, huruf b, dan huruf c, perlu menetapkan</w:t>
      </w:r>
      <w:bookmarkEnd w:id="2"/>
      <w:r w:rsidR="00762499" w:rsidRPr="000572F3">
        <w:rPr>
          <w:rFonts w:ascii="Bookman Old Style" w:hAnsi="Bookman Old Style" w:cs="Bookman Old Style"/>
          <w:spacing w:val="20"/>
          <w:sz w:val="24"/>
          <w:szCs w:val="24"/>
        </w:rPr>
        <w:t xml:space="preserve"> Keputusan Ketua Pengadilan Tinggi Agama (nama </w:t>
      </w:r>
      <w:r w:rsidR="00313A97" w:rsidRPr="000572F3">
        <w:rPr>
          <w:rFonts w:ascii="Bookman Old Style" w:hAnsi="Bookman Old Style" w:cs="Bookman Old Style"/>
          <w:spacing w:val="20"/>
          <w:sz w:val="24"/>
          <w:szCs w:val="24"/>
        </w:rPr>
        <w:t>satker</w:t>
      </w:r>
      <w:r w:rsidR="00762499" w:rsidRPr="000572F3">
        <w:rPr>
          <w:rFonts w:ascii="Bookman Old Style" w:hAnsi="Bookman Old Style" w:cs="Bookman Old Style"/>
          <w:spacing w:val="20"/>
          <w:sz w:val="24"/>
          <w:szCs w:val="24"/>
        </w:rPr>
        <w:t xml:space="preserve">) tentang </w:t>
      </w:r>
      <w:r w:rsidR="00AA1AAE" w:rsidRPr="000572F3">
        <w:rPr>
          <w:rFonts w:ascii="Bookman Old Style" w:hAnsi="Bookman Old Style" w:cs="Bookman Old Style"/>
          <w:sz w:val="24"/>
          <w:szCs w:val="24"/>
          <w:lang w:val="id-ID"/>
        </w:rPr>
        <w:t xml:space="preserve">Penunjukan </w:t>
      </w:r>
      <w:r w:rsidR="00B66C9A" w:rsidRPr="000572F3">
        <w:rPr>
          <w:rFonts w:ascii="Bookman Old Style" w:hAnsi="Bookman Old Style" w:cs="Bookman Old Style"/>
          <w:sz w:val="24"/>
          <w:szCs w:val="24"/>
          <w:lang w:val="id-ID"/>
        </w:rPr>
        <w:t>Panitia Sat</w:t>
      </w:r>
      <w:r w:rsidR="00FD7614" w:rsidRPr="000572F3">
        <w:rPr>
          <w:rFonts w:ascii="Bookman Old Style" w:hAnsi="Bookman Old Style" w:cs="Bookman Old Style"/>
          <w:sz w:val="24"/>
          <w:szCs w:val="24"/>
          <w:lang w:val="id-ID"/>
        </w:rPr>
        <w:t>uan K</w:t>
      </w:r>
      <w:r w:rsidR="00B66C9A" w:rsidRPr="000572F3">
        <w:rPr>
          <w:rFonts w:ascii="Bookman Old Style" w:hAnsi="Bookman Old Style" w:cs="Bookman Old Style"/>
          <w:sz w:val="24"/>
          <w:szCs w:val="24"/>
          <w:lang w:val="id-ID"/>
        </w:rPr>
        <w:t>er</w:t>
      </w:r>
      <w:r w:rsidR="00FD7614" w:rsidRPr="000572F3">
        <w:rPr>
          <w:rFonts w:ascii="Bookman Old Style" w:hAnsi="Bookman Old Style" w:cs="Bookman Old Style"/>
          <w:sz w:val="24"/>
          <w:szCs w:val="24"/>
          <w:lang w:val="id-ID"/>
        </w:rPr>
        <w:t>ja</w:t>
      </w:r>
      <w:r w:rsidR="00B66C9A" w:rsidRPr="000572F3">
        <w:rPr>
          <w:rFonts w:ascii="Bookman Old Style" w:hAnsi="Bookman Old Style" w:cs="Bookman Old Style"/>
          <w:sz w:val="24"/>
          <w:szCs w:val="24"/>
          <w:lang w:val="id-ID"/>
        </w:rPr>
        <w:t xml:space="preserve"> Daerah</w:t>
      </w:r>
      <w:r w:rsidR="00AA1AAE" w:rsidRPr="000572F3">
        <w:rPr>
          <w:rFonts w:ascii="Bookman Old Style" w:hAnsi="Bookman Old Style" w:cs="Bookman Old Style"/>
          <w:sz w:val="24"/>
          <w:szCs w:val="24"/>
          <w:lang w:val="id-ID"/>
        </w:rPr>
        <w:t xml:space="preserve">, </w:t>
      </w:r>
      <w:r w:rsidR="005F3DD4" w:rsidRPr="000572F3">
        <w:rPr>
          <w:rFonts w:ascii="Bookman Old Style" w:hAnsi="Bookman Old Style" w:cs="Bookman Old Style"/>
          <w:sz w:val="24"/>
          <w:szCs w:val="24"/>
          <w:lang w:val="id-ID"/>
        </w:rPr>
        <w:t>Narasumber</w:t>
      </w:r>
      <w:r w:rsidR="00AA1AAE" w:rsidRPr="000572F3">
        <w:rPr>
          <w:rFonts w:ascii="Bookman Old Style" w:hAnsi="Bookman Old Style" w:cs="Bookman Old Style"/>
          <w:sz w:val="24"/>
          <w:szCs w:val="24"/>
          <w:lang w:val="id-ID"/>
        </w:rPr>
        <w:t xml:space="preserve"> dan Moderator Bimbingan Teknis Kaum Rentan Berhadapan </w:t>
      </w:r>
      <w:r w:rsidR="007B635F" w:rsidRPr="000572F3">
        <w:rPr>
          <w:rFonts w:ascii="Bookman Old Style" w:hAnsi="Bookman Old Style" w:cs="Bookman Old Style"/>
          <w:sz w:val="24"/>
          <w:szCs w:val="24"/>
          <w:lang w:val="id-ID"/>
        </w:rPr>
        <w:t>d</w:t>
      </w:r>
      <w:r w:rsidR="00AA1AAE" w:rsidRPr="000572F3">
        <w:rPr>
          <w:rFonts w:ascii="Bookman Old Style" w:hAnsi="Bookman Old Style" w:cs="Bookman Old Style"/>
          <w:sz w:val="24"/>
          <w:szCs w:val="24"/>
          <w:lang w:val="id-ID"/>
        </w:rPr>
        <w:t xml:space="preserve">engan Hukum </w:t>
      </w:r>
      <w:r w:rsidR="007B635F" w:rsidRPr="000572F3">
        <w:rPr>
          <w:rFonts w:ascii="Bookman Old Style" w:hAnsi="Bookman Old Style" w:cs="Bookman Old Style"/>
          <w:sz w:val="24"/>
          <w:szCs w:val="24"/>
          <w:lang w:val="id-ID"/>
        </w:rPr>
        <w:t>b</w:t>
      </w:r>
      <w:r w:rsidR="00AA1AAE" w:rsidRPr="000572F3">
        <w:rPr>
          <w:rFonts w:ascii="Bookman Old Style" w:hAnsi="Bookman Old Style" w:cs="Bookman Old Style"/>
          <w:sz w:val="24"/>
          <w:szCs w:val="24"/>
          <w:lang w:val="id-ID"/>
        </w:rPr>
        <w:t xml:space="preserve">agi Tenaga Teknis </w:t>
      </w:r>
      <w:r w:rsidR="007B635F" w:rsidRPr="000572F3">
        <w:rPr>
          <w:rFonts w:ascii="Bookman Old Style" w:hAnsi="Bookman Old Style" w:cs="Bookman Old Style"/>
          <w:sz w:val="24"/>
          <w:szCs w:val="24"/>
          <w:lang w:val="id-ID"/>
        </w:rPr>
        <w:t>d</w:t>
      </w:r>
      <w:r w:rsidR="00AA1AAE" w:rsidRPr="000572F3">
        <w:rPr>
          <w:rFonts w:ascii="Bookman Old Style" w:hAnsi="Bookman Old Style" w:cs="Bookman Old Style"/>
          <w:sz w:val="24"/>
          <w:szCs w:val="24"/>
          <w:lang w:val="id-ID"/>
        </w:rPr>
        <w:t>i Lingkungan Peradilan Agama</w:t>
      </w:r>
      <w:r w:rsidR="006C5671" w:rsidRPr="000572F3">
        <w:rPr>
          <w:rFonts w:ascii="Bookman Old Style" w:hAnsi="Bookman Old Style"/>
          <w:sz w:val="24"/>
          <w:szCs w:val="24"/>
        </w:rPr>
        <w:t xml:space="preserve"> </w:t>
      </w:r>
      <w:r w:rsidR="004F4CA0" w:rsidRPr="000572F3">
        <w:rPr>
          <w:rFonts w:ascii="Bookman Old Style" w:hAnsi="Bookman Old Style" w:cs="Bookman Old Style"/>
          <w:sz w:val="24"/>
          <w:szCs w:val="24"/>
          <w:lang w:val="id-ID"/>
        </w:rPr>
        <w:t>Secara Daring Tahun 2025</w:t>
      </w:r>
      <w:r w:rsidR="00FD7614" w:rsidRPr="000572F3">
        <w:rPr>
          <w:rFonts w:ascii="Bookman Old Style" w:hAnsi="Bookman Old Style" w:cs="Bookman Old Style"/>
          <w:sz w:val="24"/>
          <w:szCs w:val="24"/>
          <w:lang w:val="id-ID"/>
        </w:rPr>
        <w:t>.</w:t>
      </w:r>
      <w:r w:rsidR="004F4CA0" w:rsidRPr="000572F3">
        <w:rPr>
          <w:rFonts w:ascii="Bookman Old Style" w:hAnsi="Bookman Old Style" w:cs="Bookman Old Style"/>
          <w:sz w:val="24"/>
          <w:szCs w:val="24"/>
          <w:lang w:val="id-ID"/>
        </w:rPr>
        <w:t xml:space="preserve"> </w:t>
      </w:r>
    </w:p>
    <w:p w14:paraId="078703B8" w14:textId="410488FA" w:rsidR="00D94818" w:rsidRPr="000572F3" w:rsidRDefault="0054375A" w:rsidP="00D94818">
      <w:pPr>
        <w:tabs>
          <w:tab w:val="left" w:pos="1985"/>
        </w:tabs>
        <w:spacing w:line="360" w:lineRule="auto"/>
        <w:ind w:left="2694" w:right="51" w:hanging="2694"/>
        <w:jc w:val="both"/>
        <w:rPr>
          <w:rFonts w:ascii="Bookman Old Style" w:hAnsi="Bookman Old Style" w:cs="Times New Roman"/>
          <w:sz w:val="24"/>
          <w:szCs w:val="24"/>
          <w:lang w:val="id-ID"/>
        </w:rPr>
      </w:pPr>
      <w:r w:rsidRPr="000572F3">
        <w:rPr>
          <w:rFonts w:ascii="Bookman Old Style" w:hAnsi="Bookman Old Style" w:cs="Bookman Old Style"/>
          <w:sz w:val="24"/>
          <w:szCs w:val="24"/>
          <w:lang w:val="id-ID"/>
        </w:rPr>
        <w:t xml:space="preserve">Mengingat </w:t>
      </w:r>
      <w:r w:rsidRPr="000572F3">
        <w:rPr>
          <w:rFonts w:ascii="Bookman Old Style" w:hAnsi="Bookman Old Style" w:cs="Bookman Old Style"/>
          <w:sz w:val="24"/>
          <w:szCs w:val="24"/>
          <w:lang w:val="id-ID"/>
        </w:rPr>
        <w:tab/>
        <w:t>:</w:t>
      </w:r>
      <w:r w:rsidRPr="000572F3">
        <w:rPr>
          <w:rFonts w:ascii="Bookman Old Style" w:hAnsi="Bookman Old Style" w:cs="Bookman Old Style"/>
          <w:spacing w:val="27"/>
          <w:sz w:val="24"/>
          <w:szCs w:val="24"/>
          <w:lang w:val="id-ID"/>
        </w:rPr>
        <w:t xml:space="preserve">  </w:t>
      </w:r>
      <w:r w:rsidRPr="000572F3">
        <w:rPr>
          <w:rFonts w:ascii="Bookman Old Style" w:hAnsi="Bookman Old Style" w:cs="Bookman Old Style"/>
          <w:sz w:val="24"/>
          <w:szCs w:val="24"/>
          <w:lang w:val="id-ID"/>
        </w:rPr>
        <w:t>1.</w:t>
      </w:r>
      <w:r w:rsidR="00DA54E5" w:rsidRPr="000572F3">
        <w:rPr>
          <w:rFonts w:ascii="Bookman Old Style" w:hAnsi="Bookman Old Style" w:cs="Bookman Old Style"/>
          <w:sz w:val="24"/>
          <w:szCs w:val="24"/>
          <w:lang w:val="id-ID"/>
        </w:rPr>
        <w:tab/>
      </w:r>
      <w:bookmarkStart w:id="3" w:name="_Hlk195638758"/>
      <w:r w:rsidR="00D94818" w:rsidRPr="000572F3">
        <w:rPr>
          <w:rFonts w:ascii="Bookman Old Style" w:eastAsia="Times New Roman" w:hAnsi="Bookman Old Style" w:cs="Arial"/>
          <w:spacing w:val="1"/>
          <w:sz w:val="24"/>
          <w:szCs w:val="24"/>
        </w:rPr>
        <w:t>Undang-Undang Republik Indonesia Nomor 39 Tahun 1999 tentang H</w:t>
      </w:r>
      <w:r w:rsidR="008855DC" w:rsidRPr="000572F3">
        <w:rPr>
          <w:rFonts w:ascii="Bookman Old Style" w:eastAsia="Times New Roman" w:hAnsi="Bookman Old Style" w:cs="Arial"/>
          <w:spacing w:val="1"/>
          <w:sz w:val="24"/>
          <w:szCs w:val="24"/>
        </w:rPr>
        <w:t xml:space="preserve">ak </w:t>
      </w:r>
      <w:r w:rsidR="00D94818" w:rsidRPr="000572F3">
        <w:rPr>
          <w:rFonts w:ascii="Bookman Old Style" w:eastAsia="Times New Roman" w:hAnsi="Bookman Old Style" w:cs="Arial"/>
          <w:spacing w:val="1"/>
          <w:sz w:val="24"/>
          <w:szCs w:val="24"/>
        </w:rPr>
        <w:t>A</w:t>
      </w:r>
      <w:r w:rsidR="008855DC" w:rsidRPr="000572F3">
        <w:rPr>
          <w:rFonts w:ascii="Bookman Old Style" w:eastAsia="Times New Roman" w:hAnsi="Bookman Old Style" w:cs="Arial"/>
          <w:spacing w:val="1"/>
          <w:sz w:val="24"/>
          <w:szCs w:val="24"/>
        </w:rPr>
        <w:t xml:space="preserve">sasi </w:t>
      </w:r>
      <w:r w:rsidR="00D94818" w:rsidRPr="000572F3">
        <w:rPr>
          <w:rFonts w:ascii="Bookman Old Style" w:eastAsia="Times New Roman" w:hAnsi="Bookman Old Style" w:cs="Arial"/>
          <w:spacing w:val="1"/>
          <w:sz w:val="24"/>
          <w:szCs w:val="24"/>
        </w:rPr>
        <w:t>M</w:t>
      </w:r>
      <w:r w:rsidR="008855DC" w:rsidRPr="000572F3">
        <w:rPr>
          <w:rFonts w:ascii="Bookman Old Style" w:eastAsia="Times New Roman" w:hAnsi="Bookman Old Style" w:cs="Arial"/>
          <w:spacing w:val="1"/>
          <w:sz w:val="24"/>
          <w:szCs w:val="24"/>
        </w:rPr>
        <w:t>anusia</w:t>
      </w:r>
      <w:r w:rsidR="00D94818" w:rsidRPr="000572F3">
        <w:rPr>
          <w:rFonts w:ascii="Bookman Old Style" w:eastAsia="Times New Roman" w:hAnsi="Bookman Old Style" w:cs="Arial"/>
          <w:spacing w:val="1"/>
          <w:sz w:val="24"/>
          <w:szCs w:val="24"/>
        </w:rPr>
        <w:t>;</w:t>
      </w:r>
      <w:bookmarkEnd w:id="3"/>
    </w:p>
    <w:p w14:paraId="61A66DA7" w14:textId="77777777" w:rsidR="00D94818" w:rsidRPr="000572F3" w:rsidRDefault="00D94818" w:rsidP="00D94818">
      <w:pPr>
        <w:pStyle w:val="ListParagraph"/>
        <w:widowControl/>
        <w:numPr>
          <w:ilvl w:val="0"/>
          <w:numId w:val="8"/>
        </w:numPr>
        <w:spacing w:line="360" w:lineRule="auto"/>
        <w:ind w:left="2694" w:hanging="426"/>
        <w:jc w:val="both"/>
        <w:rPr>
          <w:rFonts w:ascii="Bookman Old Style" w:eastAsia="Times New Roman" w:hAnsi="Bookman Old Style" w:cs="Arial"/>
          <w:spacing w:val="1"/>
          <w:sz w:val="24"/>
          <w:szCs w:val="24"/>
        </w:rPr>
      </w:pPr>
      <w:bookmarkStart w:id="4" w:name="_Hlk195638708"/>
      <w:r w:rsidRPr="000572F3">
        <w:rPr>
          <w:rFonts w:ascii="Bookman Old Style" w:eastAsia="Times New Roman" w:hAnsi="Bookman Old Style" w:cs="Arial"/>
          <w:spacing w:val="1"/>
          <w:sz w:val="24"/>
          <w:szCs w:val="24"/>
        </w:rPr>
        <w:t xml:space="preserve">Undang-Undang Republik Indonesia Nomor 48 Tahun 2009 tentang Kekuasaan Kehakiman; </w:t>
      </w:r>
    </w:p>
    <w:p w14:paraId="48C98845" w14:textId="77777777" w:rsidR="00D94818" w:rsidRPr="000572F3" w:rsidRDefault="00D94818" w:rsidP="00D94818">
      <w:pPr>
        <w:pStyle w:val="ListParagraph"/>
        <w:widowControl/>
        <w:numPr>
          <w:ilvl w:val="0"/>
          <w:numId w:val="8"/>
        </w:numPr>
        <w:spacing w:line="360" w:lineRule="auto"/>
        <w:ind w:left="2694" w:hanging="426"/>
        <w:jc w:val="both"/>
        <w:rPr>
          <w:rFonts w:ascii="Bookman Old Style" w:eastAsia="Times New Roman" w:hAnsi="Bookman Old Style" w:cs="Arial"/>
          <w:spacing w:val="1"/>
          <w:sz w:val="24"/>
          <w:szCs w:val="24"/>
        </w:rPr>
      </w:pPr>
      <w:r w:rsidRPr="000572F3">
        <w:rPr>
          <w:rFonts w:ascii="Bookman Old Style" w:eastAsia="Times New Roman" w:hAnsi="Bookman Old Style" w:cs="Arial"/>
          <w:spacing w:val="1"/>
          <w:sz w:val="24"/>
          <w:szCs w:val="24"/>
        </w:rPr>
        <w:t xml:space="preserve">Undang-Undang </w:t>
      </w:r>
      <w:bookmarkStart w:id="5" w:name="_Hlk189545582"/>
      <w:r w:rsidRPr="000572F3">
        <w:rPr>
          <w:rFonts w:ascii="Bookman Old Style" w:eastAsia="Times New Roman" w:hAnsi="Bookman Old Style" w:cs="Arial"/>
          <w:spacing w:val="1"/>
          <w:sz w:val="24"/>
          <w:szCs w:val="24"/>
        </w:rPr>
        <w:t>Republik Indonesia</w:t>
      </w:r>
      <w:bookmarkEnd w:id="5"/>
      <w:r w:rsidRPr="000572F3">
        <w:rPr>
          <w:rFonts w:ascii="Bookman Old Style" w:eastAsia="Times New Roman" w:hAnsi="Bookman Old Style" w:cs="Arial"/>
          <w:spacing w:val="1"/>
          <w:sz w:val="24"/>
          <w:szCs w:val="24"/>
        </w:rPr>
        <w:t xml:space="preserve"> Nomor 14 Tahun 1985 tentang Mahkamah Agung sebagaimana telah diubah terakhir dengan Undang-Undang Nomor 3 Tahun 2009; </w:t>
      </w:r>
    </w:p>
    <w:p w14:paraId="767D886B" w14:textId="77777777" w:rsidR="00D94818" w:rsidRPr="000572F3" w:rsidRDefault="00D94818" w:rsidP="00D94818">
      <w:pPr>
        <w:pStyle w:val="ListParagraph"/>
        <w:widowControl/>
        <w:numPr>
          <w:ilvl w:val="0"/>
          <w:numId w:val="8"/>
        </w:numPr>
        <w:spacing w:line="360" w:lineRule="auto"/>
        <w:ind w:left="2694" w:hanging="426"/>
        <w:jc w:val="both"/>
        <w:rPr>
          <w:rFonts w:ascii="Bookman Old Style" w:eastAsia="Times New Roman" w:hAnsi="Bookman Old Style" w:cs="Arial"/>
          <w:spacing w:val="1"/>
          <w:sz w:val="24"/>
          <w:szCs w:val="24"/>
        </w:rPr>
      </w:pPr>
      <w:r w:rsidRPr="000572F3">
        <w:rPr>
          <w:rFonts w:ascii="Bookman Old Style" w:eastAsia="Times New Roman" w:hAnsi="Bookman Old Style" w:cs="Arial"/>
          <w:spacing w:val="1"/>
          <w:sz w:val="24"/>
          <w:szCs w:val="24"/>
        </w:rPr>
        <w:t xml:space="preserve">Undang-Undang Republik Indonesia Nomor 7 Tahun 1989 tentang Peradilan Agama sebagaimana diubah dengan Undang-Undang Republik Indonesia Nomor 3 Tahun 2006 dan Perubahan Kedua dengan Undang-Undang RI Nomor 50 Tahun 2009; </w:t>
      </w:r>
    </w:p>
    <w:p w14:paraId="48E76A68" w14:textId="77777777" w:rsidR="00D94818" w:rsidRPr="000572F3" w:rsidRDefault="00D94818" w:rsidP="00D94818">
      <w:pPr>
        <w:pStyle w:val="ListParagraph"/>
        <w:widowControl/>
        <w:numPr>
          <w:ilvl w:val="0"/>
          <w:numId w:val="8"/>
        </w:numPr>
        <w:spacing w:line="360" w:lineRule="auto"/>
        <w:ind w:left="2694" w:hanging="426"/>
        <w:jc w:val="both"/>
        <w:rPr>
          <w:rFonts w:ascii="Bookman Old Style" w:eastAsia="Times New Roman" w:hAnsi="Bookman Old Style" w:cs="Arial"/>
          <w:spacing w:val="1"/>
          <w:sz w:val="24"/>
          <w:szCs w:val="24"/>
        </w:rPr>
      </w:pPr>
      <w:r w:rsidRPr="000572F3">
        <w:rPr>
          <w:rFonts w:ascii="Bookman Old Style" w:eastAsia="Times New Roman" w:hAnsi="Bookman Old Style" w:cs="Arial"/>
          <w:spacing w:val="1"/>
          <w:sz w:val="24"/>
          <w:szCs w:val="24"/>
        </w:rPr>
        <w:t>Undang-Undang Republik Indonesia Nomor 20 Tahun 2023 tentang Aparatur Sipil Negara;</w:t>
      </w:r>
    </w:p>
    <w:p w14:paraId="70E9E33B" w14:textId="77777777" w:rsidR="00D94818" w:rsidRPr="000572F3" w:rsidRDefault="00D94818" w:rsidP="00D94818">
      <w:pPr>
        <w:pStyle w:val="ListParagraph"/>
        <w:widowControl/>
        <w:numPr>
          <w:ilvl w:val="0"/>
          <w:numId w:val="8"/>
        </w:numPr>
        <w:spacing w:line="360" w:lineRule="auto"/>
        <w:ind w:left="2694" w:hanging="426"/>
        <w:jc w:val="both"/>
        <w:rPr>
          <w:rFonts w:ascii="Bookman Old Style" w:eastAsia="Times New Roman" w:hAnsi="Bookman Old Style" w:cs="Arial"/>
          <w:spacing w:val="1"/>
          <w:sz w:val="24"/>
          <w:szCs w:val="24"/>
        </w:rPr>
      </w:pPr>
      <w:r w:rsidRPr="000572F3">
        <w:rPr>
          <w:rFonts w:ascii="Bookman Old Style" w:eastAsia="Times New Roman" w:hAnsi="Bookman Old Style" w:cs="Arial"/>
          <w:spacing w:val="1"/>
          <w:sz w:val="24"/>
          <w:szCs w:val="24"/>
        </w:rPr>
        <w:t xml:space="preserve">Peraturan Pemerintah Republik Indonesia Nomor 90 Tahun 2010 tentang Penyusunan Rencana Kerja dan Anggaran Kementerian Negara/Lembaga; </w:t>
      </w:r>
    </w:p>
    <w:p w14:paraId="57BF4B43" w14:textId="77777777" w:rsidR="00D94818" w:rsidRPr="000572F3" w:rsidRDefault="00D94818" w:rsidP="00D94818">
      <w:pPr>
        <w:pStyle w:val="ListParagraph"/>
        <w:widowControl/>
        <w:numPr>
          <w:ilvl w:val="0"/>
          <w:numId w:val="8"/>
        </w:numPr>
        <w:spacing w:line="360" w:lineRule="auto"/>
        <w:ind w:left="2694" w:hanging="426"/>
        <w:jc w:val="both"/>
        <w:rPr>
          <w:rFonts w:ascii="Bookman Old Style" w:eastAsia="Times New Roman" w:hAnsi="Bookman Old Style" w:cs="Arial"/>
          <w:spacing w:val="1"/>
          <w:sz w:val="24"/>
          <w:szCs w:val="24"/>
        </w:rPr>
      </w:pPr>
      <w:r w:rsidRPr="000572F3">
        <w:rPr>
          <w:rFonts w:ascii="Bookman Old Style" w:eastAsia="Times New Roman" w:hAnsi="Bookman Old Style" w:cs="Arial"/>
          <w:spacing w:val="1"/>
          <w:sz w:val="24"/>
          <w:szCs w:val="24"/>
        </w:rPr>
        <w:t xml:space="preserve">Peraturan Pemerintah Republik Indonesia Nomor 17 Tahun 2017 tentang Sinkronisasi Proses Perencanaan dan Penganggaran Pembangunan Nasional; </w:t>
      </w:r>
    </w:p>
    <w:p w14:paraId="60B73ADB" w14:textId="4A742DF9" w:rsidR="00D94818" w:rsidRPr="000572F3" w:rsidRDefault="00D94818" w:rsidP="00D94818">
      <w:pPr>
        <w:pStyle w:val="ListParagraph"/>
        <w:widowControl/>
        <w:numPr>
          <w:ilvl w:val="0"/>
          <w:numId w:val="8"/>
        </w:numPr>
        <w:spacing w:line="360" w:lineRule="auto"/>
        <w:ind w:left="2694" w:hanging="426"/>
        <w:jc w:val="both"/>
        <w:rPr>
          <w:rFonts w:ascii="Bookman Old Style" w:eastAsia="Times New Roman" w:hAnsi="Bookman Old Style" w:cs="Arial"/>
          <w:spacing w:val="1"/>
          <w:sz w:val="24"/>
          <w:szCs w:val="24"/>
        </w:rPr>
      </w:pPr>
      <w:r w:rsidRPr="000572F3">
        <w:rPr>
          <w:rFonts w:ascii="Bookman Old Style" w:eastAsia="Times New Roman" w:hAnsi="Bookman Old Style" w:cs="Arial"/>
          <w:spacing w:val="1"/>
          <w:sz w:val="24"/>
          <w:szCs w:val="24"/>
        </w:rPr>
        <w:t>Peraturan Mahkamah Agung Republik Indonesia Nomor 3 Tahun 2017 tentang Pedoman Mengadili Perkara Perempuan Berhadapan Dengan Hukum;</w:t>
      </w:r>
    </w:p>
    <w:p w14:paraId="66149859" w14:textId="2EC48612" w:rsidR="00D679AE" w:rsidRPr="000572F3" w:rsidRDefault="00D679AE" w:rsidP="00D679AE">
      <w:pPr>
        <w:widowControl/>
        <w:spacing w:line="360" w:lineRule="auto"/>
        <w:jc w:val="both"/>
        <w:rPr>
          <w:rFonts w:ascii="Bookman Old Style" w:eastAsia="Times New Roman" w:hAnsi="Bookman Old Style" w:cs="Arial"/>
          <w:spacing w:val="1"/>
          <w:sz w:val="24"/>
          <w:szCs w:val="24"/>
        </w:rPr>
      </w:pPr>
    </w:p>
    <w:p w14:paraId="4458362F" w14:textId="07237428" w:rsidR="00D679AE" w:rsidRPr="000572F3" w:rsidRDefault="00D679AE" w:rsidP="00D679AE">
      <w:pPr>
        <w:widowControl/>
        <w:spacing w:line="360" w:lineRule="auto"/>
        <w:jc w:val="both"/>
        <w:rPr>
          <w:rFonts w:ascii="Bookman Old Style" w:eastAsia="Times New Roman" w:hAnsi="Bookman Old Style" w:cs="Arial"/>
          <w:spacing w:val="1"/>
          <w:sz w:val="24"/>
          <w:szCs w:val="24"/>
        </w:rPr>
      </w:pPr>
    </w:p>
    <w:p w14:paraId="762BD627" w14:textId="0AC39C25" w:rsidR="00D679AE" w:rsidRPr="000572F3" w:rsidRDefault="00D679AE" w:rsidP="00D679AE">
      <w:pPr>
        <w:widowControl/>
        <w:spacing w:line="360" w:lineRule="auto"/>
        <w:jc w:val="both"/>
        <w:rPr>
          <w:rFonts w:ascii="Bookman Old Style" w:eastAsia="Times New Roman" w:hAnsi="Bookman Old Style" w:cs="Arial"/>
          <w:spacing w:val="1"/>
          <w:sz w:val="24"/>
          <w:szCs w:val="24"/>
        </w:rPr>
      </w:pPr>
    </w:p>
    <w:p w14:paraId="0D49E23B" w14:textId="66789A0B" w:rsidR="00D679AE" w:rsidRPr="000572F3" w:rsidRDefault="00D679AE" w:rsidP="00D679AE">
      <w:pPr>
        <w:widowControl/>
        <w:spacing w:line="360" w:lineRule="auto"/>
        <w:jc w:val="both"/>
        <w:rPr>
          <w:rFonts w:ascii="Bookman Old Style" w:eastAsia="Times New Roman" w:hAnsi="Bookman Old Style" w:cs="Arial"/>
          <w:spacing w:val="1"/>
          <w:sz w:val="24"/>
          <w:szCs w:val="24"/>
        </w:rPr>
      </w:pPr>
    </w:p>
    <w:p w14:paraId="3BBA8312" w14:textId="7D4312AA" w:rsidR="00D679AE" w:rsidRPr="000572F3" w:rsidRDefault="00D679AE" w:rsidP="00D679AE">
      <w:pPr>
        <w:widowControl/>
        <w:spacing w:line="360" w:lineRule="auto"/>
        <w:jc w:val="both"/>
        <w:rPr>
          <w:rFonts w:ascii="Bookman Old Style" w:eastAsia="Times New Roman" w:hAnsi="Bookman Old Style" w:cs="Arial"/>
          <w:spacing w:val="1"/>
          <w:sz w:val="24"/>
          <w:szCs w:val="24"/>
        </w:rPr>
      </w:pPr>
    </w:p>
    <w:p w14:paraId="11300EC1" w14:textId="77777777" w:rsidR="00D679AE" w:rsidRPr="000572F3" w:rsidRDefault="00D679AE" w:rsidP="00D679AE">
      <w:pPr>
        <w:widowControl/>
        <w:spacing w:line="360" w:lineRule="auto"/>
        <w:jc w:val="both"/>
        <w:rPr>
          <w:rFonts w:ascii="Bookman Old Style" w:eastAsia="Times New Roman" w:hAnsi="Bookman Old Style" w:cs="Arial"/>
          <w:spacing w:val="1"/>
          <w:sz w:val="24"/>
          <w:szCs w:val="24"/>
        </w:rPr>
      </w:pPr>
    </w:p>
    <w:p w14:paraId="4BD211B3" w14:textId="7D140158" w:rsidR="00D94818" w:rsidRPr="000572F3" w:rsidRDefault="00D94818" w:rsidP="00D94818">
      <w:pPr>
        <w:pStyle w:val="ListParagraph"/>
        <w:widowControl/>
        <w:numPr>
          <w:ilvl w:val="0"/>
          <w:numId w:val="8"/>
        </w:numPr>
        <w:spacing w:line="360" w:lineRule="auto"/>
        <w:ind w:left="2694" w:hanging="426"/>
        <w:jc w:val="both"/>
        <w:rPr>
          <w:rFonts w:ascii="Bookman Old Style" w:eastAsia="Times New Roman" w:hAnsi="Bookman Old Style" w:cs="Arial"/>
          <w:spacing w:val="1"/>
          <w:sz w:val="24"/>
          <w:szCs w:val="24"/>
        </w:rPr>
      </w:pPr>
      <w:r w:rsidRPr="000572F3">
        <w:rPr>
          <w:rFonts w:ascii="Bookman Old Style" w:eastAsia="Times New Roman" w:hAnsi="Bookman Old Style" w:cs="Arial"/>
          <w:spacing w:val="1"/>
          <w:sz w:val="24"/>
          <w:szCs w:val="24"/>
        </w:rPr>
        <w:t>Peraturan Mahkamah Agung Republik Indonesia Nomor 5 Tahun 2019 tentang Pedoman Mengadili Permohonan Dispensasi Kawin;</w:t>
      </w:r>
    </w:p>
    <w:p w14:paraId="56B3EF99" w14:textId="6F4BD909" w:rsidR="00F5223D" w:rsidRPr="000572F3" w:rsidRDefault="00D94818" w:rsidP="00D94818">
      <w:pPr>
        <w:pStyle w:val="ListParagraph"/>
        <w:widowControl/>
        <w:numPr>
          <w:ilvl w:val="0"/>
          <w:numId w:val="8"/>
        </w:numPr>
        <w:spacing w:line="360" w:lineRule="auto"/>
        <w:ind w:left="2694" w:hanging="426"/>
        <w:jc w:val="both"/>
        <w:rPr>
          <w:rFonts w:ascii="Bookman Old Style" w:eastAsia="Times New Roman" w:hAnsi="Bookman Old Style" w:cs="Arial"/>
          <w:spacing w:val="1"/>
          <w:sz w:val="24"/>
          <w:szCs w:val="24"/>
        </w:rPr>
      </w:pPr>
      <w:r w:rsidRPr="000572F3">
        <w:rPr>
          <w:rFonts w:ascii="Bookman Old Style" w:hAnsi="Bookman Old Style" w:cs="Arial"/>
          <w:sz w:val="24"/>
          <w:szCs w:val="24"/>
        </w:rPr>
        <w:t>Keputusan Direktur Jenderal Badan Peradilan Agama Nomor 109/DJA/SK.DL1.10/I/2025 Tanggal 17 Januari 2025 Tentang Pelaksanaan Kegiatan Bimbingan Teknis Kaum Rentan Berhadapan dengan Hukum di Lingkungan Peradilan Agama Tahun Anggaran 2025.</w:t>
      </w:r>
      <w:bookmarkEnd w:id="4"/>
      <w:r w:rsidR="0054375A" w:rsidRPr="000572F3">
        <w:rPr>
          <w:rFonts w:ascii="Bookman Old Style" w:hAnsi="Bookman Old Style" w:cs="Bookman Old Style"/>
          <w:sz w:val="24"/>
          <w:szCs w:val="24"/>
          <w:lang w:val="id-ID"/>
        </w:rPr>
        <w:t xml:space="preserve">  </w:t>
      </w:r>
    </w:p>
    <w:p w14:paraId="273DD810" w14:textId="77777777" w:rsidR="00173EEB" w:rsidRPr="000572F3" w:rsidRDefault="00667D5B" w:rsidP="002921EA">
      <w:pPr>
        <w:spacing w:line="360" w:lineRule="auto"/>
        <w:ind w:left="851" w:right="764"/>
        <w:jc w:val="center"/>
        <w:rPr>
          <w:rFonts w:ascii="Bookman Old Style" w:hAnsi="Bookman Old Style" w:cs="Bookman Old Style"/>
          <w:sz w:val="24"/>
          <w:szCs w:val="24"/>
        </w:rPr>
      </w:pPr>
      <w:r w:rsidRPr="000572F3">
        <w:rPr>
          <w:rFonts w:ascii="Bookman Old Style" w:hAnsi="Bookman Old Style" w:cs="Bookman Old Style"/>
          <w:sz w:val="24"/>
          <w:szCs w:val="24"/>
        </w:rPr>
        <w:t xml:space="preserve">     </w:t>
      </w:r>
    </w:p>
    <w:p w14:paraId="309D6485" w14:textId="27B0085E" w:rsidR="00C7657C" w:rsidRPr="000572F3" w:rsidRDefault="00667D5B" w:rsidP="002921EA">
      <w:pPr>
        <w:spacing w:line="360" w:lineRule="auto"/>
        <w:ind w:left="851" w:right="764"/>
        <w:jc w:val="center"/>
        <w:rPr>
          <w:rFonts w:ascii="Bookman Old Style" w:hAnsi="Bookman Old Style" w:cs="Bookman Old Style"/>
          <w:sz w:val="24"/>
          <w:szCs w:val="24"/>
        </w:rPr>
      </w:pPr>
      <w:r w:rsidRPr="000572F3">
        <w:rPr>
          <w:rFonts w:ascii="Bookman Old Style" w:hAnsi="Bookman Old Style" w:cs="Bookman Old Style"/>
          <w:sz w:val="24"/>
          <w:szCs w:val="24"/>
        </w:rPr>
        <w:t xml:space="preserve">     </w:t>
      </w:r>
    </w:p>
    <w:p w14:paraId="56B3EF9A" w14:textId="3F4E0EDF" w:rsidR="00F5223D" w:rsidRPr="000572F3" w:rsidRDefault="0054375A" w:rsidP="00C7657C">
      <w:pPr>
        <w:spacing w:line="360" w:lineRule="auto"/>
        <w:ind w:right="764"/>
        <w:jc w:val="center"/>
        <w:rPr>
          <w:rFonts w:ascii="Bookman Old Style" w:hAnsi="Bookman Old Style" w:cs="Bookman Old Style"/>
          <w:sz w:val="24"/>
          <w:szCs w:val="24"/>
        </w:rPr>
      </w:pPr>
      <w:r w:rsidRPr="000572F3">
        <w:rPr>
          <w:rFonts w:ascii="Bookman Old Style" w:hAnsi="Bookman Old Style" w:cs="Bookman Old Style"/>
          <w:sz w:val="24"/>
          <w:szCs w:val="24"/>
        </w:rPr>
        <w:t>MEMU</w:t>
      </w:r>
      <w:r w:rsidRPr="000572F3">
        <w:rPr>
          <w:rFonts w:ascii="Bookman Old Style" w:hAnsi="Bookman Old Style" w:cs="Bookman Old Style"/>
          <w:spacing w:val="-3"/>
          <w:sz w:val="24"/>
          <w:szCs w:val="24"/>
        </w:rPr>
        <w:t>T</w:t>
      </w:r>
      <w:r w:rsidRPr="000572F3">
        <w:rPr>
          <w:rFonts w:ascii="Bookman Old Style" w:hAnsi="Bookman Old Style" w:cs="Bookman Old Style"/>
          <w:sz w:val="24"/>
          <w:szCs w:val="24"/>
        </w:rPr>
        <w:t>USKAN</w:t>
      </w:r>
    </w:p>
    <w:p w14:paraId="49952FEF" w14:textId="77777777" w:rsidR="00C7657C" w:rsidRPr="000572F3" w:rsidRDefault="00C7657C" w:rsidP="002921EA">
      <w:pPr>
        <w:spacing w:line="360" w:lineRule="auto"/>
        <w:ind w:left="851" w:right="764"/>
        <w:jc w:val="center"/>
        <w:rPr>
          <w:rFonts w:ascii="Bookman Old Style" w:hAnsi="Bookman Old Style" w:cs="Bookman Old Style"/>
          <w:sz w:val="24"/>
          <w:szCs w:val="24"/>
        </w:rPr>
      </w:pPr>
    </w:p>
    <w:p w14:paraId="56B3EF9C" w14:textId="606232B4" w:rsidR="00F5223D" w:rsidRPr="000572F3" w:rsidRDefault="0054375A" w:rsidP="002921EA">
      <w:pPr>
        <w:tabs>
          <w:tab w:val="left" w:pos="0"/>
          <w:tab w:val="left" w:pos="1985"/>
        </w:tabs>
        <w:spacing w:line="360" w:lineRule="auto"/>
        <w:ind w:left="2268" w:right="50" w:hanging="2268"/>
        <w:jc w:val="both"/>
        <w:rPr>
          <w:rFonts w:ascii="Bookman Old Style" w:hAnsi="Bookman Old Style" w:cs="Bookman Old Style"/>
          <w:i/>
          <w:iCs/>
          <w:sz w:val="24"/>
          <w:szCs w:val="24"/>
        </w:rPr>
      </w:pPr>
      <w:r w:rsidRPr="000572F3">
        <w:rPr>
          <w:rFonts w:ascii="Bookman Old Style" w:hAnsi="Bookman Old Style" w:cs="Bookman Old Style"/>
          <w:sz w:val="24"/>
          <w:szCs w:val="24"/>
        </w:rPr>
        <w:t>MENE</w:t>
      </w:r>
      <w:r w:rsidRPr="000572F3">
        <w:rPr>
          <w:rFonts w:ascii="Bookman Old Style" w:hAnsi="Bookman Old Style" w:cs="Bookman Old Style"/>
          <w:spacing w:val="-3"/>
          <w:sz w:val="24"/>
          <w:szCs w:val="24"/>
        </w:rPr>
        <w:t>T</w:t>
      </w:r>
      <w:r w:rsidRPr="000572F3">
        <w:rPr>
          <w:rFonts w:ascii="Bookman Old Style" w:hAnsi="Bookman Old Style" w:cs="Bookman Old Style"/>
          <w:sz w:val="24"/>
          <w:szCs w:val="24"/>
        </w:rPr>
        <w:t>APKAN</w:t>
      </w:r>
      <w:r w:rsidR="00382338" w:rsidRPr="000572F3">
        <w:rPr>
          <w:rFonts w:ascii="Bookman Old Style" w:hAnsi="Bookman Old Style" w:cs="Bookman Old Style"/>
          <w:spacing w:val="48"/>
          <w:sz w:val="24"/>
          <w:szCs w:val="24"/>
        </w:rPr>
        <w:tab/>
      </w:r>
      <w:r w:rsidRPr="000572F3">
        <w:rPr>
          <w:rFonts w:ascii="Bookman Old Style" w:hAnsi="Bookman Old Style" w:cs="Bookman Old Style"/>
          <w:sz w:val="24"/>
          <w:szCs w:val="24"/>
        </w:rPr>
        <w:t>:</w:t>
      </w:r>
      <w:r w:rsidR="0015241F" w:rsidRPr="000572F3">
        <w:rPr>
          <w:rFonts w:ascii="Bookman Old Style" w:hAnsi="Bookman Old Style" w:cs="Bookman Old Style"/>
          <w:spacing w:val="26"/>
          <w:sz w:val="24"/>
          <w:szCs w:val="24"/>
        </w:rPr>
        <w:tab/>
      </w:r>
      <w:r w:rsidRPr="000572F3">
        <w:rPr>
          <w:rFonts w:ascii="Bookman Old Style" w:hAnsi="Bookman Old Style" w:cs="Bookman Old Style"/>
          <w:sz w:val="24"/>
          <w:szCs w:val="24"/>
        </w:rPr>
        <w:t>KEPU</w:t>
      </w:r>
      <w:r w:rsidRPr="000572F3">
        <w:rPr>
          <w:rFonts w:ascii="Bookman Old Style" w:hAnsi="Bookman Old Style" w:cs="Bookman Old Style"/>
          <w:spacing w:val="-3"/>
          <w:sz w:val="24"/>
          <w:szCs w:val="24"/>
        </w:rPr>
        <w:t>T</w:t>
      </w:r>
      <w:r w:rsidRPr="000572F3">
        <w:rPr>
          <w:rFonts w:ascii="Bookman Old Style" w:hAnsi="Bookman Old Style" w:cs="Bookman Old Style"/>
          <w:sz w:val="24"/>
          <w:szCs w:val="24"/>
        </w:rPr>
        <w:t>USAN</w:t>
      </w:r>
      <w:r w:rsidR="00382338" w:rsidRPr="000572F3">
        <w:rPr>
          <w:rFonts w:ascii="Bookman Old Style" w:hAnsi="Bookman Old Style" w:cs="Bookman Old Style"/>
          <w:spacing w:val="5"/>
          <w:sz w:val="24"/>
          <w:szCs w:val="24"/>
        </w:rPr>
        <w:t xml:space="preserve"> </w:t>
      </w:r>
      <w:r w:rsidR="00472739" w:rsidRPr="000572F3">
        <w:rPr>
          <w:rFonts w:ascii="Bookman Old Style" w:hAnsi="Bookman Old Style" w:cs="Bookman Old Style"/>
          <w:spacing w:val="5"/>
          <w:sz w:val="24"/>
          <w:szCs w:val="24"/>
        </w:rPr>
        <w:t xml:space="preserve">BERSAMA </w:t>
      </w:r>
      <w:r w:rsidR="00D94818" w:rsidRPr="000572F3">
        <w:rPr>
          <w:rFonts w:ascii="Bookman Old Style" w:hAnsi="Bookman Old Style" w:cs="Bookman Old Style"/>
          <w:spacing w:val="5"/>
          <w:sz w:val="24"/>
          <w:szCs w:val="24"/>
        </w:rPr>
        <w:t>KETUA PENGADILAN TINGGI AGAM</w:t>
      </w:r>
      <w:r w:rsidR="00313A97" w:rsidRPr="000572F3">
        <w:rPr>
          <w:rFonts w:ascii="Bookman Old Style" w:hAnsi="Bookman Old Style" w:cs="Bookman Old Style"/>
          <w:spacing w:val="5"/>
          <w:sz w:val="24"/>
          <w:szCs w:val="24"/>
        </w:rPr>
        <w:t>A</w:t>
      </w:r>
      <w:r w:rsidR="00472739" w:rsidRPr="000572F3">
        <w:rPr>
          <w:rFonts w:ascii="Bookman Old Style" w:hAnsi="Bookman Old Style" w:cs="Bookman Old Style"/>
          <w:spacing w:val="5"/>
          <w:sz w:val="24"/>
          <w:szCs w:val="24"/>
        </w:rPr>
        <w:t xml:space="preserve"> PADANG DAN KETUA PENGADILAN TINGGI AGAMA JAMBI</w:t>
      </w:r>
      <w:r w:rsidR="000736B0" w:rsidRPr="000572F3">
        <w:rPr>
          <w:rFonts w:ascii="Bookman Old Style" w:hAnsi="Bookman Old Style" w:cs="Bookman Old Style"/>
          <w:spacing w:val="15"/>
          <w:sz w:val="24"/>
          <w:szCs w:val="24"/>
        </w:rPr>
        <w:t xml:space="preserve"> </w:t>
      </w:r>
      <w:r w:rsidRPr="000572F3">
        <w:rPr>
          <w:rFonts w:ascii="Bookman Old Style" w:hAnsi="Bookman Old Style" w:cs="Bookman Old Style"/>
          <w:spacing w:val="-3"/>
          <w:sz w:val="24"/>
          <w:szCs w:val="24"/>
        </w:rPr>
        <w:t>T</w:t>
      </w:r>
      <w:r w:rsidRPr="000572F3">
        <w:rPr>
          <w:rFonts w:ascii="Bookman Old Style" w:hAnsi="Bookman Old Style" w:cs="Bookman Old Style"/>
          <w:sz w:val="24"/>
          <w:szCs w:val="24"/>
        </w:rPr>
        <w:t>EN</w:t>
      </w:r>
      <w:r w:rsidRPr="000572F3">
        <w:rPr>
          <w:rFonts w:ascii="Bookman Old Style" w:hAnsi="Bookman Old Style" w:cs="Bookman Old Style"/>
          <w:spacing w:val="-3"/>
          <w:sz w:val="24"/>
          <w:szCs w:val="24"/>
        </w:rPr>
        <w:t>T</w:t>
      </w:r>
      <w:r w:rsidRPr="000572F3">
        <w:rPr>
          <w:rFonts w:ascii="Bookman Old Style" w:hAnsi="Bookman Old Style" w:cs="Bookman Old Style"/>
          <w:sz w:val="24"/>
          <w:szCs w:val="24"/>
        </w:rPr>
        <w:t>ANG</w:t>
      </w:r>
      <w:r w:rsidR="000736B0" w:rsidRPr="000572F3">
        <w:rPr>
          <w:rFonts w:ascii="Bookman Old Style" w:hAnsi="Bookman Old Style" w:cs="Bookman Old Style"/>
          <w:sz w:val="24"/>
          <w:szCs w:val="24"/>
        </w:rPr>
        <w:t xml:space="preserve"> </w:t>
      </w:r>
      <w:r w:rsidR="006F4CDD" w:rsidRPr="000572F3">
        <w:rPr>
          <w:rFonts w:ascii="Bookman Old Style" w:hAnsi="Bookman Old Style" w:cs="Bookman Old Style"/>
          <w:sz w:val="24"/>
          <w:szCs w:val="24"/>
        </w:rPr>
        <w:t>PENUNJUKAN</w:t>
      </w:r>
      <w:r w:rsidR="001B10EA" w:rsidRPr="000572F3">
        <w:rPr>
          <w:rFonts w:ascii="Bookman Old Style" w:hAnsi="Bookman Old Style" w:cs="Bookman Old Style"/>
          <w:sz w:val="24"/>
          <w:szCs w:val="24"/>
        </w:rPr>
        <w:t xml:space="preserve"> </w:t>
      </w:r>
      <w:r w:rsidR="000E4637" w:rsidRPr="000572F3">
        <w:rPr>
          <w:rFonts w:ascii="Bookman Old Style" w:hAnsi="Bookman Old Style" w:cs="Bookman Old Style"/>
          <w:sz w:val="24"/>
          <w:szCs w:val="24"/>
        </w:rPr>
        <w:t>PANITIA SAT</w:t>
      </w:r>
      <w:r w:rsidR="004F3B18" w:rsidRPr="000572F3">
        <w:rPr>
          <w:rFonts w:ascii="Bookman Old Style" w:hAnsi="Bookman Old Style" w:cs="Bookman Old Style"/>
          <w:sz w:val="24"/>
          <w:szCs w:val="24"/>
        </w:rPr>
        <w:t xml:space="preserve">UAN </w:t>
      </w:r>
      <w:r w:rsidR="000E4637" w:rsidRPr="000572F3">
        <w:rPr>
          <w:rFonts w:ascii="Bookman Old Style" w:hAnsi="Bookman Old Style" w:cs="Bookman Old Style"/>
          <w:sz w:val="24"/>
          <w:szCs w:val="24"/>
        </w:rPr>
        <w:t>KER</w:t>
      </w:r>
      <w:r w:rsidR="004F3B18" w:rsidRPr="000572F3">
        <w:rPr>
          <w:rFonts w:ascii="Bookman Old Style" w:hAnsi="Bookman Old Style" w:cs="Bookman Old Style"/>
          <w:sz w:val="24"/>
          <w:szCs w:val="24"/>
        </w:rPr>
        <w:t>JA</w:t>
      </w:r>
      <w:r w:rsidR="000E4637" w:rsidRPr="000572F3">
        <w:rPr>
          <w:rFonts w:ascii="Bookman Old Style" w:hAnsi="Bookman Old Style" w:cs="Bookman Old Style"/>
          <w:sz w:val="24"/>
          <w:szCs w:val="24"/>
        </w:rPr>
        <w:t xml:space="preserve"> DAERAH</w:t>
      </w:r>
      <w:r w:rsidR="00D94818" w:rsidRPr="000572F3">
        <w:rPr>
          <w:rFonts w:ascii="Bookman Old Style" w:hAnsi="Bookman Old Style" w:cs="Bookman Old Style"/>
          <w:sz w:val="24"/>
          <w:szCs w:val="24"/>
        </w:rPr>
        <w:t xml:space="preserve">, </w:t>
      </w:r>
      <w:r w:rsidR="006F4CDD" w:rsidRPr="000572F3">
        <w:rPr>
          <w:rFonts w:ascii="Bookman Old Style" w:hAnsi="Bookman Old Style" w:cs="Bookman Old Style"/>
          <w:sz w:val="24"/>
          <w:szCs w:val="24"/>
        </w:rPr>
        <w:t>NARASUMBER</w:t>
      </w:r>
      <w:r w:rsidR="00D94818" w:rsidRPr="000572F3">
        <w:rPr>
          <w:rFonts w:ascii="Bookman Old Style" w:hAnsi="Bookman Old Style" w:cs="Bookman Old Style"/>
          <w:sz w:val="24"/>
          <w:szCs w:val="24"/>
        </w:rPr>
        <w:t xml:space="preserve"> DAN MODERATOR</w:t>
      </w:r>
      <w:r w:rsidR="004F3B18" w:rsidRPr="000572F3">
        <w:rPr>
          <w:rFonts w:ascii="Bookman Old Style" w:hAnsi="Bookman Old Style" w:cs="Bookman Old Style"/>
          <w:sz w:val="24"/>
          <w:szCs w:val="24"/>
        </w:rPr>
        <w:t xml:space="preserve"> </w:t>
      </w:r>
      <w:r w:rsidR="00173EEB" w:rsidRPr="000572F3">
        <w:rPr>
          <w:rFonts w:ascii="Bookman Old Style" w:hAnsi="Bookman Old Style" w:cs="Bookman Old Style"/>
          <w:sz w:val="24"/>
          <w:szCs w:val="24"/>
        </w:rPr>
        <w:t>ZONA</w:t>
      </w:r>
      <w:r w:rsidR="00472739" w:rsidRPr="000572F3">
        <w:rPr>
          <w:rFonts w:ascii="Bookman Old Style" w:hAnsi="Bookman Old Style" w:cs="Bookman Old Style"/>
          <w:sz w:val="24"/>
          <w:szCs w:val="24"/>
        </w:rPr>
        <w:t xml:space="preserve"> </w:t>
      </w:r>
      <w:r w:rsidR="00B87D82" w:rsidRPr="000572F3">
        <w:rPr>
          <w:rFonts w:ascii="Bookman Old Style" w:hAnsi="Bookman Old Style" w:cs="Bookman Old Style"/>
          <w:sz w:val="24"/>
          <w:szCs w:val="24"/>
        </w:rPr>
        <w:t>3</w:t>
      </w:r>
      <w:r w:rsidR="00173EEB" w:rsidRPr="000572F3">
        <w:rPr>
          <w:rFonts w:ascii="Bookman Old Style" w:hAnsi="Bookman Old Style" w:cs="Bookman Old Style"/>
          <w:sz w:val="24"/>
          <w:szCs w:val="24"/>
        </w:rPr>
        <w:t xml:space="preserve"> </w:t>
      </w:r>
      <w:bookmarkStart w:id="6" w:name="_Hlk195638859"/>
      <w:r w:rsidR="004F3B18" w:rsidRPr="000572F3">
        <w:rPr>
          <w:rFonts w:ascii="Bookman Old Style" w:hAnsi="Bookman Old Style" w:cs="Bookman Old Style"/>
          <w:sz w:val="24"/>
          <w:szCs w:val="24"/>
        </w:rPr>
        <w:t>KEGIATAN</w:t>
      </w:r>
      <w:r w:rsidR="00DE2A75" w:rsidRPr="000572F3">
        <w:rPr>
          <w:rFonts w:ascii="Bookman Old Style" w:hAnsi="Bookman Old Style" w:cs="Bookman Old Style"/>
          <w:sz w:val="24"/>
          <w:szCs w:val="24"/>
        </w:rPr>
        <w:t xml:space="preserve"> </w:t>
      </w:r>
      <w:r w:rsidR="006F4CDD" w:rsidRPr="000572F3">
        <w:rPr>
          <w:rFonts w:ascii="Bookman Old Style" w:hAnsi="Bookman Old Style" w:cs="Bookman Old Style"/>
          <w:sz w:val="24"/>
          <w:szCs w:val="24"/>
        </w:rPr>
        <w:t xml:space="preserve">BIMBINGAN TEKNIS </w:t>
      </w:r>
      <w:r w:rsidR="00D94818" w:rsidRPr="000572F3">
        <w:rPr>
          <w:rFonts w:ascii="Bookman Old Style" w:hAnsi="Bookman Old Style" w:cs="Bookman Old Style"/>
          <w:sz w:val="24"/>
          <w:szCs w:val="24"/>
        </w:rPr>
        <w:t xml:space="preserve">KAUM RENTAN BERHADAPAN DENGAN HUKUM </w:t>
      </w:r>
      <w:r w:rsidR="006F4CDD" w:rsidRPr="000572F3">
        <w:rPr>
          <w:rFonts w:ascii="Bookman Old Style" w:hAnsi="Bookman Old Style" w:cs="Bookman Old Style"/>
          <w:sz w:val="24"/>
          <w:szCs w:val="24"/>
        </w:rPr>
        <w:t>BAGI TENAGA TEKNIS DI LINGKUNGAN PERADILAN AGAMA SECARA DARING TAHUN 2025</w:t>
      </w:r>
      <w:bookmarkEnd w:id="6"/>
      <w:r w:rsidR="004F790E" w:rsidRPr="000572F3">
        <w:rPr>
          <w:rFonts w:ascii="Bookman Old Style" w:hAnsi="Bookman Old Style" w:cs="Bookman Old Style"/>
          <w:i/>
          <w:iCs/>
          <w:sz w:val="24"/>
          <w:szCs w:val="24"/>
        </w:rPr>
        <w:t>.</w:t>
      </w:r>
    </w:p>
    <w:p w14:paraId="56B3EF9D" w14:textId="5B7836E4" w:rsidR="00F5223D" w:rsidRPr="000572F3" w:rsidRDefault="0054375A" w:rsidP="002921EA">
      <w:pPr>
        <w:tabs>
          <w:tab w:val="left" w:pos="0"/>
          <w:tab w:val="left" w:pos="1985"/>
          <w:tab w:val="left" w:pos="9878"/>
        </w:tabs>
        <w:spacing w:line="360" w:lineRule="auto"/>
        <w:ind w:left="2268" w:right="50" w:hanging="2268"/>
        <w:jc w:val="both"/>
        <w:rPr>
          <w:rFonts w:ascii="Bookman Old Style" w:hAnsi="Bookman Old Style" w:cs="Bookman Old Style"/>
          <w:sz w:val="24"/>
          <w:szCs w:val="24"/>
          <w:lang w:val="id-ID"/>
        </w:rPr>
      </w:pPr>
      <w:r w:rsidRPr="000572F3">
        <w:rPr>
          <w:rFonts w:ascii="Bookman Old Style" w:hAnsi="Bookman Old Style" w:cs="Bookman Old Style"/>
          <w:sz w:val="24"/>
          <w:szCs w:val="24"/>
          <w:lang w:val="id-ID"/>
        </w:rPr>
        <w:t>KESA</w:t>
      </w:r>
      <w:r w:rsidRPr="000572F3">
        <w:rPr>
          <w:rFonts w:ascii="Bookman Old Style" w:hAnsi="Bookman Old Style" w:cs="Bookman Old Style"/>
          <w:spacing w:val="-3"/>
          <w:sz w:val="24"/>
          <w:szCs w:val="24"/>
          <w:lang w:val="id-ID"/>
        </w:rPr>
        <w:t>T</w:t>
      </w:r>
      <w:r w:rsidRPr="000572F3">
        <w:rPr>
          <w:rFonts w:ascii="Bookman Old Style" w:hAnsi="Bookman Old Style" w:cs="Bookman Old Style"/>
          <w:sz w:val="24"/>
          <w:szCs w:val="24"/>
          <w:lang w:val="id-ID"/>
        </w:rPr>
        <w:t xml:space="preserve">U </w:t>
      </w:r>
      <w:r w:rsidRPr="000572F3">
        <w:rPr>
          <w:rFonts w:ascii="Bookman Old Style" w:hAnsi="Bookman Old Style" w:cs="Bookman Old Style"/>
          <w:sz w:val="24"/>
          <w:szCs w:val="24"/>
          <w:lang w:val="id-ID"/>
        </w:rPr>
        <w:tab/>
        <w:t>:</w:t>
      </w:r>
      <w:r w:rsidR="004F790E" w:rsidRPr="000572F3">
        <w:rPr>
          <w:rFonts w:ascii="Bookman Old Style" w:hAnsi="Bookman Old Style" w:cs="Bookman Old Style"/>
          <w:spacing w:val="26"/>
          <w:sz w:val="24"/>
          <w:szCs w:val="24"/>
          <w:lang w:val="id-ID"/>
        </w:rPr>
        <w:tab/>
      </w:r>
      <w:r w:rsidR="006C3915" w:rsidRPr="000572F3">
        <w:rPr>
          <w:rFonts w:ascii="Bookman Old Style" w:hAnsi="Bookman Old Style" w:cs="Bookman Old Style"/>
          <w:spacing w:val="-3"/>
          <w:sz w:val="24"/>
          <w:szCs w:val="24"/>
          <w:lang w:val="id-ID"/>
        </w:rPr>
        <w:t xml:space="preserve">Menunjuk mereka yang namanya tersebut dalam </w:t>
      </w:r>
      <w:r w:rsidR="00220AE1" w:rsidRPr="000572F3">
        <w:rPr>
          <w:rFonts w:ascii="Bookman Old Style" w:hAnsi="Bookman Old Style" w:cs="Bookman Old Style"/>
          <w:spacing w:val="-3"/>
          <w:sz w:val="24"/>
          <w:szCs w:val="24"/>
          <w:lang w:val="id-ID"/>
        </w:rPr>
        <w:t xml:space="preserve">lampiran </w:t>
      </w:r>
      <w:r w:rsidR="002C3BBB" w:rsidRPr="000572F3">
        <w:rPr>
          <w:rFonts w:ascii="Bookman Old Style" w:hAnsi="Bookman Old Style" w:cs="Bookman Old Style"/>
          <w:spacing w:val="-3"/>
          <w:sz w:val="24"/>
          <w:szCs w:val="24"/>
          <w:lang w:val="id-ID"/>
        </w:rPr>
        <w:t>I</w:t>
      </w:r>
      <w:r w:rsidR="001B5EAF" w:rsidRPr="000572F3">
        <w:rPr>
          <w:rFonts w:ascii="Bookman Old Style" w:hAnsi="Bookman Old Style" w:cs="Bookman Old Style"/>
          <w:spacing w:val="-3"/>
          <w:sz w:val="24"/>
          <w:szCs w:val="24"/>
          <w:lang w:val="id-ID"/>
        </w:rPr>
        <w:t xml:space="preserve">, </w:t>
      </w:r>
      <w:r w:rsidR="007E635B" w:rsidRPr="000572F3">
        <w:rPr>
          <w:rFonts w:ascii="Bookman Old Style" w:hAnsi="Bookman Old Style" w:cs="Bookman Old Style"/>
          <w:spacing w:val="-3"/>
          <w:sz w:val="24"/>
          <w:szCs w:val="24"/>
          <w:lang w:val="id-ID"/>
        </w:rPr>
        <w:t>II</w:t>
      </w:r>
      <w:r w:rsidR="001B5EAF" w:rsidRPr="000572F3">
        <w:rPr>
          <w:rFonts w:ascii="Bookman Old Style" w:hAnsi="Bookman Old Style" w:cs="Bookman Old Style"/>
          <w:spacing w:val="-3"/>
          <w:sz w:val="24"/>
          <w:szCs w:val="24"/>
          <w:lang w:val="id-ID"/>
        </w:rPr>
        <w:t xml:space="preserve"> dan III</w:t>
      </w:r>
      <w:r w:rsidR="002C3BBB" w:rsidRPr="000572F3">
        <w:rPr>
          <w:rFonts w:ascii="Bookman Old Style" w:hAnsi="Bookman Old Style" w:cs="Bookman Old Style"/>
          <w:spacing w:val="-3"/>
          <w:sz w:val="24"/>
          <w:szCs w:val="24"/>
          <w:lang w:val="id-ID"/>
        </w:rPr>
        <w:t xml:space="preserve"> </w:t>
      </w:r>
      <w:r w:rsidR="0047083F" w:rsidRPr="000572F3">
        <w:rPr>
          <w:rFonts w:ascii="Bookman Old Style" w:hAnsi="Bookman Old Style" w:cs="Bookman Old Style"/>
          <w:spacing w:val="-3"/>
          <w:sz w:val="24"/>
          <w:szCs w:val="24"/>
          <w:lang w:val="id-ID"/>
        </w:rPr>
        <w:t>k</w:t>
      </w:r>
      <w:r w:rsidR="00220AE1" w:rsidRPr="000572F3">
        <w:rPr>
          <w:rFonts w:ascii="Bookman Old Style" w:hAnsi="Bookman Old Style" w:cs="Bookman Old Style"/>
          <w:spacing w:val="-3"/>
          <w:sz w:val="24"/>
          <w:szCs w:val="24"/>
          <w:lang w:val="id-ID"/>
        </w:rPr>
        <w:t>eputusan ini</w:t>
      </w:r>
      <w:r w:rsidR="007E635B" w:rsidRPr="000572F3">
        <w:rPr>
          <w:rFonts w:ascii="Bookman Old Style" w:hAnsi="Bookman Old Style" w:cs="Bookman Old Style"/>
          <w:spacing w:val="-3"/>
          <w:sz w:val="24"/>
          <w:szCs w:val="24"/>
          <w:lang w:val="id-ID"/>
        </w:rPr>
        <w:t xml:space="preserve"> </w:t>
      </w:r>
      <w:r w:rsidR="0047083F" w:rsidRPr="000572F3">
        <w:rPr>
          <w:rFonts w:ascii="Bookman Old Style" w:hAnsi="Bookman Old Style" w:cs="Bookman Old Style"/>
          <w:spacing w:val="-3"/>
          <w:sz w:val="24"/>
          <w:szCs w:val="24"/>
          <w:lang w:val="id-ID"/>
        </w:rPr>
        <w:t>sebagai</w:t>
      </w:r>
      <w:r w:rsidR="001B10EA" w:rsidRPr="000572F3">
        <w:rPr>
          <w:rFonts w:ascii="Bookman Old Style" w:hAnsi="Bookman Old Style" w:cs="Bookman Old Style"/>
          <w:spacing w:val="-3"/>
          <w:sz w:val="24"/>
          <w:szCs w:val="24"/>
          <w:lang w:val="id-ID"/>
        </w:rPr>
        <w:t xml:space="preserve"> </w:t>
      </w:r>
      <w:r w:rsidR="0047083F" w:rsidRPr="000572F3">
        <w:rPr>
          <w:rFonts w:ascii="Bookman Old Style" w:hAnsi="Bookman Old Style" w:cs="Bookman Old Style"/>
          <w:spacing w:val="-3"/>
          <w:sz w:val="24"/>
          <w:szCs w:val="24"/>
          <w:lang w:val="id-ID"/>
        </w:rPr>
        <w:t xml:space="preserve">Panitia </w:t>
      </w:r>
      <w:r w:rsidR="001B5EAF" w:rsidRPr="000572F3">
        <w:rPr>
          <w:rFonts w:ascii="Bookman Old Style" w:hAnsi="Bookman Old Style" w:cs="Bookman Old Style"/>
          <w:spacing w:val="-3"/>
          <w:sz w:val="24"/>
          <w:szCs w:val="24"/>
          <w:lang w:val="id-ID"/>
        </w:rPr>
        <w:t xml:space="preserve">Satuan Kerja Daerah, </w:t>
      </w:r>
      <w:r w:rsidR="00BF1355" w:rsidRPr="000572F3">
        <w:rPr>
          <w:rFonts w:ascii="Bookman Old Style" w:hAnsi="Bookman Old Style" w:cs="Bookman Old Style"/>
          <w:spacing w:val="-3"/>
          <w:sz w:val="24"/>
          <w:szCs w:val="24"/>
          <w:lang w:val="id-ID"/>
        </w:rPr>
        <w:t>Narasumber</w:t>
      </w:r>
      <w:r w:rsidR="001B5EAF" w:rsidRPr="000572F3">
        <w:rPr>
          <w:rFonts w:ascii="Bookman Old Style" w:hAnsi="Bookman Old Style" w:cs="Bookman Old Style"/>
          <w:spacing w:val="-3"/>
          <w:sz w:val="24"/>
          <w:szCs w:val="24"/>
          <w:lang w:val="id-ID"/>
        </w:rPr>
        <w:t xml:space="preserve"> dan Moderator</w:t>
      </w:r>
      <w:r w:rsidR="006A335A" w:rsidRPr="000572F3">
        <w:rPr>
          <w:rFonts w:ascii="Bookman Old Style" w:hAnsi="Bookman Old Style" w:cs="Bookman Old Style"/>
          <w:spacing w:val="-3"/>
          <w:sz w:val="24"/>
          <w:szCs w:val="24"/>
          <w:lang w:val="id-ID"/>
        </w:rPr>
        <w:t xml:space="preserve"> </w:t>
      </w:r>
      <w:r w:rsidR="0073371D" w:rsidRPr="000572F3">
        <w:rPr>
          <w:rFonts w:ascii="Bookman Old Style" w:hAnsi="Bookman Old Style" w:cs="Bookman Old Style"/>
          <w:spacing w:val="-3"/>
          <w:sz w:val="24"/>
          <w:szCs w:val="24"/>
          <w:lang w:val="id-ID"/>
        </w:rPr>
        <w:t>Zona</w:t>
      </w:r>
      <w:r w:rsidR="00472739" w:rsidRPr="000572F3">
        <w:rPr>
          <w:rFonts w:ascii="Bookman Old Style" w:hAnsi="Bookman Old Style" w:cs="Bookman Old Style"/>
          <w:spacing w:val="-3"/>
          <w:sz w:val="24"/>
          <w:szCs w:val="24"/>
          <w:lang w:val="en-GB"/>
        </w:rPr>
        <w:t xml:space="preserve"> </w:t>
      </w:r>
      <w:r w:rsidR="00B87D82" w:rsidRPr="000572F3">
        <w:rPr>
          <w:rFonts w:ascii="Bookman Old Style" w:hAnsi="Bookman Old Style" w:cs="Bookman Old Style"/>
          <w:spacing w:val="-3"/>
          <w:sz w:val="24"/>
          <w:szCs w:val="24"/>
          <w:lang w:val="en-GB"/>
        </w:rPr>
        <w:t>3</w:t>
      </w:r>
      <w:r w:rsidR="007B453D" w:rsidRPr="000572F3">
        <w:rPr>
          <w:rFonts w:ascii="Bookman Old Style" w:hAnsi="Bookman Old Style" w:cs="Bookman Old Style"/>
          <w:spacing w:val="-3"/>
          <w:sz w:val="24"/>
          <w:szCs w:val="24"/>
          <w:lang w:val="id-ID"/>
        </w:rPr>
        <w:t xml:space="preserve"> </w:t>
      </w:r>
      <w:r w:rsidR="0047083F" w:rsidRPr="000572F3">
        <w:rPr>
          <w:rFonts w:ascii="Bookman Old Style" w:hAnsi="Bookman Old Style" w:cs="Bookman Old Style"/>
          <w:spacing w:val="-3"/>
          <w:sz w:val="24"/>
          <w:szCs w:val="24"/>
          <w:lang w:val="id-ID"/>
        </w:rPr>
        <w:t xml:space="preserve">kegiatan </w:t>
      </w:r>
      <w:r w:rsidR="001B5EAF" w:rsidRPr="000572F3">
        <w:rPr>
          <w:rFonts w:ascii="Bookman Old Style" w:hAnsi="Bookman Old Style" w:cs="Bookman Old Style"/>
          <w:sz w:val="24"/>
          <w:szCs w:val="24"/>
          <w:lang w:val="id-ID"/>
        </w:rPr>
        <w:t xml:space="preserve">Bimbingan Teknis Kaum Rentan Berhadapan </w:t>
      </w:r>
      <w:r w:rsidR="007B635F" w:rsidRPr="000572F3">
        <w:rPr>
          <w:rFonts w:ascii="Bookman Old Style" w:hAnsi="Bookman Old Style" w:cs="Bookman Old Style"/>
          <w:sz w:val="24"/>
          <w:szCs w:val="24"/>
          <w:lang w:val="id-ID"/>
        </w:rPr>
        <w:t>d</w:t>
      </w:r>
      <w:r w:rsidR="001B5EAF" w:rsidRPr="000572F3">
        <w:rPr>
          <w:rFonts w:ascii="Bookman Old Style" w:hAnsi="Bookman Old Style" w:cs="Bookman Old Style"/>
          <w:sz w:val="24"/>
          <w:szCs w:val="24"/>
          <w:lang w:val="id-ID"/>
        </w:rPr>
        <w:t xml:space="preserve">engan Hukum </w:t>
      </w:r>
      <w:r w:rsidR="007B635F" w:rsidRPr="000572F3">
        <w:rPr>
          <w:rFonts w:ascii="Bookman Old Style" w:hAnsi="Bookman Old Style" w:cs="Bookman Old Style"/>
          <w:sz w:val="24"/>
          <w:szCs w:val="24"/>
          <w:lang w:val="id-ID"/>
        </w:rPr>
        <w:t>b</w:t>
      </w:r>
      <w:r w:rsidR="001B5EAF" w:rsidRPr="000572F3">
        <w:rPr>
          <w:rFonts w:ascii="Bookman Old Style" w:hAnsi="Bookman Old Style" w:cs="Bookman Old Style"/>
          <w:sz w:val="24"/>
          <w:szCs w:val="24"/>
          <w:lang w:val="id-ID"/>
        </w:rPr>
        <w:t xml:space="preserve">agi Tenaga Teknis </w:t>
      </w:r>
      <w:r w:rsidR="007B635F" w:rsidRPr="000572F3">
        <w:rPr>
          <w:rFonts w:ascii="Bookman Old Style" w:hAnsi="Bookman Old Style" w:cs="Bookman Old Style"/>
          <w:sz w:val="24"/>
          <w:szCs w:val="24"/>
          <w:lang w:val="id-ID"/>
        </w:rPr>
        <w:t>d</w:t>
      </w:r>
      <w:r w:rsidR="001B5EAF" w:rsidRPr="000572F3">
        <w:rPr>
          <w:rFonts w:ascii="Bookman Old Style" w:hAnsi="Bookman Old Style" w:cs="Bookman Old Style"/>
          <w:sz w:val="24"/>
          <w:szCs w:val="24"/>
          <w:lang w:val="id-ID"/>
        </w:rPr>
        <w:t>i Lingkungan Peradilan Agama</w:t>
      </w:r>
      <w:r w:rsidR="001B5EAF" w:rsidRPr="000572F3">
        <w:rPr>
          <w:rFonts w:ascii="Bookman Old Style" w:hAnsi="Bookman Old Style"/>
          <w:sz w:val="24"/>
          <w:szCs w:val="24"/>
        </w:rPr>
        <w:t xml:space="preserve"> </w:t>
      </w:r>
      <w:r w:rsidR="001B5EAF" w:rsidRPr="000572F3">
        <w:rPr>
          <w:rFonts w:ascii="Bookman Old Style" w:hAnsi="Bookman Old Style" w:cs="Bookman Old Style"/>
          <w:sz w:val="24"/>
          <w:szCs w:val="24"/>
          <w:lang w:val="id-ID"/>
        </w:rPr>
        <w:t>Secara Daring Tahun 2025</w:t>
      </w:r>
      <w:r w:rsidR="004F790E" w:rsidRPr="000572F3">
        <w:rPr>
          <w:rFonts w:ascii="Bookman Old Style" w:hAnsi="Bookman Old Style" w:cs="Bookman Old Style"/>
          <w:sz w:val="24"/>
          <w:szCs w:val="24"/>
          <w:lang w:val="id-ID"/>
        </w:rPr>
        <w:t>.</w:t>
      </w:r>
    </w:p>
    <w:p w14:paraId="7C3343BA" w14:textId="5C1CC71F" w:rsidR="00C7657C" w:rsidRPr="000572F3" w:rsidRDefault="003B2582" w:rsidP="00C7657C">
      <w:pPr>
        <w:tabs>
          <w:tab w:val="left" w:pos="1985"/>
          <w:tab w:val="left" w:pos="2268"/>
        </w:tabs>
        <w:spacing w:line="360" w:lineRule="auto"/>
        <w:ind w:left="2268" w:right="50" w:hanging="2268"/>
        <w:jc w:val="both"/>
        <w:rPr>
          <w:rFonts w:ascii="Bookman Old Style" w:hAnsi="Bookman Old Style" w:cs="Times New Roman"/>
          <w:sz w:val="24"/>
          <w:szCs w:val="24"/>
          <w:lang w:val="id-ID"/>
        </w:rPr>
      </w:pPr>
      <w:r w:rsidRPr="000572F3">
        <w:rPr>
          <w:rFonts w:ascii="Bookman Old Style" w:hAnsi="Bookman Old Style" w:cs="Times New Roman"/>
          <w:sz w:val="24"/>
          <w:szCs w:val="24"/>
          <w:lang w:val="id-ID"/>
        </w:rPr>
        <w:t>KE</w:t>
      </w:r>
      <w:r w:rsidR="00C7657C" w:rsidRPr="000572F3">
        <w:rPr>
          <w:rFonts w:ascii="Bookman Old Style" w:hAnsi="Bookman Old Style" w:cs="Times New Roman"/>
          <w:sz w:val="24"/>
          <w:szCs w:val="24"/>
          <w:lang w:val="id-ID"/>
        </w:rPr>
        <w:t>DUA</w:t>
      </w:r>
      <w:r w:rsidR="00500397" w:rsidRPr="000572F3">
        <w:rPr>
          <w:rFonts w:ascii="Bookman Old Style" w:hAnsi="Bookman Old Style" w:cs="Times New Roman"/>
          <w:sz w:val="24"/>
          <w:szCs w:val="24"/>
          <w:lang w:val="id-ID"/>
        </w:rPr>
        <w:tab/>
        <w:t>:</w:t>
      </w:r>
      <w:r w:rsidR="00500397" w:rsidRPr="000572F3">
        <w:rPr>
          <w:rFonts w:ascii="Bookman Old Style" w:hAnsi="Bookman Old Style" w:cs="Times New Roman"/>
          <w:sz w:val="24"/>
          <w:szCs w:val="24"/>
          <w:lang w:val="id-ID"/>
        </w:rPr>
        <w:tab/>
      </w:r>
      <w:r w:rsidR="00C7657C" w:rsidRPr="000572F3">
        <w:rPr>
          <w:rFonts w:ascii="Bookman Old Style" w:hAnsi="Bookman Old Style" w:cs="Times New Roman"/>
          <w:sz w:val="24"/>
          <w:szCs w:val="24"/>
          <w:lang w:val="id-ID"/>
        </w:rPr>
        <w:t>Tugas dan tanggung jawab Panitia Satuan Kerja Daerah, Narasumber dan Moderator sebagaimana tersebut dalam lampiran IV keputusan ini.</w:t>
      </w:r>
    </w:p>
    <w:p w14:paraId="63BE4315" w14:textId="7BB2B37D" w:rsidR="00BC528A" w:rsidRPr="000572F3" w:rsidRDefault="0054375A" w:rsidP="002921EA">
      <w:pPr>
        <w:tabs>
          <w:tab w:val="left" w:pos="1985"/>
          <w:tab w:val="left" w:pos="2268"/>
          <w:tab w:val="left" w:pos="3402"/>
          <w:tab w:val="left" w:pos="4193"/>
          <w:tab w:val="left" w:pos="5086"/>
          <w:tab w:val="left" w:pos="5908"/>
          <w:tab w:val="left" w:pos="6945"/>
          <w:tab w:val="left" w:pos="8089"/>
          <w:tab w:val="left" w:pos="9092"/>
        </w:tabs>
        <w:spacing w:line="360" w:lineRule="auto"/>
        <w:ind w:left="2268" w:right="50" w:hanging="2268"/>
        <w:jc w:val="both"/>
        <w:rPr>
          <w:rFonts w:ascii="Bookman Old Style" w:hAnsi="Bookman Old Style" w:cs="Bookman Old Style"/>
          <w:sz w:val="24"/>
          <w:szCs w:val="24"/>
          <w:lang w:val="en-ID"/>
        </w:rPr>
      </w:pPr>
      <w:r w:rsidRPr="000572F3">
        <w:rPr>
          <w:rFonts w:ascii="Bookman Old Style" w:hAnsi="Bookman Old Style" w:cs="Bookman Old Style"/>
          <w:sz w:val="24"/>
          <w:szCs w:val="24"/>
          <w:lang w:val="id-ID"/>
        </w:rPr>
        <w:t>KE</w:t>
      </w:r>
      <w:r w:rsidR="00C7657C" w:rsidRPr="000572F3">
        <w:rPr>
          <w:rFonts w:ascii="Bookman Old Style" w:hAnsi="Bookman Old Style" w:cs="Bookman Old Style"/>
          <w:sz w:val="24"/>
          <w:szCs w:val="24"/>
          <w:lang w:val="id-ID"/>
        </w:rPr>
        <w:t>TIGA</w:t>
      </w:r>
      <w:r w:rsidR="00CC785E" w:rsidRPr="000572F3">
        <w:rPr>
          <w:rFonts w:ascii="Bookman Old Style" w:hAnsi="Bookman Old Style" w:cs="Bookman Old Style"/>
          <w:sz w:val="24"/>
          <w:szCs w:val="24"/>
          <w:lang w:val="id-ID"/>
        </w:rPr>
        <w:tab/>
      </w:r>
      <w:r w:rsidRPr="000572F3">
        <w:rPr>
          <w:rFonts w:ascii="Bookman Old Style" w:hAnsi="Bookman Old Style" w:cs="Bookman Old Style"/>
          <w:sz w:val="24"/>
          <w:szCs w:val="24"/>
          <w:lang w:val="id-ID"/>
        </w:rPr>
        <w:t xml:space="preserve">: </w:t>
      </w:r>
      <w:r w:rsidRPr="000572F3">
        <w:rPr>
          <w:rFonts w:ascii="Bookman Old Style" w:hAnsi="Bookman Old Style" w:cs="Bookman Old Style"/>
          <w:sz w:val="24"/>
          <w:szCs w:val="24"/>
          <w:lang w:val="id-ID"/>
        </w:rPr>
        <w:tab/>
      </w:r>
      <w:r w:rsidR="0007575E" w:rsidRPr="000572F3">
        <w:rPr>
          <w:rFonts w:ascii="Bookman Old Style" w:hAnsi="Bookman Old Style" w:cs="Bookman Old Style"/>
          <w:sz w:val="24"/>
          <w:szCs w:val="24"/>
          <w:lang w:val="en-ID"/>
        </w:rPr>
        <w:t>Segala biaya yang timbul sebagai akibat pelaksanaan Keputusan ini dibebankan pada DIPA Direktorat Jenderal Badan Peradilan Agama Tahun 2025.</w:t>
      </w:r>
    </w:p>
    <w:p w14:paraId="119CB727" w14:textId="442B06A5" w:rsidR="00D679AE" w:rsidRPr="000572F3" w:rsidRDefault="00D679AE" w:rsidP="002921EA">
      <w:pPr>
        <w:tabs>
          <w:tab w:val="left" w:pos="1985"/>
          <w:tab w:val="left" w:pos="2268"/>
          <w:tab w:val="left" w:pos="3402"/>
          <w:tab w:val="left" w:pos="4193"/>
          <w:tab w:val="left" w:pos="5086"/>
          <w:tab w:val="left" w:pos="5908"/>
          <w:tab w:val="left" w:pos="6945"/>
          <w:tab w:val="left" w:pos="8089"/>
          <w:tab w:val="left" w:pos="9092"/>
        </w:tabs>
        <w:spacing w:line="360" w:lineRule="auto"/>
        <w:ind w:left="2268" w:right="50" w:hanging="2268"/>
        <w:jc w:val="both"/>
        <w:rPr>
          <w:rFonts w:ascii="Bookman Old Style" w:hAnsi="Bookman Old Style" w:cs="Bookman Old Style"/>
          <w:sz w:val="24"/>
          <w:szCs w:val="24"/>
          <w:lang w:val="en-ID"/>
        </w:rPr>
      </w:pPr>
    </w:p>
    <w:p w14:paraId="41AAB99D" w14:textId="4D9F956D" w:rsidR="00D679AE" w:rsidRPr="000572F3" w:rsidRDefault="00D679AE" w:rsidP="002921EA">
      <w:pPr>
        <w:tabs>
          <w:tab w:val="left" w:pos="1985"/>
          <w:tab w:val="left" w:pos="2268"/>
          <w:tab w:val="left" w:pos="3402"/>
          <w:tab w:val="left" w:pos="4193"/>
          <w:tab w:val="left" w:pos="5086"/>
          <w:tab w:val="left" w:pos="5908"/>
          <w:tab w:val="left" w:pos="6945"/>
          <w:tab w:val="left" w:pos="8089"/>
          <w:tab w:val="left" w:pos="9092"/>
        </w:tabs>
        <w:spacing w:line="360" w:lineRule="auto"/>
        <w:ind w:left="2268" w:right="50" w:hanging="2268"/>
        <w:jc w:val="both"/>
        <w:rPr>
          <w:rFonts w:ascii="Bookman Old Style" w:hAnsi="Bookman Old Style" w:cs="Bookman Old Style"/>
          <w:sz w:val="24"/>
          <w:szCs w:val="24"/>
          <w:lang w:val="en-ID"/>
        </w:rPr>
      </w:pPr>
    </w:p>
    <w:p w14:paraId="7E3444D2" w14:textId="36411E68" w:rsidR="00D679AE" w:rsidRPr="000572F3" w:rsidRDefault="00D679AE" w:rsidP="002921EA">
      <w:pPr>
        <w:tabs>
          <w:tab w:val="left" w:pos="1985"/>
          <w:tab w:val="left" w:pos="2268"/>
          <w:tab w:val="left" w:pos="3402"/>
          <w:tab w:val="left" w:pos="4193"/>
          <w:tab w:val="left" w:pos="5086"/>
          <w:tab w:val="left" w:pos="5908"/>
          <w:tab w:val="left" w:pos="6945"/>
          <w:tab w:val="left" w:pos="8089"/>
          <w:tab w:val="left" w:pos="9092"/>
        </w:tabs>
        <w:spacing w:line="360" w:lineRule="auto"/>
        <w:ind w:left="2268" w:right="50" w:hanging="2268"/>
        <w:jc w:val="both"/>
        <w:rPr>
          <w:rFonts w:ascii="Bookman Old Style" w:hAnsi="Bookman Old Style" w:cs="Bookman Old Style"/>
          <w:sz w:val="24"/>
          <w:szCs w:val="24"/>
          <w:lang w:val="en-ID"/>
        </w:rPr>
      </w:pPr>
    </w:p>
    <w:p w14:paraId="7B3847D5" w14:textId="39289E3B" w:rsidR="00D679AE" w:rsidRPr="000572F3" w:rsidRDefault="00D679AE" w:rsidP="002921EA">
      <w:pPr>
        <w:tabs>
          <w:tab w:val="left" w:pos="1985"/>
          <w:tab w:val="left" w:pos="2268"/>
          <w:tab w:val="left" w:pos="3402"/>
          <w:tab w:val="left" w:pos="4193"/>
          <w:tab w:val="left" w:pos="5086"/>
          <w:tab w:val="left" w:pos="5908"/>
          <w:tab w:val="left" w:pos="6945"/>
          <w:tab w:val="left" w:pos="8089"/>
          <w:tab w:val="left" w:pos="9092"/>
        </w:tabs>
        <w:spacing w:line="360" w:lineRule="auto"/>
        <w:ind w:left="2268" w:right="50" w:hanging="2268"/>
        <w:jc w:val="both"/>
        <w:rPr>
          <w:rFonts w:ascii="Bookman Old Style" w:hAnsi="Bookman Old Style" w:cs="Bookman Old Style"/>
          <w:sz w:val="24"/>
          <w:szCs w:val="24"/>
          <w:lang w:val="en-ID"/>
        </w:rPr>
      </w:pPr>
    </w:p>
    <w:p w14:paraId="664B0DFB" w14:textId="68643A23" w:rsidR="00D679AE" w:rsidRPr="000572F3" w:rsidRDefault="00D679AE" w:rsidP="002921EA">
      <w:pPr>
        <w:tabs>
          <w:tab w:val="left" w:pos="1985"/>
          <w:tab w:val="left" w:pos="2268"/>
          <w:tab w:val="left" w:pos="3402"/>
          <w:tab w:val="left" w:pos="4193"/>
          <w:tab w:val="left" w:pos="5086"/>
          <w:tab w:val="left" w:pos="5908"/>
          <w:tab w:val="left" w:pos="6945"/>
          <w:tab w:val="left" w:pos="8089"/>
          <w:tab w:val="left" w:pos="9092"/>
        </w:tabs>
        <w:spacing w:line="360" w:lineRule="auto"/>
        <w:ind w:left="2268" w:right="50" w:hanging="2268"/>
        <w:jc w:val="both"/>
        <w:rPr>
          <w:rFonts w:ascii="Bookman Old Style" w:hAnsi="Bookman Old Style" w:cs="Bookman Old Style"/>
          <w:sz w:val="24"/>
          <w:szCs w:val="24"/>
          <w:lang w:val="en-ID"/>
        </w:rPr>
      </w:pPr>
    </w:p>
    <w:p w14:paraId="68173664" w14:textId="77777777" w:rsidR="00D679AE" w:rsidRPr="000572F3" w:rsidRDefault="00D679AE" w:rsidP="002921EA">
      <w:pPr>
        <w:tabs>
          <w:tab w:val="left" w:pos="1985"/>
          <w:tab w:val="left" w:pos="2268"/>
          <w:tab w:val="left" w:pos="3402"/>
          <w:tab w:val="left" w:pos="4193"/>
          <w:tab w:val="left" w:pos="5086"/>
          <w:tab w:val="left" w:pos="5908"/>
          <w:tab w:val="left" w:pos="6945"/>
          <w:tab w:val="left" w:pos="8089"/>
          <w:tab w:val="left" w:pos="9092"/>
        </w:tabs>
        <w:spacing w:line="360" w:lineRule="auto"/>
        <w:ind w:left="2268" w:right="50" w:hanging="2268"/>
        <w:jc w:val="both"/>
        <w:rPr>
          <w:rFonts w:ascii="Bookman Old Style" w:hAnsi="Bookman Old Style" w:cs="Bookman Old Style"/>
          <w:sz w:val="24"/>
          <w:szCs w:val="24"/>
          <w:lang w:val="id-ID"/>
        </w:rPr>
      </w:pPr>
    </w:p>
    <w:p w14:paraId="56B3EFDA" w14:textId="236AD2FA" w:rsidR="00F5223D" w:rsidRPr="000572F3" w:rsidRDefault="00BC528A" w:rsidP="002921EA">
      <w:pPr>
        <w:tabs>
          <w:tab w:val="left" w:pos="1985"/>
          <w:tab w:val="left" w:pos="2268"/>
          <w:tab w:val="left" w:pos="3402"/>
          <w:tab w:val="left" w:pos="4193"/>
          <w:tab w:val="left" w:pos="5086"/>
          <w:tab w:val="left" w:pos="5908"/>
          <w:tab w:val="left" w:pos="6945"/>
          <w:tab w:val="left" w:pos="8089"/>
          <w:tab w:val="left" w:pos="9092"/>
        </w:tabs>
        <w:spacing w:line="360" w:lineRule="auto"/>
        <w:ind w:left="2268" w:right="50" w:hanging="2268"/>
        <w:jc w:val="both"/>
        <w:rPr>
          <w:rFonts w:ascii="Bookman Old Style" w:hAnsi="Bookman Old Style" w:cs="Bookman Old Style"/>
          <w:sz w:val="24"/>
          <w:szCs w:val="24"/>
          <w:lang w:val="id-ID"/>
        </w:rPr>
      </w:pPr>
      <w:r w:rsidRPr="000572F3">
        <w:rPr>
          <w:rFonts w:ascii="Bookman Old Style" w:hAnsi="Bookman Old Style" w:cs="Bookman Old Style"/>
          <w:sz w:val="24"/>
          <w:szCs w:val="24"/>
          <w:lang w:val="id-ID"/>
        </w:rPr>
        <w:t>KE</w:t>
      </w:r>
      <w:r w:rsidR="00C7657C" w:rsidRPr="000572F3">
        <w:rPr>
          <w:rFonts w:ascii="Bookman Old Style" w:hAnsi="Bookman Old Style" w:cs="Bookman Old Style"/>
          <w:sz w:val="24"/>
          <w:szCs w:val="24"/>
          <w:lang w:val="id-ID"/>
        </w:rPr>
        <w:t>EMPAT</w:t>
      </w:r>
      <w:r w:rsidRPr="000572F3">
        <w:rPr>
          <w:rFonts w:ascii="Bookman Old Style" w:hAnsi="Bookman Old Style" w:cs="Bookman Old Style"/>
          <w:sz w:val="24"/>
          <w:szCs w:val="24"/>
          <w:lang w:val="id-ID"/>
        </w:rPr>
        <w:tab/>
        <w:t>:</w:t>
      </w:r>
      <w:r w:rsidRPr="000572F3">
        <w:rPr>
          <w:rFonts w:ascii="Bookman Old Style" w:hAnsi="Bookman Old Style" w:cs="Bookman Old Style"/>
          <w:sz w:val="24"/>
          <w:szCs w:val="24"/>
          <w:lang w:val="id-ID"/>
        </w:rPr>
        <w:tab/>
        <w:t>Keputusan ini berlaku sejak ditetapkan dan apabila dikemudian hari ternyata terdapat kekeliruan akan diadakan perbaikan dan perubahan sebagaimana mestinya.</w:t>
      </w:r>
      <w:r w:rsidR="007217CB" w:rsidRPr="000572F3">
        <w:rPr>
          <w:rFonts w:ascii="Bookman Old Style" w:hAnsi="Bookman Old Style" w:cs="Bookman Old Style"/>
          <w:sz w:val="24"/>
          <w:szCs w:val="24"/>
          <w:lang w:val="id-ID"/>
        </w:rPr>
        <w:t xml:space="preserve">  </w:t>
      </w:r>
    </w:p>
    <w:p w14:paraId="217C97F7" w14:textId="77777777" w:rsidR="00313A97" w:rsidRPr="000572F3" w:rsidRDefault="0054375A" w:rsidP="00313A97">
      <w:pPr>
        <w:spacing w:line="360" w:lineRule="auto"/>
        <w:ind w:left="4253" w:right="51" w:hanging="4253"/>
        <w:rPr>
          <w:rFonts w:ascii="Bookman Old Style" w:hAnsi="Bookman Old Style" w:cs="Bookman Old Style"/>
          <w:sz w:val="24"/>
          <w:szCs w:val="24"/>
        </w:rPr>
      </w:pPr>
      <w:r w:rsidRPr="000572F3">
        <w:rPr>
          <w:rFonts w:ascii="Bookman Old Style" w:hAnsi="Bookman Old Style" w:cs="Bookman Old Style"/>
          <w:sz w:val="24"/>
          <w:szCs w:val="24"/>
        </w:rPr>
        <w:tab/>
      </w:r>
    </w:p>
    <w:p w14:paraId="56B3EFDD" w14:textId="3B3F7AB5" w:rsidR="00F5223D" w:rsidRPr="000572F3" w:rsidRDefault="0054375A" w:rsidP="00B87D82">
      <w:pPr>
        <w:ind w:left="4536" w:right="51"/>
        <w:rPr>
          <w:rFonts w:ascii="Bookman Old Style" w:hAnsi="Bookman Old Style" w:cs="Times New Roman"/>
          <w:sz w:val="24"/>
          <w:szCs w:val="24"/>
          <w:lang w:val="en-GB"/>
        </w:rPr>
      </w:pPr>
      <w:r w:rsidRPr="000572F3">
        <w:rPr>
          <w:rFonts w:ascii="Bookman Old Style" w:hAnsi="Bookman Old Style" w:cs="Bookman Old Style"/>
          <w:sz w:val="24"/>
          <w:szCs w:val="24"/>
          <w:lang w:val="id-ID"/>
        </w:rPr>
        <w:t>Ditetapkan</w:t>
      </w:r>
      <w:r w:rsidR="00E10CA5" w:rsidRPr="000572F3">
        <w:rPr>
          <w:rFonts w:ascii="Bookman Old Style" w:hAnsi="Bookman Old Style" w:cs="Bookman Old Style"/>
          <w:sz w:val="24"/>
          <w:szCs w:val="24"/>
          <w:lang w:val="id-ID"/>
        </w:rPr>
        <w:t xml:space="preserve"> </w:t>
      </w:r>
      <w:r w:rsidRPr="000572F3">
        <w:rPr>
          <w:rFonts w:ascii="Bookman Old Style" w:hAnsi="Bookman Old Style" w:cs="Bookman Old Style"/>
          <w:sz w:val="24"/>
          <w:szCs w:val="24"/>
          <w:lang w:val="id-ID"/>
        </w:rPr>
        <w:t>di</w:t>
      </w:r>
      <w:r w:rsidR="00472739" w:rsidRPr="000572F3">
        <w:rPr>
          <w:rFonts w:ascii="Bookman Old Style" w:hAnsi="Bookman Old Style" w:cs="Bookman Old Style"/>
          <w:sz w:val="24"/>
          <w:szCs w:val="24"/>
          <w:lang w:val="en-GB"/>
        </w:rPr>
        <w:t xml:space="preserve"> Padang</w:t>
      </w:r>
      <w:r w:rsidR="00D679AE" w:rsidRPr="000572F3">
        <w:rPr>
          <w:rFonts w:ascii="Bookman Old Style" w:hAnsi="Bookman Old Style" w:cs="Bookman Old Style"/>
          <w:sz w:val="24"/>
          <w:szCs w:val="24"/>
          <w:lang w:val="en-GB"/>
        </w:rPr>
        <w:t>/Jambi</w:t>
      </w:r>
    </w:p>
    <w:p w14:paraId="56B3EFDE" w14:textId="6E63DA48" w:rsidR="00F5223D" w:rsidRPr="000572F3" w:rsidRDefault="00472739" w:rsidP="00472739">
      <w:pPr>
        <w:tabs>
          <w:tab w:val="left" w:pos="9103"/>
        </w:tabs>
        <w:spacing w:line="360" w:lineRule="auto"/>
        <w:ind w:left="4536"/>
        <w:rPr>
          <w:rFonts w:ascii="Bookman Old Style" w:hAnsi="Bookman Old Style" w:cs="Bookman Old Style"/>
          <w:sz w:val="24"/>
          <w:szCs w:val="24"/>
          <w:lang w:val="id-ID"/>
        </w:rPr>
      </w:pPr>
      <w:r w:rsidRPr="000572F3">
        <w:rPr>
          <w:rFonts w:ascii="Bookman Old Style" w:hAnsi="Bookman Old Style" w:cs="Bookman Old Style"/>
          <w:sz w:val="24"/>
          <w:szCs w:val="24"/>
          <w:lang w:val="en-GB"/>
        </w:rPr>
        <w:t>P</w:t>
      </w:r>
      <w:r w:rsidR="0054375A" w:rsidRPr="000572F3">
        <w:rPr>
          <w:rFonts w:ascii="Bookman Old Style" w:hAnsi="Bookman Old Style" w:cs="Bookman Old Style"/>
          <w:sz w:val="24"/>
          <w:szCs w:val="24"/>
          <w:lang w:val="id-ID"/>
        </w:rPr>
        <w:t>ada</w:t>
      </w:r>
      <w:r w:rsidR="00E10CA5" w:rsidRPr="000572F3">
        <w:rPr>
          <w:rFonts w:ascii="Bookman Old Style" w:hAnsi="Bookman Old Style" w:cs="Bookman Old Style"/>
          <w:sz w:val="24"/>
          <w:szCs w:val="24"/>
          <w:lang w:val="id-ID"/>
        </w:rPr>
        <w:t xml:space="preserve"> </w:t>
      </w:r>
      <w:r w:rsidR="0054375A" w:rsidRPr="000572F3">
        <w:rPr>
          <w:rFonts w:ascii="Bookman Old Style" w:hAnsi="Bookman Old Style" w:cs="Bookman Old Style"/>
          <w:sz w:val="24"/>
          <w:szCs w:val="24"/>
          <w:lang w:val="id-ID"/>
        </w:rPr>
        <w:t>tanggal</w:t>
      </w:r>
      <w:r w:rsidRPr="000572F3">
        <w:rPr>
          <w:rFonts w:ascii="Bookman Old Style" w:hAnsi="Bookman Old Style" w:cs="Bookman Old Style"/>
          <w:sz w:val="24"/>
          <w:szCs w:val="24"/>
          <w:lang w:val="en-GB"/>
        </w:rPr>
        <w:t xml:space="preserve">      April 2025</w:t>
      </w:r>
      <w:r w:rsidR="0054375A" w:rsidRPr="000572F3">
        <w:rPr>
          <w:rFonts w:ascii="Bookman Old Style" w:hAnsi="Bookman Old Style" w:cs="Bookman Old Style"/>
          <w:sz w:val="24"/>
          <w:szCs w:val="24"/>
          <w:lang w:val="id-ID"/>
        </w:rPr>
        <w:tab/>
        <w:t xml:space="preserve">  </w:t>
      </w:r>
    </w:p>
    <w:p w14:paraId="07B9F89E" w14:textId="77777777" w:rsidR="00472739" w:rsidRPr="000572F3" w:rsidRDefault="00472739" w:rsidP="00472739">
      <w:pPr>
        <w:tabs>
          <w:tab w:val="left" w:pos="9103"/>
        </w:tabs>
        <w:spacing w:line="360" w:lineRule="auto"/>
        <w:ind w:left="4536"/>
        <w:rPr>
          <w:rFonts w:ascii="Bookman Old Style" w:hAnsi="Bookman Old Style" w:cs="Times New Roman"/>
          <w:sz w:val="24"/>
          <w:szCs w:val="24"/>
          <w:lang w:val="id-ID"/>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572F3" w:rsidRPr="000572F3" w14:paraId="1CD63741" w14:textId="77777777" w:rsidTr="00472739">
        <w:tc>
          <w:tcPr>
            <w:tcW w:w="4536" w:type="dxa"/>
          </w:tcPr>
          <w:p w14:paraId="6B09D7A1" w14:textId="77777777" w:rsidR="00472739" w:rsidRPr="000572F3" w:rsidRDefault="00472739" w:rsidP="00EA0ADB">
            <w:pPr>
              <w:rPr>
                <w:rFonts w:ascii="Bookman Old Style" w:hAnsi="Bookman Old Style"/>
                <w:lang w:val="en-GB"/>
              </w:rPr>
            </w:pPr>
            <w:r w:rsidRPr="000572F3">
              <w:rPr>
                <w:rFonts w:ascii="Bookman Old Style" w:hAnsi="Bookman Old Style"/>
                <w:lang w:val="en-GB"/>
              </w:rPr>
              <w:t>Ketua Pengadilan Tinggi Agama Jambi</w:t>
            </w:r>
          </w:p>
          <w:p w14:paraId="30F89123" w14:textId="77777777" w:rsidR="00B87D82" w:rsidRPr="000572F3" w:rsidRDefault="00B87D82" w:rsidP="00EA0ADB">
            <w:pPr>
              <w:rPr>
                <w:rFonts w:ascii="Bookman Old Style" w:hAnsi="Bookman Old Style"/>
                <w:lang w:val="en-GB"/>
              </w:rPr>
            </w:pPr>
          </w:p>
          <w:p w14:paraId="42E68801" w14:textId="77777777" w:rsidR="00B87D82" w:rsidRPr="000572F3" w:rsidRDefault="00B87D82" w:rsidP="00EA0ADB">
            <w:pPr>
              <w:rPr>
                <w:rFonts w:ascii="Bookman Old Style" w:hAnsi="Bookman Old Style"/>
                <w:lang w:val="en-GB"/>
              </w:rPr>
            </w:pPr>
          </w:p>
          <w:p w14:paraId="0C75F8BE" w14:textId="77777777" w:rsidR="00B87D82" w:rsidRPr="000572F3" w:rsidRDefault="00B87D82" w:rsidP="00EA0ADB">
            <w:pPr>
              <w:rPr>
                <w:rFonts w:ascii="Bookman Old Style" w:hAnsi="Bookman Old Style"/>
                <w:lang w:val="en-GB"/>
              </w:rPr>
            </w:pPr>
          </w:p>
          <w:p w14:paraId="7CDF04FB" w14:textId="77777777" w:rsidR="00B87D82" w:rsidRPr="000572F3" w:rsidRDefault="00B87D82" w:rsidP="00EA0ADB">
            <w:pPr>
              <w:rPr>
                <w:rFonts w:ascii="Bookman Old Style" w:hAnsi="Bookman Old Style"/>
                <w:lang w:val="en-GB"/>
              </w:rPr>
            </w:pPr>
          </w:p>
          <w:p w14:paraId="2C95D7D1" w14:textId="77777777" w:rsidR="00B87D82" w:rsidRPr="000572F3" w:rsidRDefault="00B87D82" w:rsidP="00EA0ADB">
            <w:pPr>
              <w:rPr>
                <w:rFonts w:ascii="Bookman Old Style" w:hAnsi="Bookman Old Style"/>
                <w:lang w:val="en-GB"/>
              </w:rPr>
            </w:pPr>
          </w:p>
          <w:p w14:paraId="3FC3D4C7" w14:textId="08578CC2" w:rsidR="00B87D82" w:rsidRPr="000572F3" w:rsidRDefault="00B87D82" w:rsidP="00EA0ADB">
            <w:pPr>
              <w:rPr>
                <w:rFonts w:ascii="Bookman Old Style" w:hAnsi="Bookman Old Style"/>
                <w:lang w:val="en-GB"/>
              </w:rPr>
            </w:pPr>
            <w:r w:rsidRPr="000572F3">
              <w:rPr>
                <w:rFonts w:ascii="Bookman Old Style" w:hAnsi="Bookman Old Style"/>
                <w:lang w:val="en-GB"/>
              </w:rPr>
              <w:t>Yusuf Buchori</w:t>
            </w:r>
          </w:p>
        </w:tc>
        <w:tc>
          <w:tcPr>
            <w:tcW w:w="4536" w:type="dxa"/>
          </w:tcPr>
          <w:p w14:paraId="7E664CF1" w14:textId="77777777" w:rsidR="00472739" w:rsidRPr="000572F3" w:rsidRDefault="00472739" w:rsidP="00EA0ADB">
            <w:pPr>
              <w:rPr>
                <w:rFonts w:ascii="Bookman Old Style" w:hAnsi="Bookman Old Style"/>
                <w:lang w:val="en-GB"/>
              </w:rPr>
            </w:pPr>
            <w:r w:rsidRPr="000572F3">
              <w:rPr>
                <w:rFonts w:ascii="Bookman Old Style" w:hAnsi="Bookman Old Style"/>
                <w:lang w:val="en-GB"/>
              </w:rPr>
              <w:t>Ketua Pengadilan Tinggi Agama Padang</w:t>
            </w:r>
          </w:p>
          <w:p w14:paraId="40BC9BD7" w14:textId="77777777" w:rsidR="00472739" w:rsidRPr="000572F3" w:rsidRDefault="00472739" w:rsidP="00EA0ADB">
            <w:pPr>
              <w:rPr>
                <w:rFonts w:ascii="Bookman Old Style" w:hAnsi="Bookman Old Style"/>
                <w:lang w:val="en-GB"/>
              </w:rPr>
            </w:pPr>
          </w:p>
          <w:p w14:paraId="62E2D25A" w14:textId="77777777" w:rsidR="00472739" w:rsidRPr="000572F3" w:rsidRDefault="00472739" w:rsidP="00EA0ADB">
            <w:pPr>
              <w:rPr>
                <w:rFonts w:ascii="Bookman Old Style" w:hAnsi="Bookman Old Style"/>
                <w:lang w:val="en-GB"/>
              </w:rPr>
            </w:pPr>
          </w:p>
          <w:p w14:paraId="25550566" w14:textId="77777777" w:rsidR="00472739" w:rsidRPr="000572F3" w:rsidRDefault="00472739" w:rsidP="00EA0ADB">
            <w:pPr>
              <w:rPr>
                <w:rFonts w:ascii="Bookman Old Style" w:hAnsi="Bookman Old Style"/>
                <w:lang w:val="en-GB"/>
              </w:rPr>
            </w:pPr>
          </w:p>
          <w:p w14:paraId="4919B27C" w14:textId="77777777" w:rsidR="00472739" w:rsidRPr="000572F3" w:rsidRDefault="00472739" w:rsidP="00EA0ADB">
            <w:pPr>
              <w:rPr>
                <w:rFonts w:ascii="Bookman Old Style" w:hAnsi="Bookman Old Style"/>
                <w:lang w:val="en-GB"/>
              </w:rPr>
            </w:pPr>
          </w:p>
          <w:p w14:paraId="4C2E2682" w14:textId="77777777" w:rsidR="00472739" w:rsidRPr="000572F3" w:rsidRDefault="00472739" w:rsidP="00EA0ADB">
            <w:pPr>
              <w:rPr>
                <w:rFonts w:ascii="Bookman Old Style" w:hAnsi="Bookman Old Style"/>
                <w:lang w:val="en-GB"/>
              </w:rPr>
            </w:pPr>
          </w:p>
          <w:p w14:paraId="56C69F32" w14:textId="28EB8ABE" w:rsidR="00472739" w:rsidRPr="000572F3" w:rsidRDefault="00472739" w:rsidP="00EA0ADB">
            <w:pPr>
              <w:rPr>
                <w:rFonts w:ascii="Bookman Old Style" w:hAnsi="Bookman Old Style"/>
                <w:lang w:val="en-GB"/>
              </w:rPr>
            </w:pPr>
            <w:r w:rsidRPr="000572F3">
              <w:rPr>
                <w:rFonts w:ascii="Bookman Old Style" w:hAnsi="Bookman Old Style"/>
                <w:lang w:val="en-GB"/>
              </w:rPr>
              <w:t>Abd. Hakim</w:t>
            </w:r>
          </w:p>
        </w:tc>
      </w:tr>
    </w:tbl>
    <w:p w14:paraId="3B36FC78" w14:textId="77777777" w:rsidR="00B87D82" w:rsidRPr="000572F3" w:rsidRDefault="00B87D82" w:rsidP="00472739">
      <w:pPr>
        <w:rPr>
          <w:rFonts w:ascii="Bookman Old Style" w:hAnsi="Bookman Old Style"/>
          <w:lang w:val="en-GB"/>
        </w:rPr>
      </w:pPr>
    </w:p>
    <w:p w14:paraId="202173C9" w14:textId="77777777" w:rsidR="00B87D82" w:rsidRPr="000572F3" w:rsidRDefault="00B87D82" w:rsidP="00472739">
      <w:pPr>
        <w:rPr>
          <w:rFonts w:ascii="Bookman Old Style" w:hAnsi="Bookman Old Style"/>
          <w:lang w:val="en-GB"/>
        </w:rPr>
      </w:pPr>
    </w:p>
    <w:p w14:paraId="5005E5B1" w14:textId="47804D47" w:rsidR="00472739" w:rsidRPr="000572F3" w:rsidRDefault="00472739" w:rsidP="00472739">
      <w:pPr>
        <w:rPr>
          <w:rFonts w:ascii="Bookman Old Style" w:hAnsi="Bookman Old Style"/>
          <w:lang w:val="en-GB"/>
        </w:rPr>
      </w:pPr>
      <w:r w:rsidRPr="000572F3">
        <w:rPr>
          <w:rFonts w:ascii="Bookman Old Style" w:hAnsi="Bookman Old Style"/>
          <w:lang w:val="en-GB"/>
        </w:rPr>
        <w:t>Tembusan:</w:t>
      </w:r>
    </w:p>
    <w:p w14:paraId="7B6D7969" w14:textId="1B995EDB" w:rsidR="00472739" w:rsidRPr="000572F3" w:rsidRDefault="00472739" w:rsidP="00472739">
      <w:pPr>
        <w:rPr>
          <w:rFonts w:ascii="Bookman Old Style" w:hAnsi="Bookman Old Style"/>
          <w:lang w:val="en-GB"/>
        </w:rPr>
        <w:sectPr w:rsidR="00472739" w:rsidRPr="000572F3" w:rsidSect="002921EA">
          <w:footerReference w:type="default" r:id="rId10"/>
          <w:pgSz w:w="12242" w:h="18722" w:code="258"/>
          <w:pgMar w:top="1134" w:right="1418" w:bottom="1134" w:left="1701" w:header="567" w:footer="964" w:gutter="0"/>
          <w:cols w:space="708"/>
          <w:docGrid w:linePitch="360"/>
        </w:sectPr>
      </w:pPr>
      <w:r w:rsidRPr="000572F3">
        <w:rPr>
          <w:rFonts w:ascii="Bookman Old Style" w:hAnsi="Bookman Old Style"/>
          <w:lang w:val="en-GB"/>
        </w:rPr>
        <w:t>Yth. Direktur Jenderal Badan Peradilan Agama;</w:t>
      </w:r>
    </w:p>
    <w:p w14:paraId="4F6260B3" w14:textId="48D3ABAA" w:rsidR="00E23C0B" w:rsidRPr="000572F3" w:rsidRDefault="00036AB2" w:rsidP="00EA0ADB">
      <w:pPr>
        <w:ind w:left="3402"/>
        <w:rPr>
          <w:rFonts w:ascii="Bookman Old Style" w:hAnsi="Bookman Old Style"/>
          <w:lang w:val="id-ID"/>
        </w:rPr>
      </w:pPr>
      <w:r w:rsidRPr="000572F3">
        <w:rPr>
          <w:rFonts w:ascii="Bookman Old Style" w:hAnsi="Bookman Old Style"/>
          <w:lang w:val="id-ID"/>
        </w:rPr>
        <w:lastRenderedPageBreak/>
        <w:t>LAMPIRAN I</w:t>
      </w:r>
    </w:p>
    <w:p w14:paraId="245AC4D8" w14:textId="7F63949A" w:rsidR="00110265" w:rsidRPr="000572F3" w:rsidRDefault="00036AB2" w:rsidP="00EA0ADB">
      <w:pPr>
        <w:ind w:left="3402"/>
        <w:rPr>
          <w:rFonts w:ascii="Bookman Old Style" w:hAnsi="Bookman Old Style"/>
          <w:lang w:val="en-GB"/>
        </w:rPr>
      </w:pPr>
      <w:r w:rsidRPr="000572F3">
        <w:rPr>
          <w:rFonts w:ascii="Bookman Old Style" w:hAnsi="Bookman Old Style"/>
          <w:lang w:val="id-ID"/>
        </w:rPr>
        <w:t xml:space="preserve">KEPUTUSAN </w:t>
      </w:r>
      <w:r w:rsidR="00B87D82" w:rsidRPr="000572F3">
        <w:rPr>
          <w:rFonts w:ascii="Bookman Old Style" w:hAnsi="Bookman Old Style"/>
          <w:lang w:val="en-GB"/>
        </w:rPr>
        <w:t xml:space="preserve">BERSAMA </w:t>
      </w:r>
      <w:r w:rsidR="00EA0ADB" w:rsidRPr="000572F3">
        <w:rPr>
          <w:rFonts w:ascii="Bookman Old Style" w:hAnsi="Bookman Old Style"/>
          <w:lang w:val="id-ID"/>
        </w:rPr>
        <w:t xml:space="preserve">KETUA PENGADILAN TINGGI AGAMA </w:t>
      </w:r>
      <w:r w:rsidR="00B87D82" w:rsidRPr="000572F3">
        <w:rPr>
          <w:rFonts w:ascii="Bookman Old Style" w:hAnsi="Bookman Old Style"/>
          <w:lang w:val="en-GB"/>
        </w:rPr>
        <w:t>PADANG DAN KETUA PENGADILAN TINGGI AGAMA JAMBI</w:t>
      </w:r>
    </w:p>
    <w:p w14:paraId="6023227C" w14:textId="5D8E86D3" w:rsidR="00110265" w:rsidRPr="000572F3" w:rsidRDefault="00110265" w:rsidP="00EA0ADB">
      <w:pPr>
        <w:tabs>
          <w:tab w:val="left" w:pos="4678"/>
          <w:tab w:val="left" w:pos="4962"/>
        </w:tabs>
        <w:ind w:left="3402" w:right="-659"/>
        <w:rPr>
          <w:rFonts w:ascii="Bookman Old Style" w:hAnsi="Bookman Old Style" w:cs="Tahoma"/>
          <w:sz w:val="24"/>
          <w:szCs w:val="24"/>
          <w:lang w:val="en-ID"/>
        </w:rPr>
      </w:pPr>
      <w:r w:rsidRPr="000572F3">
        <w:rPr>
          <w:rFonts w:ascii="Bookman Old Style" w:hAnsi="Bookman Old Style"/>
          <w:lang w:val="id-ID"/>
        </w:rPr>
        <w:t>NOMOR</w:t>
      </w:r>
      <w:r w:rsidR="00036AB2" w:rsidRPr="000572F3">
        <w:rPr>
          <w:rFonts w:ascii="Bookman Old Style" w:hAnsi="Bookman Old Style"/>
          <w:lang w:val="id-ID"/>
        </w:rPr>
        <w:tab/>
        <w:t>:</w:t>
      </w:r>
      <w:r w:rsidR="00036AB2" w:rsidRPr="000572F3">
        <w:rPr>
          <w:rFonts w:ascii="Bookman Old Style" w:hAnsi="Bookman Old Style"/>
          <w:lang w:val="id-ID"/>
        </w:rPr>
        <w:tab/>
      </w:r>
      <w:r w:rsidR="00B87D82" w:rsidRPr="000572F3">
        <w:rPr>
          <w:rFonts w:ascii="Bookman Old Style" w:hAnsi="Bookman Old Style"/>
          <w:lang w:val="en-GB"/>
        </w:rPr>
        <w:t xml:space="preserve">          </w:t>
      </w:r>
      <w:r w:rsidR="00B87D82" w:rsidRPr="000572F3">
        <w:rPr>
          <w:rFonts w:ascii="Bookman Old Style" w:hAnsi="Bookman Old Style" w:cs="Tahoma"/>
          <w:sz w:val="24"/>
          <w:szCs w:val="24"/>
        </w:rPr>
        <w:t>/KPTA.W3-A</w:t>
      </w:r>
      <w:r w:rsidR="00B87D82" w:rsidRPr="000572F3">
        <w:rPr>
          <w:rFonts w:ascii="Bookman Old Style" w:hAnsi="Bookman Old Style" w:cs="Tahoma"/>
          <w:sz w:val="24"/>
          <w:szCs w:val="24"/>
          <w:lang w:val="id-ID"/>
        </w:rPr>
        <w:t>/</w:t>
      </w:r>
      <w:r w:rsidR="00B87D82" w:rsidRPr="000572F3">
        <w:rPr>
          <w:rFonts w:ascii="Bookman Old Style" w:hAnsi="Bookman Old Style" w:cs="Tahoma"/>
          <w:sz w:val="24"/>
          <w:szCs w:val="24"/>
        </w:rPr>
        <w:t>DL1.10</w:t>
      </w:r>
      <w:r w:rsidR="00B87D82" w:rsidRPr="000572F3">
        <w:rPr>
          <w:rFonts w:ascii="Bookman Old Style" w:hAnsi="Bookman Old Style" w:cs="Tahoma"/>
          <w:sz w:val="24"/>
          <w:szCs w:val="24"/>
          <w:lang w:val="id-ID"/>
        </w:rPr>
        <w:t>/</w:t>
      </w:r>
      <w:r w:rsidR="00B87D82" w:rsidRPr="000572F3">
        <w:rPr>
          <w:rFonts w:ascii="Bookman Old Style" w:hAnsi="Bookman Old Style" w:cs="Tahoma"/>
          <w:sz w:val="24"/>
          <w:szCs w:val="24"/>
          <w:lang w:val="en-ID"/>
        </w:rPr>
        <w:t>IV</w:t>
      </w:r>
      <w:r w:rsidR="00B87D82" w:rsidRPr="000572F3">
        <w:rPr>
          <w:rFonts w:ascii="Bookman Old Style" w:hAnsi="Bookman Old Style" w:cs="Tahoma"/>
          <w:sz w:val="24"/>
          <w:szCs w:val="24"/>
          <w:lang w:val="id-ID"/>
        </w:rPr>
        <w:t>/202</w:t>
      </w:r>
      <w:r w:rsidR="00B87D82" w:rsidRPr="000572F3">
        <w:rPr>
          <w:rFonts w:ascii="Bookman Old Style" w:hAnsi="Bookman Old Style" w:cs="Tahoma"/>
          <w:sz w:val="24"/>
          <w:szCs w:val="24"/>
          <w:lang w:val="en-ID"/>
        </w:rPr>
        <w:t>5</w:t>
      </w:r>
    </w:p>
    <w:p w14:paraId="3FD72717" w14:textId="2199759A" w:rsidR="00D679AE" w:rsidRPr="000572F3" w:rsidRDefault="00D679AE" w:rsidP="00EA0ADB">
      <w:pPr>
        <w:tabs>
          <w:tab w:val="left" w:pos="4678"/>
          <w:tab w:val="left" w:pos="4962"/>
        </w:tabs>
        <w:ind w:left="3402" w:right="-659"/>
        <w:rPr>
          <w:rFonts w:ascii="Bookman Old Style" w:hAnsi="Bookman Old Style"/>
          <w:lang w:val="en-GB"/>
        </w:rPr>
      </w:pPr>
      <w:r w:rsidRPr="000572F3">
        <w:rPr>
          <w:rFonts w:ascii="Bookman Old Style" w:hAnsi="Bookman Old Style"/>
          <w:lang w:val="id-ID"/>
        </w:rPr>
        <w:tab/>
      </w:r>
      <w:r w:rsidRPr="000572F3">
        <w:rPr>
          <w:rFonts w:ascii="Bookman Old Style" w:hAnsi="Bookman Old Style"/>
          <w:lang w:val="en-GB"/>
        </w:rPr>
        <w:t xml:space="preserve">  </w:t>
      </w:r>
      <w:r w:rsidRPr="000572F3">
        <w:rPr>
          <w:rFonts w:ascii="Bookman Old Style" w:hAnsi="Bookman Old Style"/>
          <w:lang w:val="id-ID"/>
        </w:rPr>
        <w:tab/>
      </w:r>
      <w:r w:rsidRPr="000572F3">
        <w:rPr>
          <w:rFonts w:ascii="Bookman Old Style" w:hAnsi="Bookman Old Style"/>
          <w:lang w:val="en-GB"/>
        </w:rPr>
        <w:t xml:space="preserve">          </w:t>
      </w:r>
      <w:r w:rsidRPr="000572F3">
        <w:rPr>
          <w:rFonts w:ascii="Bookman Old Style" w:hAnsi="Bookman Old Style" w:cs="Tahoma"/>
          <w:sz w:val="24"/>
          <w:szCs w:val="24"/>
        </w:rPr>
        <w:t>/KPTA.W5-A</w:t>
      </w:r>
      <w:r w:rsidRPr="000572F3">
        <w:rPr>
          <w:rFonts w:ascii="Bookman Old Style" w:hAnsi="Bookman Old Style" w:cs="Tahoma"/>
          <w:sz w:val="24"/>
          <w:szCs w:val="24"/>
          <w:lang w:val="id-ID"/>
        </w:rPr>
        <w:t>/</w:t>
      </w:r>
      <w:r w:rsidRPr="000572F3">
        <w:rPr>
          <w:rFonts w:ascii="Bookman Old Style" w:hAnsi="Bookman Old Style" w:cs="Tahoma"/>
          <w:sz w:val="24"/>
          <w:szCs w:val="24"/>
        </w:rPr>
        <w:t>DL1.10</w:t>
      </w:r>
      <w:r w:rsidRPr="000572F3">
        <w:rPr>
          <w:rFonts w:ascii="Bookman Old Style" w:hAnsi="Bookman Old Style" w:cs="Tahoma"/>
          <w:sz w:val="24"/>
          <w:szCs w:val="24"/>
          <w:lang w:val="id-ID"/>
        </w:rPr>
        <w:t>/</w:t>
      </w:r>
      <w:r w:rsidRPr="000572F3">
        <w:rPr>
          <w:rFonts w:ascii="Bookman Old Style" w:hAnsi="Bookman Old Style" w:cs="Tahoma"/>
          <w:sz w:val="24"/>
          <w:szCs w:val="24"/>
          <w:lang w:val="en-ID"/>
        </w:rPr>
        <w:t>IV</w:t>
      </w:r>
      <w:r w:rsidRPr="000572F3">
        <w:rPr>
          <w:rFonts w:ascii="Bookman Old Style" w:hAnsi="Bookman Old Style" w:cs="Tahoma"/>
          <w:sz w:val="24"/>
          <w:szCs w:val="24"/>
          <w:lang w:val="id-ID"/>
        </w:rPr>
        <w:t>/202</w:t>
      </w:r>
      <w:r w:rsidRPr="000572F3">
        <w:rPr>
          <w:rFonts w:ascii="Bookman Old Style" w:hAnsi="Bookman Old Style" w:cs="Tahoma"/>
          <w:sz w:val="24"/>
          <w:szCs w:val="24"/>
          <w:lang w:val="en-ID"/>
        </w:rPr>
        <w:t>5</w:t>
      </w:r>
    </w:p>
    <w:p w14:paraId="1F7EEB2D" w14:textId="0E08F2F5" w:rsidR="00036AB2" w:rsidRPr="000572F3" w:rsidRDefault="00036AB2" w:rsidP="00EA0ADB">
      <w:pPr>
        <w:tabs>
          <w:tab w:val="left" w:pos="4678"/>
          <w:tab w:val="left" w:pos="4962"/>
        </w:tabs>
        <w:ind w:left="3402"/>
        <w:rPr>
          <w:rFonts w:ascii="Bookman Old Style" w:hAnsi="Bookman Old Style"/>
          <w:lang w:val="en-GB"/>
        </w:rPr>
      </w:pPr>
      <w:r w:rsidRPr="000572F3">
        <w:rPr>
          <w:rFonts w:ascii="Bookman Old Style" w:hAnsi="Bookman Old Style"/>
          <w:lang w:val="id-ID"/>
        </w:rPr>
        <w:t>TANGGAL</w:t>
      </w:r>
      <w:r w:rsidRPr="000572F3">
        <w:rPr>
          <w:rFonts w:ascii="Bookman Old Style" w:hAnsi="Bookman Old Style"/>
          <w:lang w:val="id-ID"/>
        </w:rPr>
        <w:tab/>
        <w:t>:</w:t>
      </w:r>
      <w:r w:rsidRPr="000572F3">
        <w:rPr>
          <w:rFonts w:ascii="Bookman Old Style" w:hAnsi="Bookman Old Style"/>
          <w:lang w:val="id-ID"/>
        </w:rPr>
        <w:tab/>
      </w:r>
      <w:r w:rsidR="00B87D82" w:rsidRPr="000572F3">
        <w:rPr>
          <w:rFonts w:ascii="Bookman Old Style" w:hAnsi="Bookman Old Style"/>
          <w:lang w:val="en-GB"/>
        </w:rPr>
        <w:t xml:space="preserve">       April 2025</w:t>
      </w:r>
    </w:p>
    <w:p w14:paraId="5F4A856C" w14:textId="0745E56B" w:rsidR="00036AB2" w:rsidRPr="000572F3" w:rsidRDefault="00036AB2" w:rsidP="00A72197">
      <w:pPr>
        <w:tabs>
          <w:tab w:val="left" w:pos="5812"/>
          <w:tab w:val="left" w:pos="6096"/>
        </w:tabs>
        <w:spacing w:before="120"/>
        <w:ind w:left="4536"/>
        <w:rPr>
          <w:rFonts w:ascii="Bookman Old Style" w:hAnsi="Bookman Old Style"/>
          <w:lang w:val="id-ID"/>
        </w:rPr>
      </w:pPr>
      <w:r w:rsidRPr="000572F3">
        <w:rPr>
          <w:rFonts w:ascii="Bookman Old Style" w:hAnsi="Bookman Old Style"/>
          <w:lang w:val="id-ID"/>
        </w:rPr>
        <w:tab/>
      </w:r>
    </w:p>
    <w:p w14:paraId="0ED04106" w14:textId="0F1AEAAA" w:rsidR="001171BD" w:rsidRPr="000572F3" w:rsidRDefault="001171BD" w:rsidP="001171BD">
      <w:pPr>
        <w:jc w:val="center"/>
        <w:rPr>
          <w:rFonts w:ascii="Bookman Old Style" w:hAnsi="Bookman Old Style"/>
          <w:lang w:val="en-GB"/>
        </w:rPr>
      </w:pPr>
      <w:r w:rsidRPr="000572F3">
        <w:rPr>
          <w:rFonts w:ascii="Bookman Old Style" w:hAnsi="Bookman Old Style"/>
          <w:lang w:val="id-ID"/>
        </w:rPr>
        <w:t>DAFTAR NAMA</w:t>
      </w:r>
      <w:r w:rsidR="009B1B53" w:rsidRPr="000572F3">
        <w:rPr>
          <w:rFonts w:ascii="Bookman Old Style" w:hAnsi="Bookman Old Style"/>
          <w:lang w:val="id-ID"/>
        </w:rPr>
        <w:t xml:space="preserve"> </w:t>
      </w:r>
      <w:r w:rsidRPr="000572F3">
        <w:rPr>
          <w:rFonts w:ascii="Bookman Old Style" w:hAnsi="Bookman Old Style"/>
          <w:lang w:val="id-ID"/>
        </w:rPr>
        <w:t xml:space="preserve">PANITIA </w:t>
      </w:r>
      <w:r w:rsidR="00F42D36" w:rsidRPr="000572F3">
        <w:rPr>
          <w:rFonts w:ascii="Bookman Old Style" w:hAnsi="Bookman Old Style"/>
          <w:lang w:val="id-ID"/>
        </w:rPr>
        <w:t>SATUAN KERJA DAERAH</w:t>
      </w:r>
      <w:r w:rsidR="0073371D" w:rsidRPr="000572F3">
        <w:rPr>
          <w:rFonts w:ascii="Bookman Old Style" w:hAnsi="Bookman Old Style"/>
          <w:lang w:val="id-ID"/>
        </w:rPr>
        <w:t xml:space="preserve"> ZONA</w:t>
      </w:r>
      <w:r w:rsidR="00B87D82" w:rsidRPr="000572F3">
        <w:rPr>
          <w:rFonts w:ascii="Bookman Old Style" w:hAnsi="Bookman Old Style"/>
          <w:lang w:val="en-GB"/>
        </w:rPr>
        <w:t xml:space="preserve"> 3</w:t>
      </w:r>
    </w:p>
    <w:p w14:paraId="3B657C82" w14:textId="77777777" w:rsidR="00F42D36" w:rsidRPr="000572F3" w:rsidRDefault="001171BD" w:rsidP="001171BD">
      <w:pPr>
        <w:jc w:val="center"/>
        <w:rPr>
          <w:rFonts w:ascii="Bookman Old Style" w:hAnsi="Bookman Old Style"/>
          <w:lang w:val="id-ID"/>
        </w:rPr>
      </w:pPr>
      <w:r w:rsidRPr="000572F3">
        <w:rPr>
          <w:rFonts w:ascii="Bookman Old Style" w:hAnsi="Bookman Old Style"/>
          <w:lang w:val="id-ID"/>
        </w:rPr>
        <w:t xml:space="preserve">KEGIATAN BIMBINGAN TEKNIS </w:t>
      </w:r>
      <w:r w:rsidR="00F42D36" w:rsidRPr="000572F3">
        <w:rPr>
          <w:rFonts w:ascii="Bookman Old Style" w:hAnsi="Bookman Old Style"/>
          <w:lang w:val="id-ID"/>
        </w:rPr>
        <w:t>KAUM RENTAN BERHADAPAN DENGAN HUKUM</w:t>
      </w:r>
    </w:p>
    <w:p w14:paraId="4B31EF3B" w14:textId="100F6EDC" w:rsidR="006825D0" w:rsidRPr="000572F3" w:rsidRDefault="001171BD" w:rsidP="006825D0">
      <w:pPr>
        <w:spacing w:after="120"/>
        <w:jc w:val="center"/>
        <w:rPr>
          <w:rFonts w:ascii="Bookman Old Style" w:hAnsi="Bookman Old Style"/>
          <w:lang w:val="id-ID"/>
        </w:rPr>
      </w:pPr>
      <w:r w:rsidRPr="000572F3">
        <w:rPr>
          <w:rFonts w:ascii="Bookman Old Style" w:hAnsi="Bookman Old Style"/>
          <w:lang w:val="id-ID"/>
        </w:rPr>
        <w:t>BAGI TENAGA TEKNIS DI LINGKUNGAN PERADILAN AGAMA SECARA DARING TAHUN 2025</w:t>
      </w:r>
    </w:p>
    <w:tbl>
      <w:tblPr>
        <w:tblStyle w:val="TableGrid"/>
        <w:tblW w:w="9685" w:type="dxa"/>
        <w:tblInd w:w="-289" w:type="dxa"/>
        <w:tblLook w:val="04A0" w:firstRow="1" w:lastRow="0" w:firstColumn="1" w:lastColumn="0" w:noHBand="0" w:noVBand="1"/>
      </w:tblPr>
      <w:tblGrid>
        <w:gridCol w:w="466"/>
        <w:gridCol w:w="3362"/>
        <w:gridCol w:w="1701"/>
        <w:gridCol w:w="2268"/>
        <w:gridCol w:w="1888"/>
      </w:tblGrid>
      <w:tr w:rsidR="000572F3" w:rsidRPr="000572F3" w14:paraId="791A500C" w14:textId="77777777" w:rsidTr="00264347">
        <w:trPr>
          <w:cantSplit/>
          <w:tblHeader/>
        </w:trPr>
        <w:tc>
          <w:tcPr>
            <w:tcW w:w="466" w:type="dxa"/>
            <w:vMerge w:val="restart"/>
            <w:vAlign w:val="center"/>
          </w:tcPr>
          <w:p w14:paraId="5E1CDAA8" w14:textId="35BB12C7" w:rsidR="00B420DF" w:rsidRPr="000572F3" w:rsidRDefault="00B420DF" w:rsidP="00B420DF">
            <w:pPr>
              <w:jc w:val="center"/>
              <w:rPr>
                <w:rFonts w:ascii="Bookman Old Style" w:hAnsi="Bookman Old Style"/>
                <w:sz w:val="20"/>
                <w:szCs w:val="20"/>
                <w:lang w:val="id-ID"/>
              </w:rPr>
            </w:pPr>
            <w:bookmarkStart w:id="7" w:name="_Hlk184991740"/>
            <w:r w:rsidRPr="000572F3">
              <w:rPr>
                <w:rFonts w:ascii="Bookman Old Style" w:hAnsi="Bookman Old Style"/>
                <w:sz w:val="20"/>
                <w:szCs w:val="20"/>
                <w:lang w:val="id-ID"/>
              </w:rPr>
              <w:t>NO</w:t>
            </w:r>
          </w:p>
        </w:tc>
        <w:tc>
          <w:tcPr>
            <w:tcW w:w="3362" w:type="dxa"/>
            <w:vMerge w:val="restart"/>
            <w:vAlign w:val="center"/>
          </w:tcPr>
          <w:p w14:paraId="13FD5678" w14:textId="0BBD411E" w:rsidR="00B420DF" w:rsidRPr="000572F3" w:rsidRDefault="00B420DF" w:rsidP="00B420DF">
            <w:pPr>
              <w:jc w:val="center"/>
              <w:rPr>
                <w:rFonts w:ascii="Bookman Old Style" w:hAnsi="Bookman Old Style"/>
                <w:sz w:val="20"/>
                <w:szCs w:val="20"/>
                <w:lang w:val="id-ID"/>
              </w:rPr>
            </w:pPr>
            <w:r w:rsidRPr="000572F3">
              <w:rPr>
                <w:rFonts w:ascii="Bookman Old Style" w:hAnsi="Bookman Old Style"/>
                <w:sz w:val="20"/>
                <w:szCs w:val="20"/>
                <w:lang w:val="id-ID"/>
              </w:rPr>
              <w:t>NAMA DAN NIP</w:t>
            </w:r>
          </w:p>
        </w:tc>
        <w:tc>
          <w:tcPr>
            <w:tcW w:w="1701" w:type="dxa"/>
            <w:vMerge w:val="restart"/>
            <w:vAlign w:val="center"/>
          </w:tcPr>
          <w:p w14:paraId="096F1B74" w14:textId="5CB1FE2D" w:rsidR="00B420DF" w:rsidRPr="000572F3" w:rsidRDefault="00B420DF" w:rsidP="00B420DF">
            <w:pPr>
              <w:jc w:val="center"/>
              <w:rPr>
                <w:rFonts w:ascii="Bookman Old Style" w:hAnsi="Bookman Old Style"/>
                <w:sz w:val="20"/>
                <w:szCs w:val="20"/>
                <w:lang w:val="id-ID"/>
              </w:rPr>
            </w:pPr>
            <w:r w:rsidRPr="000572F3">
              <w:rPr>
                <w:rFonts w:ascii="Bookman Old Style" w:hAnsi="Bookman Old Style"/>
                <w:sz w:val="20"/>
                <w:szCs w:val="20"/>
                <w:lang w:val="id-ID"/>
              </w:rPr>
              <w:t>SATUAN KERJA</w:t>
            </w:r>
          </w:p>
        </w:tc>
        <w:tc>
          <w:tcPr>
            <w:tcW w:w="4156" w:type="dxa"/>
            <w:gridSpan w:val="2"/>
          </w:tcPr>
          <w:p w14:paraId="6AA939C6" w14:textId="2B0567E2" w:rsidR="00B420DF" w:rsidRPr="000572F3" w:rsidRDefault="00B420DF" w:rsidP="007F349D">
            <w:pPr>
              <w:spacing w:before="120" w:after="120"/>
              <w:jc w:val="center"/>
              <w:rPr>
                <w:rFonts w:ascii="Bookman Old Style" w:hAnsi="Bookman Old Style"/>
                <w:sz w:val="20"/>
                <w:szCs w:val="20"/>
                <w:lang w:val="id-ID"/>
              </w:rPr>
            </w:pPr>
            <w:r w:rsidRPr="000572F3">
              <w:rPr>
                <w:rFonts w:ascii="Bookman Old Style" w:hAnsi="Bookman Old Style"/>
                <w:sz w:val="20"/>
                <w:szCs w:val="20"/>
                <w:lang w:val="id-ID"/>
              </w:rPr>
              <w:t>JABATAN/KEDUDUKAN DALAM</w:t>
            </w:r>
          </w:p>
        </w:tc>
      </w:tr>
      <w:tr w:rsidR="000572F3" w:rsidRPr="000572F3" w14:paraId="0E75AF6F" w14:textId="77777777" w:rsidTr="00264347">
        <w:trPr>
          <w:cantSplit/>
          <w:tblHeader/>
        </w:trPr>
        <w:tc>
          <w:tcPr>
            <w:tcW w:w="466" w:type="dxa"/>
            <w:vMerge/>
          </w:tcPr>
          <w:p w14:paraId="017DC484" w14:textId="77777777" w:rsidR="00B420DF" w:rsidRPr="000572F3" w:rsidRDefault="00B420DF" w:rsidP="001171BD">
            <w:pPr>
              <w:jc w:val="center"/>
              <w:rPr>
                <w:rFonts w:ascii="Bookman Old Style" w:hAnsi="Bookman Old Style"/>
                <w:sz w:val="20"/>
                <w:szCs w:val="20"/>
                <w:lang w:val="id-ID"/>
              </w:rPr>
            </w:pPr>
          </w:p>
        </w:tc>
        <w:tc>
          <w:tcPr>
            <w:tcW w:w="3362" w:type="dxa"/>
            <w:vMerge/>
          </w:tcPr>
          <w:p w14:paraId="50E89BA6" w14:textId="77777777" w:rsidR="00B420DF" w:rsidRPr="000572F3" w:rsidRDefault="00B420DF" w:rsidP="001171BD">
            <w:pPr>
              <w:jc w:val="center"/>
              <w:rPr>
                <w:rFonts w:ascii="Bookman Old Style" w:hAnsi="Bookman Old Style"/>
                <w:sz w:val="20"/>
                <w:szCs w:val="20"/>
                <w:lang w:val="id-ID"/>
              </w:rPr>
            </w:pPr>
          </w:p>
        </w:tc>
        <w:tc>
          <w:tcPr>
            <w:tcW w:w="1701" w:type="dxa"/>
            <w:vMerge/>
          </w:tcPr>
          <w:p w14:paraId="7FE9C82D" w14:textId="77777777" w:rsidR="00B420DF" w:rsidRPr="000572F3" w:rsidRDefault="00B420DF" w:rsidP="002E04F9">
            <w:pPr>
              <w:spacing w:before="120" w:after="60"/>
              <w:jc w:val="center"/>
              <w:rPr>
                <w:rFonts w:ascii="Bookman Old Style" w:hAnsi="Bookman Old Style"/>
                <w:sz w:val="20"/>
                <w:szCs w:val="20"/>
                <w:lang w:val="id-ID"/>
              </w:rPr>
            </w:pPr>
          </w:p>
        </w:tc>
        <w:tc>
          <w:tcPr>
            <w:tcW w:w="2268" w:type="dxa"/>
          </w:tcPr>
          <w:p w14:paraId="06A802C8" w14:textId="067CE1A9" w:rsidR="00B420DF" w:rsidRPr="000572F3" w:rsidRDefault="00B420DF" w:rsidP="002E04F9">
            <w:pPr>
              <w:spacing w:before="120" w:after="60"/>
              <w:jc w:val="center"/>
              <w:rPr>
                <w:rFonts w:ascii="Bookman Old Style" w:hAnsi="Bookman Old Style"/>
                <w:sz w:val="20"/>
                <w:szCs w:val="20"/>
                <w:lang w:val="id-ID"/>
              </w:rPr>
            </w:pPr>
            <w:r w:rsidRPr="000572F3">
              <w:rPr>
                <w:rFonts w:ascii="Bookman Old Style" w:hAnsi="Bookman Old Style"/>
                <w:sz w:val="20"/>
                <w:szCs w:val="20"/>
                <w:lang w:val="id-ID"/>
              </w:rPr>
              <w:t>KEDINASAN</w:t>
            </w:r>
          </w:p>
        </w:tc>
        <w:tc>
          <w:tcPr>
            <w:tcW w:w="1888" w:type="dxa"/>
          </w:tcPr>
          <w:p w14:paraId="767F5891" w14:textId="37829386" w:rsidR="00B420DF" w:rsidRPr="000572F3" w:rsidRDefault="00B420DF" w:rsidP="007F349D">
            <w:pPr>
              <w:spacing w:before="120" w:after="120"/>
              <w:jc w:val="center"/>
              <w:rPr>
                <w:rFonts w:ascii="Bookman Old Style" w:hAnsi="Bookman Old Style"/>
                <w:sz w:val="20"/>
                <w:szCs w:val="20"/>
                <w:lang w:val="id-ID"/>
              </w:rPr>
            </w:pPr>
            <w:r w:rsidRPr="000572F3">
              <w:rPr>
                <w:rFonts w:ascii="Bookman Old Style" w:hAnsi="Bookman Old Style"/>
                <w:sz w:val="20"/>
                <w:szCs w:val="20"/>
                <w:lang w:val="id-ID"/>
              </w:rPr>
              <w:t>KEGIATAN</w:t>
            </w:r>
          </w:p>
        </w:tc>
      </w:tr>
      <w:tr w:rsidR="000572F3" w:rsidRPr="000572F3" w14:paraId="42C5AAED" w14:textId="77777777" w:rsidTr="00264347">
        <w:trPr>
          <w:cantSplit/>
          <w:tblHeader/>
        </w:trPr>
        <w:tc>
          <w:tcPr>
            <w:tcW w:w="466" w:type="dxa"/>
          </w:tcPr>
          <w:p w14:paraId="1CA750B7" w14:textId="09F5D7E2" w:rsidR="00B420DF" w:rsidRPr="000572F3" w:rsidRDefault="00B420DF" w:rsidP="00AF0764">
            <w:pPr>
              <w:jc w:val="center"/>
              <w:rPr>
                <w:rFonts w:ascii="Bookman Old Style" w:hAnsi="Bookman Old Style"/>
                <w:sz w:val="20"/>
                <w:szCs w:val="20"/>
                <w:lang w:val="id-ID"/>
              </w:rPr>
            </w:pPr>
            <w:r w:rsidRPr="000572F3">
              <w:rPr>
                <w:rFonts w:ascii="Bookman Old Style" w:hAnsi="Bookman Old Style"/>
                <w:sz w:val="20"/>
                <w:szCs w:val="20"/>
                <w:lang w:val="id-ID"/>
              </w:rPr>
              <w:t>1</w:t>
            </w:r>
          </w:p>
        </w:tc>
        <w:tc>
          <w:tcPr>
            <w:tcW w:w="3362" w:type="dxa"/>
          </w:tcPr>
          <w:p w14:paraId="59D03E91" w14:textId="3767BB90" w:rsidR="00B420DF" w:rsidRPr="000572F3" w:rsidRDefault="00B420DF" w:rsidP="00AF0764">
            <w:pPr>
              <w:jc w:val="center"/>
              <w:rPr>
                <w:rFonts w:ascii="Bookman Old Style" w:hAnsi="Bookman Old Style"/>
                <w:sz w:val="20"/>
                <w:szCs w:val="20"/>
                <w:lang w:val="id-ID"/>
              </w:rPr>
            </w:pPr>
            <w:r w:rsidRPr="000572F3">
              <w:rPr>
                <w:rFonts w:ascii="Bookman Old Style" w:hAnsi="Bookman Old Style"/>
                <w:sz w:val="20"/>
                <w:szCs w:val="20"/>
                <w:lang w:val="id-ID"/>
              </w:rPr>
              <w:t>2</w:t>
            </w:r>
          </w:p>
        </w:tc>
        <w:tc>
          <w:tcPr>
            <w:tcW w:w="1701" w:type="dxa"/>
          </w:tcPr>
          <w:p w14:paraId="1D2CC2B7" w14:textId="77777777" w:rsidR="00B420DF" w:rsidRPr="000572F3" w:rsidRDefault="00B420DF" w:rsidP="00AF0764">
            <w:pPr>
              <w:jc w:val="center"/>
              <w:rPr>
                <w:rFonts w:ascii="Bookman Old Style" w:hAnsi="Bookman Old Style"/>
                <w:sz w:val="20"/>
                <w:szCs w:val="20"/>
                <w:lang w:val="id-ID"/>
              </w:rPr>
            </w:pPr>
          </w:p>
        </w:tc>
        <w:tc>
          <w:tcPr>
            <w:tcW w:w="2268" w:type="dxa"/>
          </w:tcPr>
          <w:p w14:paraId="24FD2276" w14:textId="46B15C3F" w:rsidR="00B420DF" w:rsidRPr="000572F3" w:rsidRDefault="00B420DF" w:rsidP="00AF0764">
            <w:pPr>
              <w:jc w:val="center"/>
              <w:rPr>
                <w:rFonts w:ascii="Bookman Old Style" w:hAnsi="Bookman Old Style"/>
                <w:sz w:val="20"/>
                <w:szCs w:val="20"/>
                <w:lang w:val="id-ID"/>
              </w:rPr>
            </w:pPr>
            <w:r w:rsidRPr="000572F3">
              <w:rPr>
                <w:rFonts w:ascii="Bookman Old Style" w:hAnsi="Bookman Old Style"/>
                <w:sz w:val="20"/>
                <w:szCs w:val="20"/>
                <w:lang w:val="id-ID"/>
              </w:rPr>
              <w:t>3</w:t>
            </w:r>
          </w:p>
        </w:tc>
        <w:tc>
          <w:tcPr>
            <w:tcW w:w="1888" w:type="dxa"/>
          </w:tcPr>
          <w:p w14:paraId="1E1FBDEB" w14:textId="2E130B36" w:rsidR="00B420DF" w:rsidRPr="000572F3" w:rsidRDefault="00B420DF" w:rsidP="00AF0764">
            <w:pPr>
              <w:jc w:val="center"/>
              <w:rPr>
                <w:rFonts w:ascii="Bookman Old Style" w:hAnsi="Bookman Old Style"/>
                <w:sz w:val="20"/>
                <w:szCs w:val="20"/>
                <w:lang w:val="id-ID"/>
              </w:rPr>
            </w:pPr>
            <w:r w:rsidRPr="000572F3">
              <w:rPr>
                <w:rFonts w:ascii="Bookman Old Style" w:hAnsi="Bookman Old Style"/>
                <w:sz w:val="20"/>
                <w:szCs w:val="20"/>
                <w:lang w:val="id-ID"/>
              </w:rPr>
              <w:t>4</w:t>
            </w:r>
          </w:p>
        </w:tc>
      </w:tr>
      <w:bookmarkEnd w:id="7"/>
      <w:tr w:rsidR="000572F3" w:rsidRPr="000572F3" w14:paraId="69DE9CFA" w14:textId="77777777" w:rsidTr="00264347">
        <w:trPr>
          <w:trHeight w:val="794"/>
        </w:trPr>
        <w:tc>
          <w:tcPr>
            <w:tcW w:w="466" w:type="dxa"/>
            <w:vAlign w:val="center"/>
          </w:tcPr>
          <w:p w14:paraId="53D7F96F" w14:textId="7F518AC6" w:rsidR="00B420DF" w:rsidRPr="000572F3" w:rsidRDefault="00B420DF" w:rsidP="00264347">
            <w:pPr>
              <w:jc w:val="center"/>
              <w:rPr>
                <w:rFonts w:ascii="Bookman Old Style" w:hAnsi="Bookman Old Style"/>
                <w:sz w:val="20"/>
                <w:szCs w:val="20"/>
                <w:lang w:val="id-ID"/>
              </w:rPr>
            </w:pPr>
            <w:r w:rsidRPr="000572F3">
              <w:rPr>
                <w:rFonts w:ascii="Bookman Old Style" w:hAnsi="Bookman Old Style"/>
                <w:sz w:val="20"/>
                <w:szCs w:val="20"/>
                <w:lang w:val="id-ID"/>
              </w:rPr>
              <w:t>1</w:t>
            </w:r>
          </w:p>
        </w:tc>
        <w:tc>
          <w:tcPr>
            <w:tcW w:w="3362" w:type="dxa"/>
            <w:vAlign w:val="center"/>
          </w:tcPr>
          <w:p w14:paraId="7C7D385E" w14:textId="77777777" w:rsidR="00B87D82" w:rsidRPr="000572F3" w:rsidRDefault="00B87D82" w:rsidP="00264347">
            <w:pPr>
              <w:ind w:left="144" w:right="138"/>
              <w:rPr>
                <w:rFonts w:ascii="Bookman Old Style" w:hAnsi="Bookman Old Style"/>
                <w:sz w:val="20"/>
                <w:szCs w:val="20"/>
                <w:lang w:val="id-ID"/>
              </w:rPr>
            </w:pPr>
            <w:r w:rsidRPr="000572F3">
              <w:rPr>
                <w:rFonts w:ascii="Bookman Old Style" w:hAnsi="Bookman Old Style"/>
                <w:sz w:val="20"/>
                <w:szCs w:val="20"/>
                <w:lang w:val="id-ID"/>
              </w:rPr>
              <w:t>Saiful Alamsyah, S.Ag., S.H., M.H., M.M.</w:t>
            </w:r>
          </w:p>
          <w:p w14:paraId="1F88F570" w14:textId="639D76C4" w:rsidR="00B420DF" w:rsidRPr="000572F3" w:rsidRDefault="00B420DF" w:rsidP="00264347">
            <w:pPr>
              <w:ind w:left="144" w:right="138"/>
              <w:rPr>
                <w:rFonts w:ascii="Bookman Old Style" w:hAnsi="Bookman Old Style"/>
                <w:sz w:val="20"/>
                <w:szCs w:val="20"/>
                <w:lang w:val="id-ID"/>
              </w:rPr>
            </w:pPr>
            <w:r w:rsidRPr="000572F3">
              <w:rPr>
                <w:rFonts w:ascii="Bookman Old Style" w:hAnsi="Bookman Old Style"/>
                <w:sz w:val="20"/>
                <w:szCs w:val="20"/>
                <w:lang w:val="id-ID"/>
              </w:rPr>
              <w:t xml:space="preserve">NIP. </w:t>
            </w:r>
            <w:r w:rsidR="00B87D82" w:rsidRPr="000572F3">
              <w:rPr>
                <w:rFonts w:ascii="Bookman Old Style" w:hAnsi="Bookman Old Style"/>
                <w:sz w:val="20"/>
                <w:szCs w:val="20"/>
                <w:lang w:val="id-ID"/>
              </w:rPr>
              <w:t>197410091994031001</w:t>
            </w:r>
          </w:p>
        </w:tc>
        <w:tc>
          <w:tcPr>
            <w:tcW w:w="1701" w:type="dxa"/>
            <w:vAlign w:val="center"/>
          </w:tcPr>
          <w:p w14:paraId="239F856C" w14:textId="7C4A62AB" w:rsidR="00B420DF" w:rsidRPr="000572F3" w:rsidRDefault="00B87D82" w:rsidP="00264347">
            <w:pPr>
              <w:ind w:left="141" w:right="134"/>
              <w:jc w:val="center"/>
              <w:rPr>
                <w:rFonts w:ascii="Bookman Old Style" w:hAnsi="Bookman Old Style"/>
                <w:sz w:val="20"/>
                <w:szCs w:val="20"/>
                <w:lang w:val="en-GB"/>
              </w:rPr>
            </w:pPr>
            <w:r w:rsidRPr="000572F3">
              <w:rPr>
                <w:rFonts w:ascii="Bookman Old Style" w:hAnsi="Bookman Old Style"/>
                <w:sz w:val="20"/>
                <w:szCs w:val="20"/>
                <w:lang w:val="en-GB"/>
              </w:rPr>
              <w:t>PTA Padang</w:t>
            </w:r>
          </w:p>
        </w:tc>
        <w:tc>
          <w:tcPr>
            <w:tcW w:w="2268" w:type="dxa"/>
            <w:vAlign w:val="center"/>
          </w:tcPr>
          <w:p w14:paraId="643C828E" w14:textId="0245030F" w:rsidR="00B420DF" w:rsidRPr="000572F3" w:rsidRDefault="00B87D82" w:rsidP="00264347">
            <w:pPr>
              <w:ind w:left="141" w:right="134"/>
              <w:rPr>
                <w:rFonts w:ascii="Bookman Old Style" w:hAnsi="Bookman Old Style"/>
                <w:sz w:val="20"/>
                <w:szCs w:val="20"/>
                <w:lang w:val="en-GB"/>
              </w:rPr>
            </w:pPr>
            <w:r w:rsidRPr="000572F3">
              <w:rPr>
                <w:rFonts w:ascii="Bookman Old Style" w:hAnsi="Bookman Old Style"/>
                <w:sz w:val="20"/>
                <w:szCs w:val="20"/>
                <w:lang w:val="en-GB"/>
              </w:rPr>
              <w:t>Panitera</w:t>
            </w:r>
          </w:p>
        </w:tc>
        <w:tc>
          <w:tcPr>
            <w:tcW w:w="1888" w:type="dxa"/>
            <w:vAlign w:val="center"/>
          </w:tcPr>
          <w:p w14:paraId="00697C9F" w14:textId="5948BBDE" w:rsidR="00B420DF" w:rsidRPr="000572F3" w:rsidRDefault="00B420DF" w:rsidP="00264347">
            <w:pPr>
              <w:ind w:left="-2"/>
              <w:jc w:val="center"/>
              <w:rPr>
                <w:rFonts w:ascii="Bookman Old Style" w:hAnsi="Bookman Old Style"/>
                <w:sz w:val="20"/>
                <w:szCs w:val="20"/>
                <w:lang w:val="id-ID"/>
              </w:rPr>
            </w:pPr>
            <w:r w:rsidRPr="000572F3">
              <w:rPr>
                <w:rFonts w:ascii="Bookman Old Style" w:hAnsi="Bookman Old Style"/>
                <w:sz w:val="20"/>
                <w:szCs w:val="20"/>
                <w:lang w:val="id-ID"/>
              </w:rPr>
              <w:t>Ketua</w:t>
            </w:r>
          </w:p>
        </w:tc>
      </w:tr>
      <w:tr w:rsidR="000572F3" w:rsidRPr="000572F3" w14:paraId="447852B0" w14:textId="77777777" w:rsidTr="00264347">
        <w:trPr>
          <w:trHeight w:val="794"/>
        </w:trPr>
        <w:tc>
          <w:tcPr>
            <w:tcW w:w="466" w:type="dxa"/>
            <w:vAlign w:val="center"/>
          </w:tcPr>
          <w:p w14:paraId="2CF6326D" w14:textId="25A57A81" w:rsidR="00B87D82" w:rsidRPr="000572F3" w:rsidRDefault="00264347" w:rsidP="00264347">
            <w:pPr>
              <w:jc w:val="center"/>
              <w:rPr>
                <w:rFonts w:ascii="Bookman Old Style" w:hAnsi="Bookman Old Style"/>
                <w:sz w:val="20"/>
                <w:szCs w:val="20"/>
                <w:lang w:val="en-GB"/>
              </w:rPr>
            </w:pPr>
            <w:r w:rsidRPr="000572F3">
              <w:rPr>
                <w:rFonts w:ascii="Bookman Old Style" w:hAnsi="Bookman Old Style"/>
                <w:sz w:val="20"/>
                <w:szCs w:val="20"/>
                <w:lang w:val="en-GB"/>
              </w:rPr>
              <w:t>2</w:t>
            </w:r>
          </w:p>
        </w:tc>
        <w:tc>
          <w:tcPr>
            <w:tcW w:w="3362" w:type="dxa"/>
            <w:vAlign w:val="center"/>
          </w:tcPr>
          <w:p w14:paraId="1CD2BB4B" w14:textId="77777777" w:rsidR="00B87D82" w:rsidRPr="000572F3" w:rsidRDefault="00264347" w:rsidP="00264347">
            <w:pPr>
              <w:ind w:left="144" w:right="138"/>
              <w:rPr>
                <w:rFonts w:ascii="Bookman Old Style" w:hAnsi="Bookman Old Style"/>
                <w:sz w:val="20"/>
                <w:szCs w:val="20"/>
                <w:lang w:val="id-ID"/>
              </w:rPr>
            </w:pPr>
            <w:r w:rsidRPr="000572F3">
              <w:rPr>
                <w:rFonts w:ascii="Bookman Old Style" w:hAnsi="Bookman Old Style"/>
                <w:sz w:val="20"/>
                <w:szCs w:val="20"/>
                <w:lang w:val="id-ID"/>
              </w:rPr>
              <w:t>Drs. H. Rusdi, M.H.</w:t>
            </w:r>
          </w:p>
          <w:p w14:paraId="7BF955B0" w14:textId="6F8C4ED5" w:rsidR="00264347" w:rsidRPr="000572F3" w:rsidRDefault="00264347" w:rsidP="00264347">
            <w:pPr>
              <w:ind w:left="144" w:right="138"/>
              <w:rPr>
                <w:rFonts w:ascii="Bookman Old Style" w:hAnsi="Bookman Old Style"/>
                <w:sz w:val="20"/>
                <w:szCs w:val="20"/>
                <w:lang w:val="id-ID"/>
              </w:rPr>
            </w:pPr>
            <w:r w:rsidRPr="000572F3">
              <w:rPr>
                <w:rFonts w:ascii="Bookman Old Style" w:hAnsi="Bookman Old Style"/>
                <w:sz w:val="20"/>
                <w:szCs w:val="20"/>
                <w:lang w:val="id-ID"/>
              </w:rPr>
              <w:t>196708171992021001</w:t>
            </w:r>
          </w:p>
        </w:tc>
        <w:tc>
          <w:tcPr>
            <w:tcW w:w="1701" w:type="dxa"/>
            <w:vAlign w:val="center"/>
          </w:tcPr>
          <w:p w14:paraId="275935D4" w14:textId="32EB77DB" w:rsidR="00B87D82" w:rsidRPr="000572F3" w:rsidRDefault="00264347" w:rsidP="00264347">
            <w:pPr>
              <w:ind w:left="141" w:right="134"/>
              <w:jc w:val="center"/>
              <w:rPr>
                <w:rFonts w:ascii="Bookman Old Style" w:hAnsi="Bookman Old Style"/>
                <w:sz w:val="20"/>
                <w:szCs w:val="20"/>
                <w:lang w:val="en-GB"/>
              </w:rPr>
            </w:pPr>
            <w:r w:rsidRPr="000572F3">
              <w:rPr>
                <w:rFonts w:ascii="Bookman Old Style" w:hAnsi="Bookman Old Style"/>
                <w:sz w:val="20"/>
                <w:szCs w:val="20"/>
                <w:lang w:val="en-GB"/>
              </w:rPr>
              <w:t>PTA Jambi</w:t>
            </w:r>
          </w:p>
        </w:tc>
        <w:tc>
          <w:tcPr>
            <w:tcW w:w="2268" w:type="dxa"/>
            <w:vAlign w:val="center"/>
          </w:tcPr>
          <w:p w14:paraId="2472C748" w14:textId="5FF493EF" w:rsidR="00B87D82" w:rsidRPr="000572F3" w:rsidRDefault="00264347" w:rsidP="00264347">
            <w:pPr>
              <w:ind w:left="141" w:right="134"/>
              <w:rPr>
                <w:rFonts w:ascii="Bookman Old Style" w:hAnsi="Bookman Old Style"/>
                <w:sz w:val="20"/>
                <w:szCs w:val="20"/>
                <w:lang w:val="id-ID"/>
              </w:rPr>
            </w:pPr>
            <w:r w:rsidRPr="000572F3">
              <w:rPr>
                <w:rFonts w:ascii="Bookman Old Style" w:hAnsi="Bookman Old Style"/>
                <w:sz w:val="20"/>
                <w:szCs w:val="20"/>
                <w:lang w:val="id-ID"/>
              </w:rPr>
              <w:t xml:space="preserve">Panitera </w:t>
            </w:r>
          </w:p>
        </w:tc>
        <w:tc>
          <w:tcPr>
            <w:tcW w:w="1888" w:type="dxa"/>
            <w:vAlign w:val="center"/>
          </w:tcPr>
          <w:p w14:paraId="6253D0A6" w14:textId="19BC460C" w:rsidR="00B87D82" w:rsidRPr="000572F3" w:rsidRDefault="00B87D82" w:rsidP="00264347">
            <w:pPr>
              <w:ind w:left="-2"/>
              <w:jc w:val="center"/>
              <w:rPr>
                <w:rFonts w:ascii="Bookman Old Style" w:hAnsi="Bookman Old Style"/>
                <w:sz w:val="20"/>
                <w:szCs w:val="20"/>
                <w:lang w:val="id-ID"/>
              </w:rPr>
            </w:pPr>
            <w:r w:rsidRPr="000572F3">
              <w:rPr>
                <w:rFonts w:ascii="Bookman Old Style" w:hAnsi="Bookman Old Style"/>
                <w:sz w:val="20"/>
                <w:szCs w:val="20"/>
                <w:lang w:val="id-ID"/>
              </w:rPr>
              <w:t>Wakil Ketua</w:t>
            </w:r>
          </w:p>
        </w:tc>
      </w:tr>
      <w:tr w:rsidR="000572F3" w:rsidRPr="000572F3" w14:paraId="222B313F" w14:textId="77777777" w:rsidTr="00264347">
        <w:trPr>
          <w:trHeight w:val="794"/>
        </w:trPr>
        <w:tc>
          <w:tcPr>
            <w:tcW w:w="466" w:type="dxa"/>
            <w:vAlign w:val="center"/>
          </w:tcPr>
          <w:p w14:paraId="1C390C06" w14:textId="5859637B" w:rsidR="00594D1B" w:rsidRPr="000572F3" w:rsidRDefault="00594D1B" w:rsidP="00594D1B">
            <w:pPr>
              <w:jc w:val="center"/>
              <w:rPr>
                <w:rFonts w:ascii="Bookman Old Style" w:hAnsi="Bookman Old Style"/>
                <w:sz w:val="20"/>
                <w:szCs w:val="20"/>
                <w:lang w:val="en-GB"/>
              </w:rPr>
            </w:pPr>
            <w:r w:rsidRPr="000572F3">
              <w:rPr>
                <w:rFonts w:ascii="Bookman Old Style" w:hAnsi="Bookman Old Style"/>
                <w:sz w:val="20"/>
                <w:szCs w:val="20"/>
                <w:lang w:val="en-GB"/>
              </w:rPr>
              <w:t>3</w:t>
            </w:r>
          </w:p>
        </w:tc>
        <w:tc>
          <w:tcPr>
            <w:tcW w:w="3362" w:type="dxa"/>
            <w:vAlign w:val="center"/>
          </w:tcPr>
          <w:p w14:paraId="24BCD4C3" w14:textId="77777777"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id-ID"/>
              </w:rPr>
              <w:t>Masdi, S.H.</w:t>
            </w:r>
          </w:p>
          <w:p w14:paraId="538F04F1" w14:textId="7B3B024C"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id-ID"/>
              </w:rPr>
              <w:t>NIP. 196806221990031004</w:t>
            </w:r>
          </w:p>
        </w:tc>
        <w:tc>
          <w:tcPr>
            <w:tcW w:w="1701" w:type="dxa"/>
            <w:vAlign w:val="center"/>
          </w:tcPr>
          <w:p w14:paraId="3820ED97" w14:textId="21D40610" w:rsidR="00594D1B" w:rsidRPr="000572F3" w:rsidRDefault="00594D1B" w:rsidP="00594D1B">
            <w:pPr>
              <w:ind w:left="141"/>
              <w:jc w:val="center"/>
              <w:rPr>
                <w:rFonts w:ascii="Bookman Old Style" w:hAnsi="Bookman Old Style"/>
                <w:sz w:val="20"/>
                <w:szCs w:val="20"/>
                <w:lang w:val="id-ID"/>
              </w:rPr>
            </w:pPr>
            <w:r w:rsidRPr="000572F3">
              <w:rPr>
                <w:rFonts w:ascii="Bookman Old Style" w:hAnsi="Bookman Old Style"/>
                <w:sz w:val="20"/>
                <w:szCs w:val="20"/>
                <w:lang w:val="en-GB"/>
              </w:rPr>
              <w:t>PTA Padang</w:t>
            </w:r>
          </w:p>
        </w:tc>
        <w:tc>
          <w:tcPr>
            <w:tcW w:w="2268" w:type="dxa"/>
            <w:vAlign w:val="center"/>
          </w:tcPr>
          <w:p w14:paraId="30BD6552" w14:textId="5DF94F61" w:rsidR="00594D1B" w:rsidRPr="000572F3" w:rsidRDefault="00594D1B" w:rsidP="00594D1B">
            <w:pPr>
              <w:ind w:left="141"/>
              <w:rPr>
                <w:rFonts w:ascii="Bookman Old Style" w:hAnsi="Bookman Old Style"/>
                <w:sz w:val="20"/>
                <w:szCs w:val="20"/>
                <w:lang w:val="id-ID"/>
              </w:rPr>
            </w:pPr>
            <w:r w:rsidRPr="000572F3">
              <w:rPr>
                <w:rFonts w:ascii="Bookman Old Style" w:hAnsi="Bookman Old Style"/>
                <w:sz w:val="20"/>
                <w:szCs w:val="20"/>
                <w:lang w:val="id-ID"/>
              </w:rPr>
              <w:t>Panitera Muda Hukum</w:t>
            </w:r>
          </w:p>
        </w:tc>
        <w:tc>
          <w:tcPr>
            <w:tcW w:w="1888" w:type="dxa"/>
            <w:vAlign w:val="center"/>
          </w:tcPr>
          <w:p w14:paraId="6CE4D779" w14:textId="62D5FD0A" w:rsidR="00594D1B" w:rsidRPr="000572F3" w:rsidRDefault="00594D1B" w:rsidP="00594D1B">
            <w:pPr>
              <w:ind w:left="-2"/>
              <w:jc w:val="center"/>
              <w:rPr>
                <w:rFonts w:ascii="Bookman Old Style" w:hAnsi="Bookman Old Style"/>
                <w:sz w:val="20"/>
                <w:szCs w:val="20"/>
                <w:lang w:val="id-ID"/>
              </w:rPr>
            </w:pPr>
            <w:r w:rsidRPr="000572F3">
              <w:rPr>
                <w:rFonts w:ascii="Bookman Old Style" w:hAnsi="Bookman Old Style"/>
                <w:sz w:val="20"/>
                <w:szCs w:val="20"/>
                <w:lang w:val="id-ID"/>
              </w:rPr>
              <w:t>Sekretaris</w:t>
            </w:r>
          </w:p>
        </w:tc>
      </w:tr>
      <w:tr w:rsidR="000572F3" w:rsidRPr="000572F3" w14:paraId="648C6ADF" w14:textId="77777777" w:rsidTr="00264347">
        <w:trPr>
          <w:trHeight w:val="794"/>
        </w:trPr>
        <w:tc>
          <w:tcPr>
            <w:tcW w:w="466" w:type="dxa"/>
            <w:vAlign w:val="center"/>
          </w:tcPr>
          <w:p w14:paraId="64B03B24" w14:textId="784A3D7F" w:rsidR="00594D1B" w:rsidRPr="000572F3" w:rsidRDefault="00594D1B" w:rsidP="00594D1B">
            <w:pPr>
              <w:jc w:val="center"/>
              <w:rPr>
                <w:rFonts w:ascii="Bookman Old Style" w:hAnsi="Bookman Old Style"/>
                <w:sz w:val="20"/>
                <w:szCs w:val="20"/>
                <w:lang w:val="en-GB"/>
              </w:rPr>
            </w:pPr>
            <w:r w:rsidRPr="000572F3">
              <w:rPr>
                <w:rFonts w:ascii="Bookman Old Style" w:hAnsi="Bookman Old Style"/>
                <w:sz w:val="20"/>
                <w:szCs w:val="20"/>
                <w:lang w:val="en-GB"/>
              </w:rPr>
              <w:t>4</w:t>
            </w:r>
          </w:p>
        </w:tc>
        <w:tc>
          <w:tcPr>
            <w:tcW w:w="3362" w:type="dxa"/>
            <w:vAlign w:val="center"/>
          </w:tcPr>
          <w:p w14:paraId="199065B6" w14:textId="77777777"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id-ID"/>
              </w:rPr>
              <w:t>Dra. Syuryati</w:t>
            </w:r>
          </w:p>
          <w:p w14:paraId="57D9AE97" w14:textId="539AB382"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id-ID"/>
              </w:rPr>
              <w:t>NIP. 196403231993032003</w:t>
            </w:r>
          </w:p>
        </w:tc>
        <w:tc>
          <w:tcPr>
            <w:tcW w:w="1701" w:type="dxa"/>
            <w:vAlign w:val="center"/>
          </w:tcPr>
          <w:p w14:paraId="550BC0E1" w14:textId="70E56B80" w:rsidR="00594D1B" w:rsidRPr="000572F3" w:rsidRDefault="00594D1B" w:rsidP="00594D1B">
            <w:pPr>
              <w:ind w:left="141"/>
              <w:jc w:val="center"/>
              <w:rPr>
                <w:rFonts w:ascii="Bookman Old Style" w:hAnsi="Bookman Old Style"/>
                <w:sz w:val="20"/>
                <w:szCs w:val="20"/>
                <w:lang w:val="en-GB"/>
              </w:rPr>
            </w:pPr>
            <w:r w:rsidRPr="000572F3">
              <w:rPr>
                <w:rFonts w:ascii="Bookman Old Style" w:hAnsi="Bookman Old Style"/>
                <w:sz w:val="20"/>
                <w:szCs w:val="20"/>
                <w:lang w:val="en-GB"/>
              </w:rPr>
              <w:t>PTA Padang</w:t>
            </w:r>
          </w:p>
        </w:tc>
        <w:tc>
          <w:tcPr>
            <w:tcW w:w="2268" w:type="dxa"/>
            <w:vAlign w:val="center"/>
          </w:tcPr>
          <w:p w14:paraId="3EF35267" w14:textId="2C59EF35" w:rsidR="00594D1B" w:rsidRPr="000572F3" w:rsidRDefault="00594D1B" w:rsidP="00594D1B">
            <w:pPr>
              <w:ind w:left="141"/>
              <w:rPr>
                <w:rFonts w:ascii="Bookman Old Style" w:hAnsi="Bookman Old Style"/>
                <w:sz w:val="20"/>
                <w:szCs w:val="20"/>
                <w:lang w:val="id-ID"/>
              </w:rPr>
            </w:pPr>
            <w:r w:rsidRPr="000572F3">
              <w:rPr>
                <w:rFonts w:ascii="Bookman Old Style" w:hAnsi="Bookman Old Style"/>
                <w:sz w:val="20"/>
                <w:szCs w:val="20"/>
                <w:lang w:val="id-ID"/>
              </w:rPr>
              <w:t>Panitera Muda Banding</w:t>
            </w:r>
          </w:p>
        </w:tc>
        <w:tc>
          <w:tcPr>
            <w:tcW w:w="1888" w:type="dxa"/>
            <w:vAlign w:val="center"/>
          </w:tcPr>
          <w:p w14:paraId="17AD0B05" w14:textId="00D61EEE" w:rsidR="00594D1B" w:rsidRPr="000572F3" w:rsidRDefault="00594D1B" w:rsidP="00594D1B">
            <w:pPr>
              <w:ind w:left="-2"/>
              <w:jc w:val="center"/>
              <w:rPr>
                <w:rFonts w:ascii="Bookman Old Style" w:hAnsi="Bookman Old Style"/>
                <w:sz w:val="20"/>
                <w:szCs w:val="20"/>
                <w:lang w:val="id-ID"/>
              </w:rPr>
            </w:pPr>
            <w:r w:rsidRPr="000572F3">
              <w:rPr>
                <w:rFonts w:ascii="Bookman Old Style" w:hAnsi="Bookman Old Style"/>
                <w:sz w:val="20"/>
                <w:szCs w:val="20"/>
                <w:lang w:val="id-ID"/>
              </w:rPr>
              <w:t>Anggota</w:t>
            </w:r>
          </w:p>
        </w:tc>
      </w:tr>
      <w:tr w:rsidR="000572F3" w:rsidRPr="000572F3" w14:paraId="4968E4A9" w14:textId="77777777" w:rsidTr="00264347">
        <w:trPr>
          <w:trHeight w:val="794"/>
        </w:trPr>
        <w:tc>
          <w:tcPr>
            <w:tcW w:w="466" w:type="dxa"/>
            <w:vAlign w:val="center"/>
          </w:tcPr>
          <w:p w14:paraId="5A5A6147" w14:textId="53262CD8" w:rsidR="00594D1B" w:rsidRPr="000572F3" w:rsidRDefault="00594D1B" w:rsidP="00594D1B">
            <w:pPr>
              <w:jc w:val="center"/>
              <w:rPr>
                <w:rFonts w:ascii="Bookman Old Style" w:hAnsi="Bookman Old Style"/>
                <w:sz w:val="20"/>
                <w:szCs w:val="20"/>
                <w:lang w:val="en-GB"/>
              </w:rPr>
            </w:pPr>
            <w:r w:rsidRPr="000572F3">
              <w:rPr>
                <w:rFonts w:ascii="Bookman Old Style" w:hAnsi="Bookman Old Style"/>
                <w:sz w:val="20"/>
                <w:szCs w:val="20"/>
                <w:lang w:val="en-GB"/>
              </w:rPr>
              <w:t>5</w:t>
            </w:r>
          </w:p>
        </w:tc>
        <w:tc>
          <w:tcPr>
            <w:tcW w:w="3362" w:type="dxa"/>
            <w:vAlign w:val="center"/>
          </w:tcPr>
          <w:p w14:paraId="7992490C" w14:textId="77777777"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id-ID"/>
              </w:rPr>
              <w:t>Hudori, S.Ag., M.H.</w:t>
            </w:r>
          </w:p>
          <w:p w14:paraId="5852D8D4" w14:textId="54C193C8"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en-GB"/>
              </w:rPr>
              <w:t xml:space="preserve">NIP. </w:t>
            </w:r>
            <w:r w:rsidRPr="000572F3">
              <w:rPr>
                <w:rFonts w:ascii="Bookman Old Style" w:hAnsi="Bookman Old Style"/>
                <w:sz w:val="20"/>
                <w:szCs w:val="20"/>
                <w:lang w:val="id-ID"/>
              </w:rPr>
              <w:t>196712211998031005</w:t>
            </w:r>
          </w:p>
        </w:tc>
        <w:tc>
          <w:tcPr>
            <w:tcW w:w="1701" w:type="dxa"/>
            <w:vAlign w:val="center"/>
          </w:tcPr>
          <w:p w14:paraId="7D551667" w14:textId="4ACEFE85" w:rsidR="00594D1B" w:rsidRPr="000572F3" w:rsidRDefault="00594D1B" w:rsidP="00594D1B">
            <w:pPr>
              <w:ind w:left="141"/>
              <w:jc w:val="center"/>
              <w:rPr>
                <w:rFonts w:ascii="Bookman Old Style" w:hAnsi="Bookman Old Style"/>
                <w:sz w:val="20"/>
                <w:szCs w:val="20"/>
                <w:lang w:val="en-GB"/>
              </w:rPr>
            </w:pPr>
            <w:r w:rsidRPr="000572F3">
              <w:rPr>
                <w:rFonts w:ascii="Bookman Old Style" w:hAnsi="Bookman Old Style"/>
                <w:sz w:val="20"/>
                <w:szCs w:val="20"/>
                <w:lang w:val="en-GB"/>
              </w:rPr>
              <w:t>PTA Jambi</w:t>
            </w:r>
          </w:p>
        </w:tc>
        <w:tc>
          <w:tcPr>
            <w:tcW w:w="2268" w:type="dxa"/>
            <w:vAlign w:val="center"/>
          </w:tcPr>
          <w:p w14:paraId="44496202" w14:textId="3C0BC122" w:rsidR="00594D1B" w:rsidRPr="000572F3" w:rsidRDefault="00594D1B" w:rsidP="00594D1B">
            <w:pPr>
              <w:ind w:left="141"/>
              <w:rPr>
                <w:rFonts w:ascii="Bookman Old Style" w:hAnsi="Bookman Old Style"/>
                <w:sz w:val="20"/>
                <w:szCs w:val="20"/>
                <w:lang w:val="id-ID"/>
              </w:rPr>
            </w:pPr>
            <w:r w:rsidRPr="000572F3">
              <w:rPr>
                <w:rFonts w:ascii="Bookman Old Style" w:hAnsi="Bookman Old Style"/>
                <w:sz w:val="20"/>
                <w:szCs w:val="20"/>
                <w:lang w:val="id-ID"/>
              </w:rPr>
              <w:t>Panitera Muda Hukum</w:t>
            </w:r>
          </w:p>
        </w:tc>
        <w:tc>
          <w:tcPr>
            <w:tcW w:w="1888" w:type="dxa"/>
            <w:vAlign w:val="center"/>
          </w:tcPr>
          <w:p w14:paraId="4E41B27B" w14:textId="1A7E8C3A" w:rsidR="00594D1B" w:rsidRPr="000572F3" w:rsidRDefault="00594D1B" w:rsidP="00594D1B">
            <w:pPr>
              <w:ind w:left="-2"/>
              <w:jc w:val="center"/>
              <w:rPr>
                <w:rFonts w:ascii="Bookman Old Style" w:hAnsi="Bookman Old Style"/>
                <w:sz w:val="20"/>
                <w:szCs w:val="20"/>
                <w:lang w:val="id-ID"/>
              </w:rPr>
            </w:pPr>
            <w:r w:rsidRPr="000572F3">
              <w:rPr>
                <w:rFonts w:ascii="Bookman Old Style" w:hAnsi="Bookman Old Style"/>
                <w:sz w:val="20"/>
                <w:szCs w:val="20"/>
                <w:lang w:val="id-ID"/>
              </w:rPr>
              <w:t>Anggota</w:t>
            </w:r>
          </w:p>
        </w:tc>
      </w:tr>
      <w:tr w:rsidR="000572F3" w:rsidRPr="000572F3" w14:paraId="2034F59F" w14:textId="77777777" w:rsidTr="00264347">
        <w:trPr>
          <w:trHeight w:val="794"/>
        </w:trPr>
        <w:tc>
          <w:tcPr>
            <w:tcW w:w="466" w:type="dxa"/>
            <w:vAlign w:val="center"/>
          </w:tcPr>
          <w:p w14:paraId="6E0D1420" w14:textId="7A93301C" w:rsidR="00594D1B" w:rsidRPr="000572F3" w:rsidRDefault="00594D1B" w:rsidP="00594D1B">
            <w:pPr>
              <w:jc w:val="center"/>
              <w:rPr>
                <w:rFonts w:ascii="Bookman Old Style" w:hAnsi="Bookman Old Style"/>
                <w:sz w:val="20"/>
                <w:szCs w:val="20"/>
                <w:lang w:val="en-GB"/>
              </w:rPr>
            </w:pPr>
            <w:r w:rsidRPr="000572F3">
              <w:rPr>
                <w:rFonts w:ascii="Bookman Old Style" w:hAnsi="Bookman Old Style"/>
                <w:sz w:val="20"/>
                <w:szCs w:val="20"/>
                <w:lang w:val="en-GB"/>
              </w:rPr>
              <w:t>6</w:t>
            </w:r>
          </w:p>
        </w:tc>
        <w:tc>
          <w:tcPr>
            <w:tcW w:w="3362" w:type="dxa"/>
            <w:vAlign w:val="center"/>
          </w:tcPr>
          <w:p w14:paraId="6D40B51D" w14:textId="77777777"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id-ID"/>
              </w:rPr>
              <w:t>Henry Hanafi, S.H., M.H.</w:t>
            </w:r>
          </w:p>
          <w:p w14:paraId="06CA1274" w14:textId="6E4918DC"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en-GB"/>
              </w:rPr>
              <w:t xml:space="preserve">NIP. </w:t>
            </w:r>
            <w:r w:rsidRPr="000572F3">
              <w:rPr>
                <w:rFonts w:ascii="Bookman Old Style" w:hAnsi="Bookman Old Style"/>
                <w:sz w:val="20"/>
                <w:szCs w:val="20"/>
                <w:lang w:val="id-ID"/>
              </w:rPr>
              <w:t>196905121998021001</w:t>
            </w:r>
          </w:p>
        </w:tc>
        <w:tc>
          <w:tcPr>
            <w:tcW w:w="1701" w:type="dxa"/>
            <w:vAlign w:val="center"/>
          </w:tcPr>
          <w:p w14:paraId="6D42191F" w14:textId="020708EA" w:rsidR="00594D1B" w:rsidRPr="000572F3" w:rsidRDefault="00594D1B" w:rsidP="00594D1B">
            <w:pPr>
              <w:ind w:left="141" w:right="134"/>
              <w:jc w:val="center"/>
              <w:rPr>
                <w:rFonts w:ascii="Bookman Old Style" w:hAnsi="Bookman Old Style"/>
                <w:sz w:val="20"/>
                <w:szCs w:val="20"/>
                <w:lang w:val="id-ID"/>
              </w:rPr>
            </w:pPr>
            <w:r w:rsidRPr="000572F3">
              <w:rPr>
                <w:rFonts w:ascii="Bookman Old Style" w:hAnsi="Bookman Old Style"/>
                <w:sz w:val="20"/>
                <w:szCs w:val="20"/>
                <w:lang w:val="en-GB"/>
              </w:rPr>
              <w:t>PTA Jambi</w:t>
            </w:r>
          </w:p>
        </w:tc>
        <w:tc>
          <w:tcPr>
            <w:tcW w:w="2268" w:type="dxa"/>
            <w:vAlign w:val="center"/>
          </w:tcPr>
          <w:p w14:paraId="1132A550" w14:textId="7669AD33" w:rsidR="00594D1B" w:rsidRPr="000572F3" w:rsidRDefault="00594D1B" w:rsidP="00594D1B">
            <w:pPr>
              <w:ind w:left="141" w:right="134"/>
              <w:rPr>
                <w:rFonts w:ascii="Bookman Old Style" w:hAnsi="Bookman Old Style"/>
                <w:sz w:val="20"/>
                <w:szCs w:val="20"/>
                <w:lang w:val="id-ID"/>
              </w:rPr>
            </w:pPr>
            <w:r w:rsidRPr="000572F3">
              <w:rPr>
                <w:rFonts w:ascii="Bookman Old Style" w:hAnsi="Bookman Old Style"/>
                <w:sz w:val="20"/>
                <w:szCs w:val="20"/>
                <w:lang w:val="id-ID"/>
              </w:rPr>
              <w:t>Panitera Muda Banding</w:t>
            </w:r>
          </w:p>
        </w:tc>
        <w:tc>
          <w:tcPr>
            <w:tcW w:w="1888" w:type="dxa"/>
            <w:vAlign w:val="center"/>
          </w:tcPr>
          <w:p w14:paraId="5EFCB83D" w14:textId="316D4C8E" w:rsidR="00594D1B" w:rsidRPr="000572F3" w:rsidRDefault="00594D1B" w:rsidP="00594D1B">
            <w:pPr>
              <w:ind w:left="-2"/>
              <w:jc w:val="center"/>
              <w:rPr>
                <w:rFonts w:ascii="Bookman Old Style" w:hAnsi="Bookman Old Style"/>
                <w:sz w:val="20"/>
                <w:szCs w:val="20"/>
                <w:lang w:val="id-ID"/>
              </w:rPr>
            </w:pPr>
            <w:r w:rsidRPr="000572F3">
              <w:rPr>
                <w:rFonts w:ascii="Bookman Old Style" w:hAnsi="Bookman Old Style"/>
                <w:sz w:val="20"/>
                <w:szCs w:val="20"/>
                <w:lang w:val="id-ID"/>
              </w:rPr>
              <w:t>Anggota</w:t>
            </w:r>
          </w:p>
        </w:tc>
      </w:tr>
      <w:tr w:rsidR="000572F3" w:rsidRPr="000572F3" w14:paraId="010DC395" w14:textId="77777777" w:rsidTr="00264347">
        <w:trPr>
          <w:trHeight w:val="794"/>
        </w:trPr>
        <w:tc>
          <w:tcPr>
            <w:tcW w:w="466" w:type="dxa"/>
            <w:vAlign w:val="center"/>
          </w:tcPr>
          <w:p w14:paraId="3B2DA7E6" w14:textId="7BA9939C" w:rsidR="00594D1B" w:rsidRPr="000572F3" w:rsidRDefault="00594D1B" w:rsidP="00594D1B">
            <w:pPr>
              <w:jc w:val="center"/>
              <w:rPr>
                <w:rFonts w:ascii="Bookman Old Style" w:hAnsi="Bookman Old Style"/>
                <w:sz w:val="20"/>
                <w:szCs w:val="20"/>
                <w:lang w:val="en-GB"/>
              </w:rPr>
            </w:pPr>
            <w:r w:rsidRPr="000572F3">
              <w:rPr>
                <w:rFonts w:ascii="Bookman Old Style" w:hAnsi="Bookman Old Style"/>
                <w:sz w:val="20"/>
                <w:szCs w:val="20"/>
                <w:lang w:val="en-GB"/>
              </w:rPr>
              <w:t>7</w:t>
            </w:r>
          </w:p>
        </w:tc>
        <w:tc>
          <w:tcPr>
            <w:tcW w:w="3362" w:type="dxa"/>
            <w:vAlign w:val="center"/>
          </w:tcPr>
          <w:p w14:paraId="65457CD4" w14:textId="77777777"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id-ID"/>
              </w:rPr>
              <w:t>Deri Praja Kusuma, S. Kom., S.H., M.Si</w:t>
            </w:r>
          </w:p>
          <w:p w14:paraId="618F0396" w14:textId="4D61960D"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en-GB"/>
              </w:rPr>
              <w:t xml:space="preserve">NIP. </w:t>
            </w:r>
            <w:r w:rsidRPr="000572F3">
              <w:rPr>
                <w:rFonts w:ascii="Bookman Old Style" w:hAnsi="Bookman Old Style"/>
                <w:sz w:val="20"/>
                <w:szCs w:val="20"/>
                <w:lang w:val="id-ID"/>
              </w:rPr>
              <w:t>198304282011011005</w:t>
            </w:r>
          </w:p>
        </w:tc>
        <w:tc>
          <w:tcPr>
            <w:tcW w:w="1701" w:type="dxa"/>
            <w:vAlign w:val="center"/>
          </w:tcPr>
          <w:p w14:paraId="468973F3" w14:textId="62EDAF41" w:rsidR="00594D1B" w:rsidRPr="000572F3" w:rsidRDefault="00594D1B" w:rsidP="00594D1B">
            <w:pPr>
              <w:ind w:left="141" w:right="134"/>
              <w:jc w:val="center"/>
              <w:rPr>
                <w:rFonts w:ascii="Bookman Old Style" w:hAnsi="Bookman Old Style"/>
                <w:sz w:val="20"/>
                <w:szCs w:val="20"/>
                <w:lang w:val="id-ID"/>
              </w:rPr>
            </w:pPr>
            <w:r w:rsidRPr="000572F3">
              <w:rPr>
                <w:rFonts w:ascii="Bookman Old Style" w:hAnsi="Bookman Old Style"/>
                <w:sz w:val="20"/>
                <w:szCs w:val="20"/>
                <w:lang w:val="en-GB"/>
              </w:rPr>
              <w:t>PTA Jambi</w:t>
            </w:r>
          </w:p>
        </w:tc>
        <w:tc>
          <w:tcPr>
            <w:tcW w:w="2268" w:type="dxa"/>
            <w:vAlign w:val="center"/>
          </w:tcPr>
          <w:p w14:paraId="2231FEAE" w14:textId="011413A7" w:rsidR="00594D1B" w:rsidRPr="000572F3" w:rsidRDefault="00594D1B" w:rsidP="00594D1B">
            <w:pPr>
              <w:ind w:left="141" w:right="134"/>
              <w:rPr>
                <w:rFonts w:ascii="Bookman Old Style" w:hAnsi="Bookman Old Style"/>
                <w:sz w:val="20"/>
                <w:szCs w:val="20"/>
                <w:lang w:val="id-ID"/>
              </w:rPr>
            </w:pPr>
            <w:r w:rsidRPr="000572F3">
              <w:rPr>
                <w:rFonts w:ascii="Bookman Old Style" w:hAnsi="Bookman Old Style"/>
                <w:sz w:val="20"/>
                <w:szCs w:val="20"/>
                <w:lang w:val="en-GB"/>
              </w:rPr>
              <w:t>A</w:t>
            </w:r>
            <w:r w:rsidRPr="000572F3">
              <w:rPr>
                <w:rFonts w:ascii="Bookman Old Style" w:hAnsi="Bookman Old Style"/>
                <w:sz w:val="20"/>
                <w:szCs w:val="20"/>
                <w:lang w:val="id-ID"/>
              </w:rPr>
              <w:t>nalis Keuangan APBN</w:t>
            </w:r>
          </w:p>
        </w:tc>
        <w:tc>
          <w:tcPr>
            <w:tcW w:w="1888" w:type="dxa"/>
            <w:vAlign w:val="center"/>
          </w:tcPr>
          <w:p w14:paraId="73042509" w14:textId="3BE299FD" w:rsidR="00594D1B" w:rsidRPr="000572F3" w:rsidRDefault="00594D1B" w:rsidP="00594D1B">
            <w:pPr>
              <w:ind w:left="-2"/>
              <w:jc w:val="center"/>
              <w:rPr>
                <w:rFonts w:ascii="Bookman Old Style" w:hAnsi="Bookman Old Style"/>
                <w:sz w:val="20"/>
                <w:szCs w:val="20"/>
                <w:lang w:val="id-ID"/>
              </w:rPr>
            </w:pPr>
            <w:r w:rsidRPr="000572F3">
              <w:rPr>
                <w:rFonts w:ascii="Bookman Old Style" w:hAnsi="Bookman Old Style"/>
                <w:sz w:val="20"/>
                <w:szCs w:val="20"/>
                <w:lang w:val="en-GB"/>
              </w:rPr>
              <w:t>Tim IT</w:t>
            </w:r>
          </w:p>
        </w:tc>
      </w:tr>
      <w:tr w:rsidR="000572F3" w:rsidRPr="000572F3" w14:paraId="11D6080A" w14:textId="77777777" w:rsidTr="00264347">
        <w:trPr>
          <w:trHeight w:val="794"/>
        </w:trPr>
        <w:tc>
          <w:tcPr>
            <w:tcW w:w="466" w:type="dxa"/>
            <w:vAlign w:val="center"/>
          </w:tcPr>
          <w:p w14:paraId="269D6B56" w14:textId="3390C82D" w:rsidR="00594D1B" w:rsidRPr="000572F3" w:rsidRDefault="00594D1B" w:rsidP="00594D1B">
            <w:pPr>
              <w:jc w:val="center"/>
              <w:rPr>
                <w:rFonts w:ascii="Bookman Old Style" w:hAnsi="Bookman Old Style"/>
                <w:sz w:val="20"/>
                <w:szCs w:val="20"/>
                <w:lang w:val="en-GB"/>
              </w:rPr>
            </w:pPr>
            <w:r w:rsidRPr="000572F3">
              <w:rPr>
                <w:rFonts w:ascii="Bookman Old Style" w:hAnsi="Bookman Old Style"/>
                <w:sz w:val="20"/>
                <w:szCs w:val="20"/>
                <w:lang w:val="en-GB"/>
              </w:rPr>
              <w:t>8</w:t>
            </w:r>
          </w:p>
        </w:tc>
        <w:tc>
          <w:tcPr>
            <w:tcW w:w="3362" w:type="dxa"/>
            <w:vAlign w:val="center"/>
          </w:tcPr>
          <w:p w14:paraId="480AC670" w14:textId="77777777"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id-ID"/>
              </w:rPr>
              <w:t>Ade Armawi Paypas, S.Kom.</w:t>
            </w:r>
          </w:p>
          <w:p w14:paraId="002B8216" w14:textId="4ACF5752"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id-ID"/>
              </w:rPr>
              <w:t>NIP. 199612242020121003</w:t>
            </w:r>
          </w:p>
        </w:tc>
        <w:tc>
          <w:tcPr>
            <w:tcW w:w="1701" w:type="dxa"/>
            <w:vAlign w:val="center"/>
          </w:tcPr>
          <w:p w14:paraId="39F46C1C" w14:textId="284A234B" w:rsidR="00594D1B" w:rsidRPr="000572F3" w:rsidRDefault="00594D1B" w:rsidP="00594D1B">
            <w:pPr>
              <w:ind w:left="141" w:right="134"/>
              <w:jc w:val="center"/>
              <w:rPr>
                <w:rFonts w:ascii="Bookman Old Style" w:hAnsi="Bookman Old Style"/>
                <w:sz w:val="20"/>
                <w:szCs w:val="20"/>
                <w:lang w:val="id-ID"/>
              </w:rPr>
            </w:pPr>
            <w:r w:rsidRPr="000572F3">
              <w:rPr>
                <w:rFonts w:ascii="Bookman Old Style" w:hAnsi="Bookman Old Style"/>
                <w:sz w:val="20"/>
                <w:szCs w:val="20"/>
                <w:lang w:val="en-GB"/>
              </w:rPr>
              <w:t>PTA Padang</w:t>
            </w:r>
          </w:p>
        </w:tc>
        <w:tc>
          <w:tcPr>
            <w:tcW w:w="2268" w:type="dxa"/>
            <w:vAlign w:val="center"/>
          </w:tcPr>
          <w:p w14:paraId="202A302E" w14:textId="2CE956CB" w:rsidR="00594D1B" w:rsidRPr="000572F3" w:rsidRDefault="00594D1B" w:rsidP="00594D1B">
            <w:pPr>
              <w:ind w:left="141" w:right="134"/>
              <w:rPr>
                <w:rFonts w:ascii="Bookman Old Style" w:hAnsi="Bookman Old Style"/>
                <w:sz w:val="20"/>
                <w:szCs w:val="20"/>
                <w:lang w:val="id-ID"/>
              </w:rPr>
            </w:pPr>
            <w:r w:rsidRPr="000572F3">
              <w:rPr>
                <w:rFonts w:ascii="Bookman Old Style" w:hAnsi="Bookman Old Style"/>
                <w:sz w:val="20"/>
                <w:szCs w:val="20"/>
                <w:lang w:val="id-ID"/>
              </w:rPr>
              <w:t>Pranata Komputer Ahli Pertama</w:t>
            </w:r>
          </w:p>
        </w:tc>
        <w:tc>
          <w:tcPr>
            <w:tcW w:w="1888" w:type="dxa"/>
            <w:vAlign w:val="center"/>
          </w:tcPr>
          <w:p w14:paraId="0D87124F" w14:textId="2989A463" w:rsidR="00594D1B" w:rsidRPr="000572F3" w:rsidRDefault="00594D1B" w:rsidP="00594D1B">
            <w:pPr>
              <w:ind w:left="-2"/>
              <w:jc w:val="center"/>
              <w:rPr>
                <w:rFonts w:ascii="Bookman Old Style" w:hAnsi="Bookman Old Style"/>
                <w:sz w:val="20"/>
                <w:szCs w:val="20"/>
                <w:lang w:val="en-GB"/>
              </w:rPr>
            </w:pPr>
            <w:r w:rsidRPr="000572F3">
              <w:rPr>
                <w:rFonts w:ascii="Bookman Old Style" w:hAnsi="Bookman Old Style"/>
                <w:sz w:val="20"/>
                <w:szCs w:val="20"/>
                <w:lang w:val="en-GB"/>
              </w:rPr>
              <w:t>Tim IT</w:t>
            </w:r>
          </w:p>
        </w:tc>
      </w:tr>
      <w:tr w:rsidR="000572F3" w:rsidRPr="000572F3" w14:paraId="7AD937BF" w14:textId="77777777" w:rsidTr="00264347">
        <w:trPr>
          <w:trHeight w:val="794"/>
        </w:trPr>
        <w:tc>
          <w:tcPr>
            <w:tcW w:w="466" w:type="dxa"/>
            <w:vAlign w:val="center"/>
          </w:tcPr>
          <w:p w14:paraId="4C0E58ED" w14:textId="545C2D9B" w:rsidR="00594D1B" w:rsidRPr="000572F3" w:rsidRDefault="00594D1B" w:rsidP="00594D1B">
            <w:pPr>
              <w:jc w:val="center"/>
              <w:rPr>
                <w:rFonts w:ascii="Bookman Old Style" w:hAnsi="Bookman Old Style"/>
                <w:sz w:val="20"/>
                <w:szCs w:val="20"/>
                <w:lang w:val="en-GB"/>
              </w:rPr>
            </w:pPr>
            <w:r w:rsidRPr="000572F3">
              <w:rPr>
                <w:rFonts w:ascii="Bookman Old Style" w:hAnsi="Bookman Old Style"/>
                <w:sz w:val="20"/>
                <w:szCs w:val="20"/>
                <w:lang w:val="en-GB"/>
              </w:rPr>
              <w:t>9</w:t>
            </w:r>
          </w:p>
        </w:tc>
        <w:tc>
          <w:tcPr>
            <w:tcW w:w="3362" w:type="dxa"/>
            <w:vAlign w:val="center"/>
          </w:tcPr>
          <w:p w14:paraId="6FD44F80" w14:textId="77777777"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id-ID"/>
              </w:rPr>
              <w:t>Haniva Murdhotilla, S.H.</w:t>
            </w:r>
          </w:p>
          <w:p w14:paraId="5D764992" w14:textId="24E47C3B"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en-GB"/>
              </w:rPr>
              <w:t xml:space="preserve">NIP. </w:t>
            </w:r>
            <w:r w:rsidRPr="000572F3">
              <w:rPr>
                <w:rFonts w:ascii="Bookman Old Style" w:hAnsi="Bookman Old Style"/>
                <w:sz w:val="20"/>
                <w:szCs w:val="20"/>
                <w:lang w:val="id-ID"/>
              </w:rPr>
              <w:t>200104162024052001</w:t>
            </w:r>
          </w:p>
        </w:tc>
        <w:tc>
          <w:tcPr>
            <w:tcW w:w="1701" w:type="dxa"/>
            <w:vAlign w:val="center"/>
          </w:tcPr>
          <w:p w14:paraId="1DF15F33" w14:textId="53693DEF" w:rsidR="00594D1B" w:rsidRPr="000572F3" w:rsidRDefault="00594D1B" w:rsidP="00594D1B">
            <w:pPr>
              <w:ind w:left="141" w:right="134"/>
              <w:jc w:val="center"/>
              <w:rPr>
                <w:rFonts w:ascii="Bookman Old Style" w:hAnsi="Bookman Old Style"/>
                <w:sz w:val="20"/>
                <w:szCs w:val="20"/>
                <w:lang w:val="en-GB"/>
              </w:rPr>
            </w:pPr>
            <w:r w:rsidRPr="000572F3">
              <w:rPr>
                <w:rFonts w:ascii="Bookman Old Style" w:hAnsi="Bookman Old Style"/>
                <w:sz w:val="20"/>
                <w:szCs w:val="20"/>
                <w:lang w:val="en-GB"/>
              </w:rPr>
              <w:t>PTA Jambi</w:t>
            </w:r>
          </w:p>
        </w:tc>
        <w:tc>
          <w:tcPr>
            <w:tcW w:w="2268" w:type="dxa"/>
            <w:vAlign w:val="center"/>
          </w:tcPr>
          <w:p w14:paraId="4FDDF65A" w14:textId="621423D5" w:rsidR="00594D1B" w:rsidRPr="000572F3" w:rsidRDefault="00594D1B" w:rsidP="00594D1B">
            <w:pPr>
              <w:ind w:left="141" w:right="134"/>
              <w:rPr>
                <w:rFonts w:ascii="Bookman Old Style" w:hAnsi="Bookman Old Style"/>
                <w:sz w:val="20"/>
                <w:szCs w:val="20"/>
                <w:lang w:val="id-ID"/>
              </w:rPr>
            </w:pPr>
            <w:r w:rsidRPr="000572F3">
              <w:rPr>
                <w:rFonts w:ascii="Bookman Old Style" w:hAnsi="Bookman Old Style"/>
                <w:sz w:val="20"/>
                <w:szCs w:val="20"/>
                <w:lang w:val="id-ID"/>
              </w:rPr>
              <w:t>Klerek - Analis Perkara Peradilan</w:t>
            </w:r>
          </w:p>
        </w:tc>
        <w:tc>
          <w:tcPr>
            <w:tcW w:w="1888" w:type="dxa"/>
            <w:vAlign w:val="center"/>
          </w:tcPr>
          <w:p w14:paraId="1140B7D6" w14:textId="361AF193" w:rsidR="00594D1B" w:rsidRPr="000572F3" w:rsidRDefault="00594D1B" w:rsidP="00594D1B">
            <w:pPr>
              <w:ind w:left="-2"/>
              <w:jc w:val="center"/>
              <w:rPr>
                <w:rFonts w:ascii="Bookman Old Style" w:hAnsi="Bookman Old Style"/>
                <w:sz w:val="20"/>
                <w:szCs w:val="20"/>
                <w:lang w:val="en-GB"/>
              </w:rPr>
            </w:pPr>
            <w:r w:rsidRPr="000572F3">
              <w:rPr>
                <w:rFonts w:ascii="Bookman Old Style" w:hAnsi="Bookman Old Style"/>
                <w:sz w:val="20"/>
                <w:szCs w:val="20"/>
                <w:lang w:val="id-ID"/>
              </w:rPr>
              <w:t>Anggota</w:t>
            </w:r>
          </w:p>
        </w:tc>
      </w:tr>
      <w:tr w:rsidR="000572F3" w:rsidRPr="000572F3" w14:paraId="2D1E56B6" w14:textId="77777777" w:rsidTr="00264347">
        <w:trPr>
          <w:trHeight w:val="794"/>
        </w:trPr>
        <w:tc>
          <w:tcPr>
            <w:tcW w:w="466" w:type="dxa"/>
            <w:vAlign w:val="center"/>
          </w:tcPr>
          <w:p w14:paraId="0D057FA7" w14:textId="2D3FCDAE" w:rsidR="00594D1B" w:rsidRPr="000572F3" w:rsidRDefault="00594D1B" w:rsidP="00594D1B">
            <w:pPr>
              <w:jc w:val="center"/>
              <w:rPr>
                <w:rFonts w:ascii="Bookman Old Style" w:hAnsi="Bookman Old Style"/>
                <w:sz w:val="20"/>
                <w:szCs w:val="20"/>
                <w:lang w:val="en-GB"/>
              </w:rPr>
            </w:pPr>
            <w:r w:rsidRPr="000572F3">
              <w:rPr>
                <w:rFonts w:ascii="Bookman Old Style" w:hAnsi="Bookman Old Style"/>
                <w:sz w:val="20"/>
                <w:szCs w:val="20"/>
                <w:lang w:val="en-GB"/>
              </w:rPr>
              <w:t>10</w:t>
            </w:r>
          </w:p>
        </w:tc>
        <w:tc>
          <w:tcPr>
            <w:tcW w:w="3362" w:type="dxa"/>
            <w:vAlign w:val="center"/>
          </w:tcPr>
          <w:p w14:paraId="04C23242" w14:textId="77777777" w:rsidR="00594D1B" w:rsidRPr="000572F3" w:rsidRDefault="00594D1B" w:rsidP="00594D1B">
            <w:pPr>
              <w:ind w:left="144" w:right="138"/>
              <w:rPr>
                <w:rFonts w:ascii="Bookman Old Style" w:hAnsi="Bookman Old Style"/>
                <w:sz w:val="20"/>
                <w:szCs w:val="20"/>
                <w:lang w:val="id-ID"/>
              </w:rPr>
            </w:pPr>
            <w:r w:rsidRPr="000572F3">
              <w:rPr>
                <w:rFonts w:ascii="Bookman Old Style" w:hAnsi="Bookman Old Style"/>
                <w:sz w:val="20"/>
                <w:szCs w:val="20"/>
                <w:lang w:val="id-ID"/>
              </w:rPr>
              <w:t>Fitria Irma Ramadhani Lubis, A.Md.A.B.</w:t>
            </w:r>
          </w:p>
          <w:p w14:paraId="26FED188" w14:textId="5F5FB1D8" w:rsidR="00594D1B" w:rsidRPr="000572F3" w:rsidRDefault="00594D1B" w:rsidP="00594D1B">
            <w:pPr>
              <w:ind w:left="144" w:right="138"/>
              <w:rPr>
                <w:rFonts w:ascii="Bookman Old Style" w:hAnsi="Bookman Old Style"/>
                <w:sz w:val="20"/>
                <w:szCs w:val="20"/>
                <w:lang w:val="en-GB"/>
              </w:rPr>
            </w:pPr>
            <w:r w:rsidRPr="000572F3">
              <w:rPr>
                <w:rFonts w:ascii="Bookman Old Style" w:hAnsi="Bookman Old Style"/>
                <w:sz w:val="20"/>
                <w:szCs w:val="20"/>
                <w:lang w:val="en-GB"/>
              </w:rPr>
              <w:t>NIP. 199801092022032012</w:t>
            </w:r>
          </w:p>
        </w:tc>
        <w:tc>
          <w:tcPr>
            <w:tcW w:w="1701" w:type="dxa"/>
            <w:vAlign w:val="center"/>
          </w:tcPr>
          <w:p w14:paraId="18B91A29" w14:textId="3F38B43C" w:rsidR="00594D1B" w:rsidRPr="000572F3" w:rsidRDefault="00594D1B" w:rsidP="00594D1B">
            <w:pPr>
              <w:ind w:left="141" w:right="134"/>
              <w:jc w:val="center"/>
              <w:rPr>
                <w:rFonts w:ascii="Bookman Old Style" w:hAnsi="Bookman Old Style"/>
                <w:sz w:val="20"/>
                <w:szCs w:val="20"/>
                <w:lang w:val="id-ID"/>
              </w:rPr>
            </w:pPr>
            <w:r w:rsidRPr="000572F3">
              <w:rPr>
                <w:rFonts w:ascii="Bookman Old Style" w:hAnsi="Bookman Old Style"/>
                <w:sz w:val="20"/>
                <w:szCs w:val="20"/>
                <w:lang w:val="en-GB"/>
              </w:rPr>
              <w:t>PTA Padang</w:t>
            </w:r>
          </w:p>
        </w:tc>
        <w:tc>
          <w:tcPr>
            <w:tcW w:w="2268" w:type="dxa"/>
            <w:vAlign w:val="center"/>
          </w:tcPr>
          <w:p w14:paraId="102D62E0" w14:textId="2A45C2B1" w:rsidR="00594D1B" w:rsidRPr="000572F3" w:rsidRDefault="00594D1B" w:rsidP="00594D1B">
            <w:pPr>
              <w:ind w:left="141" w:right="134"/>
              <w:rPr>
                <w:rFonts w:ascii="Bookman Old Style" w:hAnsi="Bookman Old Style"/>
                <w:sz w:val="20"/>
                <w:szCs w:val="20"/>
                <w:lang w:val="id-ID"/>
              </w:rPr>
            </w:pPr>
            <w:r w:rsidRPr="000572F3">
              <w:rPr>
                <w:rFonts w:ascii="Bookman Old Style" w:hAnsi="Bookman Old Style"/>
                <w:sz w:val="20"/>
                <w:szCs w:val="20"/>
                <w:lang w:val="id-ID"/>
              </w:rPr>
              <w:t>Klerek - Pengolah Data dan Informasi</w:t>
            </w:r>
          </w:p>
        </w:tc>
        <w:tc>
          <w:tcPr>
            <w:tcW w:w="1888" w:type="dxa"/>
            <w:vAlign w:val="center"/>
          </w:tcPr>
          <w:p w14:paraId="3836E5E5" w14:textId="69E68C57" w:rsidR="00594D1B" w:rsidRPr="000572F3" w:rsidRDefault="00594D1B" w:rsidP="00594D1B">
            <w:pPr>
              <w:ind w:left="-2"/>
              <w:jc w:val="center"/>
              <w:rPr>
                <w:rFonts w:ascii="Bookman Old Style" w:hAnsi="Bookman Old Style"/>
                <w:sz w:val="20"/>
                <w:szCs w:val="20"/>
                <w:lang w:val="id-ID"/>
              </w:rPr>
            </w:pPr>
            <w:r w:rsidRPr="000572F3">
              <w:rPr>
                <w:rFonts w:ascii="Bookman Old Style" w:hAnsi="Bookman Old Style"/>
                <w:sz w:val="20"/>
                <w:szCs w:val="20"/>
                <w:lang w:val="id-ID"/>
              </w:rPr>
              <w:t>Anggota</w:t>
            </w:r>
          </w:p>
        </w:tc>
      </w:tr>
    </w:tbl>
    <w:p w14:paraId="1678E6A2" w14:textId="77777777" w:rsidR="001171BD" w:rsidRPr="000572F3" w:rsidRDefault="001171BD" w:rsidP="001171BD">
      <w:pPr>
        <w:jc w:val="center"/>
        <w:rPr>
          <w:rFonts w:ascii="Bookman Old Style" w:hAnsi="Bookman Old Style"/>
          <w:lang w:val="id-ID"/>
        </w:rPr>
      </w:pPr>
    </w:p>
    <w:p w14:paraId="1D97C94C" w14:textId="048786E3" w:rsidR="00B87D82" w:rsidRPr="000572F3" w:rsidRDefault="00B87D82" w:rsidP="00B87D82">
      <w:pPr>
        <w:ind w:left="4536" w:right="51"/>
        <w:rPr>
          <w:rFonts w:ascii="Bookman Old Style" w:hAnsi="Bookman Old Style" w:cs="Times New Roman"/>
          <w:sz w:val="24"/>
          <w:szCs w:val="24"/>
          <w:lang w:val="en-GB"/>
        </w:rPr>
      </w:pPr>
      <w:r w:rsidRPr="000572F3">
        <w:rPr>
          <w:rFonts w:ascii="Bookman Old Style" w:hAnsi="Bookman Old Style" w:cs="Bookman Old Style"/>
          <w:sz w:val="24"/>
          <w:szCs w:val="24"/>
          <w:lang w:val="id-ID"/>
        </w:rPr>
        <w:t>Ditetapkan di</w:t>
      </w:r>
      <w:r w:rsidRPr="000572F3">
        <w:rPr>
          <w:rFonts w:ascii="Bookman Old Style" w:hAnsi="Bookman Old Style" w:cs="Bookman Old Style"/>
          <w:sz w:val="24"/>
          <w:szCs w:val="24"/>
          <w:lang w:val="en-GB"/>
        </w:rPr>
        <w:t xml:space="preserve"> Padang</w:t>
      </w:r>
      <w:r w:rsidR="00D679AE" w:rsidRPr="000572F3">
        <w:rPr>
          <w:rFonts w:ascii="Bookman Old Style" w:hAnsi="Bookman Old Style" w:cs="Bookman Old Style"/>
          <w:sz w:val="24"/>
          <w:szCs w:val="24"/>
          <w:lang w:val="en-GB"/>
        </w:rPr>
        <w:t>/Jambi</w:t>
      </w:r>
    </w:p>
    <w:p w14:paraId="63123629" w14:textId="77777777" w:rsidR="00B87D82" w:rsidRPr="000572F3" w:rsidRDefault="00B87D82" w:rsidP="00B87D82">
      <w:pPr>
        <w:tabs>
          <w:tab w:val="left" w:pos="9103"/>
        </w:tabs>
        <w:ind w:left="4536"/>
        <w:rPr>
          <w:rFonts w:ascii="Bookman Old Style" w:hAnsi="Bookman Old Style" w:cs="Bookman Old Style"/>
          <w:sz w:val="24"/>
          <w:szCs w:val="24"/>
          <w:lang w:val="id-ID"/>
        </w:rPr>
      </w:pPr>
      <w:r w:rsidRPr="000572F3">
        <w:rPr>
          <w:rFonts w:ascii="Bookman Old Style" w:hAnsi="Bookman Old Style" w:cs="Bookman Old Style"/>
          <w:sz w:val="24"/>
          <w:szCs w:val="24"/>
          <w:lang w:val="en-GB"/>
        </w:rPr>
        <w:t>P</w:t>
      </w:r>
      <w:r w:rsidRPr="000572F3">
        <w:rPr>
          <w:rFonts w:ascii="Bookman Old Style" w:hAnsi="Bookman Old Style" w:cs="Bookman Old Style"/>
          <w:sz w:val="24"/>
          <w:szCs w:val="24"/>
          <w:lang w:val="id-ID"/>
        </w:rPr>
        <w:t>ada tanggal</w:t>
      </w:r>
      <w:r w:rsidRPr="000572F3">
        <w:rPr>
          <w:rFonts w:ascii="Bookman Old Style" w:hAnsi="Bookman Old Style" w:cs="Bookman Old Style"/>
          <w:sz w:val="24"/>
          <w:szCs w:val="24"/>
          <w:lang w:val="en-GB"/>
        </w:rPr>
        <w:t xml:space="preserve">      April 2025</w:t>
      </w:r>
      <w:r w:rsidRPr="000572F3">
        <w:rPr>
          <w:rFonts w:ascii="Bookman Old Style" w:hAnsi="Bookman Old Style" w:cs="Bookman Old Style"/>
          <w:sz w:val="24"/>
          <w:szCs w:val="24"/>
          <w:lang w:val="id-ID"/>
        </w:rPr>
        <w:tab/>
        <w:t xml:space="preserve">  </w:t>
      </w:r>
    </w:p>
    <w:p w14:paraId="4CB49CA8" w14:textId="77777777" w:rsidR="00B87D82" w:rsidRPr="000572F3" w:rsidRDefault="00B87D82" w:rsidP="00B87D82">
      <w:pPr>
        <w:tabs>
          <w:tab w:val="left" w:pos="9103"/>
        </w:tabs>
        <w:spacing w:line="360" w:lineRule="auto"/>
        <w:ind w:left="4536"/>
        <w:rPr>
          <w:rFonts w:ascii="Bookman Old Style" w:hAnsi="Bookman Old Style" w:cs="Times New Roman"/>
          <w:sz w:val="24"/>
          <w:szCs w:val="24"/>
          <w:lang w:val="id-ID"/>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572F3" w:rsidRPr="000572F3" w14:paraId="4675C63B" w14:textId="77777777" w:rsidTr="00484719">
        <w:tc>
          <w:tcPr>
            <w:tcW w:w="4536" w:type="dxa"/>
          </w:tcPr>
          <w:p w14:paraId="47EACA19" w14:textId="77777777" w:rsidR="00B87D82" w:rsidRPr="000572F3" w:rsidRDefault="00B87D82" w:rsidP="00484719">
            <w:pPr>
              <w:rPr>
                <w:rFonts w:ascii="Bookman Old Style" w:hAnsi="Bookman Old Style"/>
                <w:lang w:val="en-GB"/>
              </w:rPr>
            </w:pPr>
            <w:r w:rsidRPr="000572F3">
              <w:rPr>
                <w:rFonts w:ascii="Bookman Old Style" w:hAnsi="Bookman Old Style"/>
                <w:lang w:val="en-GB"/>
              </w:rPr>
              <w:t>Ketua Pengadilan Tinggi Agama Jambi</w:t>
            </w:r>
          </w:p>
          <w:p w14:paraId="1557FE98" w14:textId="77777777" w:rsidR="00B87D82" w:rsidRPr="000572F3" w:rsidRDefault="00B87D82" w:rsidP="00484719">
            <w:pPr>
              <w:rPr>
                <w:rFonts w:ascii="Bookman Old Style" w:hAnsi="Bookman Old Style"/>
                <w:lang w:val="en-GB"/>
              </w:rPr>
            </w:pPr>
          </w:p>
          <w:p w14:paraId="6BCEDB11" w14:textId="77777777" w:rsidR="00B87D82" w:rsidRPr="000572F3" w:rsidRDefault="00B87D82" w:rsidP="00484719">
            <w:pPr>
              <w:rPr>
                <w:rFonts w:ascii="Bookman Old Style" w:hAnsi="Bookman Old Style"/>
                <w:lang w:val="en-GB"/>
              </w:rPr>
            </w:pPr>
          </w:p>
          <w:p w14:paraId="79B710CF" w14:textId="77777777" w:rsidR="00B87D82" w:rsidRPr="000572F3" w:rsidRDefault="00B87D82" w:rsidP="00484719">
            <w:pPr>
              <w:rPr>
                <w:rFonts w:ascii="Bookman Old Style" w:hAnsi="Bookman Old Style"/>
                <w:lang w:val="en-GB"/>
              </w:rPr>
            </w:pPr>
          </w:p>
          <w:p w14:paraId="7F0CDC4B" w14:textId="77777777" w:rsidR="00B87D82" w:rsidRPr="000572F3" w:rsidRDefault="00B87D82" w:rsidP="00484719">
            <w:pPr>
              <w:rPr>
                <w:rFonts w:ascii="Bookman Old Style" w:hAnsi="Bookman Old Style"/>
                <w:lang w:val="en-GB"/>
              </w:rPr>
            </w:pPr>
          </w:p>
          <w:p w14:paraId="2B6C1645" w14:textId="77777777" w:rsidR="00B87D82" w:rsidRPr="000572F3" w:rsidRDefault="00B87D82" w:rsidP="00484719">
            <w:pPr>
              <w:rPr>
                <w:rFonts w:ascii="Bookman Old Style" w:hAnsi="Bookman Old Style"/>
                <w:lang w:val="en-GB"/>
              </w:rPr>
            </w:pPr>
          </w:p>
          <w:p w14:paraId="6C9F13A1" w14:textId="77777777" w:rsidR="00B87D82" w:rsidRPr="000572F3" w:rsidRDefault="00B87D82" w:rsidP="00484719">
            <w:pPr>
              <w:rPr>
                <w:rFonts w:ascii="Bookman Old Style" w:hAnsi="Bookman Old Style"/>
                <w:lang w:val="en-GB"/>
              </w:rPr>
            </w:pPr>
            <w:r w:rsidRPr="000572F3">
              <w:rPr>
                <w:rFonts w:ascii="Bookman Old Style" w:hAnsi="Bookman Old Style"/>
                <w:lang w:val="en-GB"/>
              </w:rPr>
              <w:t>Yusuf Buchori</w:t>
            </w:r>
          </w:p>
        </w:tc>
        <w:tc>
          <w:tcPr>
            <w:tcW w:w="4536" w:type="dxa"/>
          </w:tcPr>
          <w:p w14:paraId="2DC0FB07" w14:textId="77777777" w:rsidR="00B87D82" w:rsidRPr="000572F3" w:rsidRDefault="00B87D82" w:rsidP="00484719">
            <w:pPr>
              <w:rPr>
                <w:rFonts w:ascii="Bookman Old Style" w:hAnsi="Bookman Old Style"/>
                <w:lang w:val="en-GB"/>
              </w:rPr>
            </w:pPr>
            <w:r w:rsidRPr="000572F3">
              <w:rPr>
                <w:rFonts w:ascii="Bookman Old Style" w:hAnsi="Bookman Old Style"/>
                <w:lang w:val="en-GB"/>
              </w:rPr>
              <w:t>Ketua Pengadilan Tinggi Agama Padang</w:t>
            </w:r>
          </w:p>
          <w:p w14:paraId="5F6B18FA" w14:textId="77777777" w:rsidR="00B87D82" w:rsidRPr="000572F3" w:rsidRDefault="00B87D82" w:rsidP="00484719">
            <w:pPr>
              <w:rPr>
                <w:rFonts w:ascii="Bookman Old Style" w:hAnsi="Bookman Old Style"/>
                <w:lang w:val="en-GB"/>
              </w:rPr>
            </w:pPr>
          </w:p>
          <w:p w14:paraId="2AAA1C11" w14:textId="77777777" w:rsidR="00B87D82" w:rsidRPr="000572F3" w:rsidRDefault="00B87D82" w:rsidP="00484719">
            <w:pPr>
              <w:rPr>
                <w:rFonts w:ascii="Bookman Old Style" w:hAnsi="Bookman Old Style"/>
                <w:lang w:val="en-GB"/>
              </w:rPr>
            </w:pPr>
          </w:p>
          <w:p w14:paraId="5B038B92" w14:textId="77777777" w:rsidR="00B87D82" w:rsidRPr="000572F3" w:rsidRDefault="00B87D82" w:rsidP="00484719">
            <w:pPr>
              <w:rPr>
                <w:rFonts w:ascii="Bookman Old Style" w:hAnsi="Bookman Old Style"/>
                <w:lang w:val="en-GB"/>
              </w:rPr>
            </w:pPr>
          </w:p>
          <w:p w14:paraId="320E4040" w14:textId="77777777" w:rsidR="00B87D82" w:rsidRPr="000572F3" w:rsidRDefault="00B87D82" w:rsidP="00484719">
            <w:pPr>
              <w:rPr>
                <w:rFonts w:ascii="Bookman Old Style" w:hAnsi="Bookman Old Style"/>
                <w:lang w:val="en-GB"/>
              </w:rPr>
            </w:pPr>
          </w:p>
          <w:p w14:paraId="67C3936A" w14:textId="77777777" w:rsidR="00B87D82" w:rsidRPr="000572F3" w:rsidRDefault="00B87D82" w:rsidP="00484719">
            <w:pPr>
              <w:rPr>
                <w:rFonts w:ascii="Bookman Old Style" w:hAnsi="Bookman Old Style"/>
                <w:lang w:val="en-GB"/>
              </w:rPr>
            </w:pPr>
          </w:p>
          <w:p w14:paraId="54FB443D" w14:textId="77777777" w:rsidR="00B87D82" w:rsidRPr="000572F3" w:rsidRDefault="00B87D82" w:rsidP="00484719">
            <w:pPr>
              <w:rPr>
                <w:rFonts w:ascii="Bookman Old Style" w:hAnsi="Bookman Old Style"/>
                <w:lang w:val="en-GB"/>
              </w:rPr>
            </w:pPr>
            <w:r w:rsidRPr="000572F3">
              <w:rPr>
                <w:rFonts w:ascii="Bookman Old Style" w:hAnsi="Bookman Old Style"/>
                <w:lang w:val="en-GB"/>
              </w:rPr>
              <w:t>Abd. Hakim</w:t>
            </w:r>
          </w:p>
        </w:tc>
      </w:tr>
    </w:tbl>
    <w:p w14:paraId="41BDCA42" w14:textId="750C70DB" w:rsidR="00E23C0B" w:rsidRPr="000572F3" w:rsidRDefault="00E23C0B" w:rsidP="00C56158">
      <w:pPr>
        <w:jc w:val="center"/>
        <w:rPr>
          <w:rFonts w:ascii="Bookman Old Style" w:hAnsi="Bookman Old Style"/>
        </w:rPr>
      </w:pPr>
    </w:p>
    <w:p w14:paraId="4201C4DC" w14:textId="77777777" w:rsidR="00E23C0B" w:rsidRPr="000572F3" w:rsidRDefault="00E23C0B">
      <w:pPr>
        <w:rPr>
          <w:rFonts w:ascii="Bookman Old Style" w:hAnsi="Bookman Old Style"/>
        </w:rPr>
      </w:pPr>
    </w:p>
    <w:p w14:paraId="25A3D33D" w14:textId="77777777" w:rsidR="00E23C0B" w:rsidRPr="000572F3" w:rsidRDefault="00E23C0B">
      <w:pPr>
        <w:rPr>
          <w:rFonts w:ascii="Bookman Old Style" w:hAnsi="Bookman Old Style"/>
        </w:rPr>
      </w:pPr>
    </w:p>
    <w:p w14:paraId="59813F49" w14:textId="35288A45" w:rsidR="00B420DF" w:rsidRPr="000572F3" w:rsidRDefault="00B420DF" w:rsidP="00264347">
      <w:pPr>
        <w:ind w:left="3402"/>
        <w:rPr>
          <w:rFonts w:ascii="Bookman Old Style" w:hAnsi="Bookman Old Style"/>
          <w:lang w:val="id-ID"/>
        </w:rPr>
      </w:pPr>
      <w:r w:rsidRPr="000572F3">
        <w:rPr>
          <w:rFonts w:ascii="Bookman Old Style" w:hAnsi="Bookman Old Style"/>
          <w:lang w:val="id-ID"/>
        </w:rPr>
        <w:t>LAMPIRAN II</w:t>
      </w:r>
    </w:p>
    <w:p w14:paraId="7C311353" w14:textId="77777777" w:rsidR="00B87D82" w:rsidRPr="000572F3" w:rsidRDefault="00B87D82" w:rsidP="00B87D82">
      <w:pPr>
        <w:ind w:left="3402"/>
        <w:rPr>
          <w:rFonts w:ascii="Bookman Old Style" w:hAnsi="Bookman Old Style"/>
          <w:lang w:val="en-GB"/>
        </w:rPr>
      </w:pPr>
      <w:r w:rsidRPr="000572F3">
        <w:rPr>
          <w:rFonts w:ascii="Bookman Old Style" w:hAnsi="Bookman Old Style"/>
          <w:lang w:val="id-ID"/>
        </w:rPr>
        <w:t xml:space="preserve">KEPUTUSAN </w:t>
      </w:r>
      <w:r w:rsidRPr="000572F3">
        <w:rPr>
          <w:rFonts w:ascii="Bookman Old Style" w:hAnsi="Bookman Old Style"/>
          <w:lang w:val="en-GB"/>
        </w:rPr>
        <w:t xml:space="preserve">BERSAMA </w:t>
      </w:r>
      <w:r w:rsidRPr="000572F3">
        <w:rPr>
          <w:rFonts w:ascii="Bookman Old Style" w:hAnsi="Bookman Old Style"/>
          <w:lang w:val="id-ID"/>
        </w:rPr>
        <w:t xml:space="preserve">KETUA PENGADILAN TINGGI AGAMA </w:t>
      </w:r>
      <w:r w:rsidRPr="000572F3">
        <w:rPr>
          <w:rFonts w:ascii="Bookman Old Style" w:hAnsi="Bookman Old Style"/>
          <w:lang w:val="en-GB"/>
        </w:rPr>
        <w:t>PADANG DAN KETUA PENGADILAN TINGGI AGAMA JAMBI</w:t>
      </w:r>
    </w:p>
    <w:p w14:paraId="25DC259A" w14:textId="77777777" w:rsidR="00D679AE" w:rsidRPr="000572F3" w:rsidRDefault="00D679AE" w:rsidP="00D679AE">
      <w:pPr>
        <w:tabs>
          <w:tab w:val="left" w:pos="4678"/>
          <w:tab w:val="left" w:pos="4962"/>
        </w:tabs>
        <w:ind w:left="3402" w:right="-659"/>
        <w:rPr>
          <w:rFonts w:ascii="Bookman Old Style" w:hAnsi="Bookman Old Style" w:cs="Tahoma"/>
          <w:sz w:val="24"/>
          <w:szCs w:val="24"/>
          <w:lang w:val="en-ID"/>
        </w:rPr>
      </w:pPr>
      <w:r w:rsidRPr="000572F3">
        <w:rPr>
          <w:rFonts w:ascii="Bookman Old Style" w:hAnsi="Bookman Old Style"/>
          <w:lang w:val="id-ID"/>
        </w:rPr>
        <w:t>NOMOR</w:t>
      </w:r>
      <w:r w:rsidRPr="000572F3">
        <w:rPr>
          <w:rFonts w:ascii="Bookman Old Style" w:hAnsi="Bookman Old Style"/>
          <w:lang w:val="id-ID"/>
        </w:rPr>
        <w:tab/>
        <w:t>:</w:t>
      </w:r>
      <w:r w:rsidRPr="000572F3">
        <w:rPr>
          <w:rFonts w:ascii="Bookman Old Style" w:hAnsi="Bookman Old Style"/>
          <w:lang w:val="id-ID"/>
        </w:rPr>
        <w:tab/>
      </w:r>
      <w:r w:rsidRPr="000572F3">
        <w:rPr>
          <w:rFonts w:ascii="Bookman Old Style" w:hAnsi="Bookman Old Style"/>
          <w:lang w:val="en-GB"/>
        </w:rPr>
        <w:t xml:space="preserve">          </w:t>
      </w:r>
      <w:r w:rsidRPr="000572F3">
        <w:rPr>
          <w:rFonts w:ascii="Bookman Old Style" w:hAnsi="Bookman Old Style" w:cs="Tahoma"/>
          <w:sz w:val="24"/>
          <w:szCs w:val="24"/>
        </w:rPr>
        <w:t>/KPTA.W3-A</w:t>
      </w:r>
      <w:r w:rsidRPr="000572F3">
        <w:rPr>
          <w:rFonts w:ascii="Bookman Old Style" w:hAnsi="Bookman Old Style" w:cs="Tahoma"/>
          <w:sz w:val="24"/>
          <w:szCs w:val="24"/>
          <w:lang w:val="id-ID"/>
        </w:rPr>
        <w:t>/</w:t>
      </w:r>
      <w:r w:rsidRPr="000572F3">
        <w:rPr>
          <w:rFonts w:ascii="Bookman Old Style" w:hAnsi="Bookman Old Style" w:cs="Tahoma"/>
          <w:sz w:val="24"/>
          <w:szCs w:val="24"/>
        </w:rPr>
        <w:t>DL1.10</w:t>
      </w:r>
      <w:r w:rsidRPr="000572F3">
        <w:rPr>
          <w:rFonts w:ascii="Bookman Old Style" w:hAnsi="Bookman Old Style" w:cs="Tahoma"/>
          <w:sz w:val="24"/>
          <w:szCs w:val="24"/>
          <w:lang w:val="id-ID"/>
        </w:rPr>
        <w:t>/</w:t>
      </w:r>
      <w:r w:rsidRPr="000572F3">
        <w:rPr>
          <w:rFonts w:ascii="Bookman Old Style" w:hAnsi="Bookman Old Style" w:cs="Tahoma"/>
          <w:sz w:val="24"/>
          <w:szCs w:val="24"/>
          <w:lang w:val="en-ID"/>
        </w:rPr>
        <w:t>IV</w:t>
      </w:r>
      <w:r w:rsidRPr="000572F3">
        <w:rPr>
          <w:rFonts w:ascii="Bookman Old Style" w:hAnsi="Bookman Old Style" w:cs="Tahoma"/>
          <w:sz w:val="24"/>
          <w:szCs w:val="24"/>
          <w:lang w:val="id-ID"/>
        </w:rPr>
        <w:t>/202</w:t>
      </w:r>
      <w:r w:rsidRPr="000572F3">
        <w:rPr>
          <w:rFonts w:ascii="Bookman Old Style" w:hAnsi="Bookman Old Style" w:cs="Tahoma"/>
          <w:sz w:val="24"/>
          <w:szCs w:val="24"/>
          <w:lang w:val="en-ID"/>
        </w:rPr>
        <w:t>5</w:t>
      </w:r>
    </w:p>
    <w:p w14:paraId="099B54F9" w14:textId="77777777" w:rsidR="00D679AE" w:rsidRPr="000572F3" w:rsidRDefault="00D679AE" w:rsidP="00D679AE">
      <w:pPr>
        <w:tabs>
          <w:tab w:val="left" w:pos="4678"/>
          <w:tab w:val="left" w:pos="4962"/>
        </w:tabs>
        <w:ind w:left="3402" w:right="-659"/>
        <w:rPr>
          <w:rFonts w:ascii="Bookman Old Style" w:hAnsi="Bookman Old Style"/>
          <w:lang w:val="en-GB"/>
        </w:rPr>
      </w:pPr>
      <w:r w:rsidRPr="000572F3">
        <w:rPr>
          <w:rFonts w:ascii="Bookman Old Style" w:hAnsi="Bookman Old Style"/>
          <w:lang w:val="id-ID"/>
        </w:rPr>
        <w:tab/>
      </w:r>
      <w:r w:rsidRPr="000572F3">
        <w:rPr>
          <w:rFonts w:ascii="Bookman Old Style" w:hAnsi="Bookman Old Style"/>
          <w:lang w:val="en-GB"/>
        </w:rPr>
        <w:t xml:space="preserve">  </w:t>
      </w:r>
      <w:r w:rsidRPr="000572F3">
        <w:rPr>
          <w:rFonts w:ascii="Bookman Old Style" w:hAnsi="Bookman Old Style"/>
          <w:lang w:val="id-ID"/>
        </w:rPr>
        <w:tab/>
      </w:r>
      <w:r w:rsidRPr="000572F3">
        <w:rPr>
          <w:rFonts w:ascii="Bookman Old Style" w:hAnsi="Bookman Old Style"/>
          <w:lang w:val="en-GB"/>
        </w:rPr>
        <w:t xml:space="preserve">          </w:t>
      </w:r>
      <w:r w:rsidRPr="000572F3">
        <w:rPr>
          <w:rFonts w:ascii="Bookman Old Style" w:hAnsi="Bookman Old Style" w:cs="Tahoma"/>
          <w:sz w:val="24"/>
          <w:szCs w:val="24"/>
        </w:rPr>
        <w:t>/KPTA.W5-A</w:t>
      </w:r>
      <w:r w:rsidRPr="000572F3">
        <w:rPr>
          <w:rFonts w:ascii="Bookman Old Style" w:hAnsi="Bookman Old Style" w:cs="Tahoma"/>
          <w:sz w:val="24"/>
          <w:szCs w:val="24"/>
          <w:lang w:val="id-ID"/>
        </w:rPr>
        <w:t>/</w:t>
      </w:r>
      <w:r w:rsidRPr="000572F3">
        <w:rPr>
          <w:rFonts w:ascii="Bookman Old Style" w:hAnsi="Bookman Old Style" w:cs="Tahoma"/>
          <w:sz w:val="24"/>
          <w:szCs w:val="24"/>
        </w:rPr>
        <w:t>DL1.10</w:t>
      </w:r>
      <w:r w:rsidRPr="000572F3">
        <w:rPr>
          <w:rFonts w:ascii="Bookman Old Style" w:hAnsi="Bookman Old Style" w:cs="Tahoma"/>
          <w:sz w:val="24"/>
          <w:szCs w:val="24"/>
          <w:lang w:val="id-ID"/>
        </w:rPr>
        <w:t>/</w:t>
      </w:r>
      <w:r w:rsidRPr="000572F3">
        <w:rPr>
          <w:rFonts w:ascii="Bookman Old Style" w:hAnsi="Bookman Old Style" w:cs="Tahoma"/>
          <w:sz w:val="24"/>
          <w:szCs w:val="24"/>
          <w:lang w:val="en-ID"/>
        </w:rPr>
        <w:t>IV</w:t>
      </w:r>
      <w:r w:rsidRPr="000572F3">
        <w:rPr>
          <w:rFonts w:ascii="Bookman Old Style" w:hAnsi="Bookman Old Style" w:cs="Tahoma"/>
          <w:sz w:val="24"/>
          <w:szCs w:val="24"/>
          <w:lang w:val="id-ID"/>
        </w:rPr>
        <w:t>/202</w:t>
      </w:r>
      <w:r w:rsidRPr="000572F3">
        <w:rPr>
          <w:rFonts w:ascii="Bookman Old Style" w:hAnsi="Bookman Old Style" w:cs="Tahoma"/>
          <w:sz w:val="24"/>
          <w:szCs w:val="24"/>
          <w:lang w:val="en-ID"/>
        </w:rPr>
        <w:t>5</w:t>
      </w:r>
    </w:p>
    <w:p w14:paraId="271787A3" w14:textId="77777777" w:rsidR="00D679AE" w:rsidRPr="000572F3" w:rsidRDefault="00D679AE" w:rsidP="00D679AE">
      <w:pPr>
        <w:tabs>
          <w:tab w:val="left" w:pos="4678"/>
          <w:tab w:val="left" w:pos="4962"/>
        </w:tabs>
        <w:ind w:left="3402"/>
        <w:rPr>
          <w:rFonts w:ascii="Bookman Old Style" w:hAnsi="Bookman Old Style"/>
          <w:lang w:val="en-GB"/>
        </w:rPr>
      </w:pPr>
      <w:r w:rsidRPr="000572F3">
        <w:rPr>
          <w:rFonts w:ascii="Bookman Old Style" w:hAnsi="Bookman Old Style"/>
          <w:lang w:val="id-ID"/>
        </w:rPr>
        <w:t>TANGGAL</w:t>
      </w:r>
      <w:r w:rsidRPr="000572F3">
        <w:rPr>
          <w:rFonts w:ascii="Bookman Old Style" w:hAnsi="Bookman Old Style"/>
          <w:lang w:val="id-ID"/>
        </w:rPr>
        <w:tab/>
        <w:t>:</w:t>
      </w:r>
      <w:r w:rsidRPr="000572F3">
        <w:rPr>
          <w:rFonts w:ascii="Bookman Old Style" w:hAnsi="Bookman Old Style"/>
          <w:lang w:val="id-ID"/>
        </w:rPr>
        <w:tab/>
      </w:r>
      <w:r w:rsidRPr="000572F3">
        <w:rPr>
          <w:rFonts w:ascii="Bookman Old Style" w:hAnsi="Bookman Old Style"/>
          <w:lang w:val="en-GB"/>
        </w:rPr>
        <w:t xml:space="preserve">       April 2025</w:t>
      </w:r>
    </w:p>
    <w:p w14:paraId="5ABDD40A" w14:textId="77777777" w:rsidR="00B420DF" w:rsidRPr="000572F3" w:rsidRDefault="00B420DF" w:rsidP="00B420DF">
      <w:pPr>
        <w:tabs>
          <w:tab w:val="left" w:pos="4678"/>
          <w:tab w:val="left" w:pos="4962"/>
        </w:tabs>
        <w:ind w:firstLine="3402"/>
        <w:rPr>
          <w:rFonts w:ascii="Bookman Old Style" w:hAnsi="Bookman Old Style"/>
          <w:lang w:val="id-ID"/>
        </w:rPr>
      </w:pPr>
    </w:p>
    <w:p w14:paraId="040DF86D" w14:textId="77777777" w:rsidR="00413AC8" w:rsidRPr="000572F3" w:rsidRDefault="00413AC8" w:rsidP="00413AC8">
      <w:pPr>
        <w:rPr>
          <w:rFonts w:ascii="Bookman Old Style" w:hAnsi="Bookman Old Style"/>
        </w:rPr>
      </w:pPr>
    </w:p>
    <w:p w14:paraId="5E2D8B5C" w14:textId="77777777" w:rsidR="00413AC8" w:rsidRPr="000572F3" w:rsidRDefault="00413AC8" w:rsidP="008B2B6B">
      <w:pPr>
        <w:jc w:val="center"/>
        <w:rPr>
          <w:rFonts w:ascii="Bookman Old Style" w:hAnsi="Bookman Old Style"/>
          <w:lang w:val="id-ID"/>
        </w:rPr>
      </w:pPr>
    </w:p>
    <w:p w14:paraId="77007316" w14:textId="3D15A837" w:rsidR="008B2B6B" w:rsidRPr="000572F3" w:rsidRDefault="008B2B6B" w:rsidP="008B2B6B">
      <w:pPr>
        <w:jc w:val="center"/>
        <w:rPr>
          <w:rFonts w:ascii="Bookman Old Style" w:hAnsi="Bookman Old Style"/>
          <w:lang w:val="en-GB"/>
        </w:rPr>
      </w:pPr>
      <w:r w:rsidRPr="000572F3">
        <w:rPr>
          <w:rFonts w:ascii="Bookman Old Style" w:hAnsi="Bookman Old Style"/>
          <w:lang w:val="id-ID"/>
        </w:rPr>
        <w:t>DAFTAR NAMA NARASUMBER</w:t>
      </w:r>
      <w:r w:rsidR="0073371D" w:rsidRPr="000572F3">
        <w:rPr>
          <w:rFonts w:ascii="Bookman Old Style" w:hAnsi="Bookman Old Style"/>
          <w:lang w:val="id-ID"/>
        </w:rPr>
        <w:t xml:space="preserve"> </w:t>
      </w:r>
      <w:r w:rsidR="007B453D" w:rsidRPr="000572F3">
        <w:rPr>
          <w:rFonts w:ascii="Bookman Old Style" w:hAnsi="Bookman Old Style"/>
          <w:lang w:val="id-ID"/>
        </w:rPr>
        <w:t>ZONA</w:t>
      </w:r>
      <w:r w:rsidR="00B87D82" w:rsidRPr="000572F3">
        <w:rPr>
          <w:rFonts w:ascii="Bookman Old Style" w:hAnsi="Bookman Old Style"/>
          <w:lang w:val="en-GB"/>
        </w:rPr>
        <w:t xml:space="preserve"> 3</w:t>
      </w:r>
    </w:p>
    <w:p w14:paraId="23E5B36F" w14:textId="77777777" w:rsidR="00B420DF" w:rsidRPr="000572F3" w:rsidRDefault="00B420DF" w:rsidP="00B420DF">
      <w:pPr>
        <w:jc w:val="center"/>
        <w:rPr>
          <w:rFonts w:ascii="Bookman Old Style" w:hAnsi="Bookman Old Style"/>
          <w:lang w:val="id-ID"/>
        </w:rPr>
      </w:pPr>
      <w:r w:rsidRPr="000572F3">
        <w:rPr>
          <w:rFonts w:ascii="Bookman Old Style" w:hAnsi="Bookman Old Style"/>
          <w:lang w:val="id-ID"/>
        </w:rPr>
        <w:t>KEGIATAN BIMBINGAN TEKNIS KAUM RENTAN BERHADAPAN DENGAN HUKUM</w:t>
      </w:r>
    </w:p>
    <w:p w14:paraId="45FC9546" w14:textId="3E21656B" w:rsidR="008B2B6B" w:rsidRPr="000572F3" w:rsidRDefault="00B420DF" w:rsidP="00B420DF">
      <w:pPr>
        <w:spacing w:after="120"/>
        <w:jc w:val="center"/>
        <w:rPr>
          <w:rFonts w:ascii="Bookman Old Style" w:hAnsi="Bookman Old Style"/>
          <w:lang w:val="id-ID"/>
        </w:rPr>
      </w:pPr>
      <w:r w:rsidRPr="000572F3">
        <w:rPr>
          <w:rFonts w:ascii="Bookman Old Style" w:hAnsi="Bookman Old Style"/>
          <w:lang w:val="id-ID"/>
        </w:rPr>
        <w:t>BAGI TENAGA TEKNIS DI LINGKUNGAN PERADILAN AGAMA SECARA DARING TAHUN 2025</w:t>
      </w:r>
    </w:p>
    <w:tbl>
      <w:tblPr>
        <w:tblStyle w:val="TableGrid"/>
        <w:tblW w:w="10432" w:type="dxa"/>
        <w:tblInd w:w="-431" w:type="dxa"/>
        <w:tblLayout w:type="fixed"/>
        <w:tblLook w:val="04A0" w:firstRow="1" w:lastRow="0" w:firstColumn="1" w:lastColumn="0" w:noHBand="0" w:noVBand="1"/>
      </w:tblPr>
      <w:tblGrid>
        <w:gridCol w:w="508"/>
        <w:gridCol w:w="1903"/>
        <w:gridCol w:w="2434"/>
        <w:gridCol w:w="3661"/>
        <w:gridCol w:w="1926"/>
      </w:tblGrid>
      <w:tr w:rsidR="000572F3" w:rsidRPr="000572F3" w14:paraId="6F3B28BE" w14:textId="24222E45" w:rsidTr="00126CDD">
        <w:trPr>
          <w:cantSplit/>
          <w:trHeight w:val="360"/>
          <w:tblHeader/>
        </w:trPr>
        <w:tc>
          <w:tcPr>
            <w:tcW w:w="508" w:type="dxa"/>
          </w:tcPr>
          <w:p w14:paraId="05F78875" w14:textId="77777777" w:rsidR="002824B2" w:rsidRPr="000572F3" w:rsidRDefault="002824B2" w:rsidP="00126CDD">
            <w:pPr>
              <w:jc w:val="center"/>
              <w:rPr>
                <w:rFonts w:ascii="Bookman Old Style" w:hAnsi="Bookman Old Style"/>
                <w:lang w:val="id-ID"/>
              </w:rPr>
            </w:pPr>
            <w:r w:rsidRPr="000572F3">
              <w:rPr>
                <w:rFonts w:ascii="Bookman Old Style" w:hAnsi="Bookman Old Style"/>
                <w:lang w:val="id-ID"/>
              </w:rPr>
              <w:t>NO</w:t>
            </w:r>
          </w:p>
        </w:tc>
        <w:tc>
          <w:tcPr>
            <w:tcW w:w="1903" w:type="dxa"/>
          </w:tcPr>
          <w:p w14:paraId="043AA4CF" w14:textId="0A91C12D" w:rsidR="002824B2" w:rsidRPr="000572F3" w:rsidRDefault="002824B2" w:rsidP="00126CDD">
            <w:pPr>
              <w:jc w:val="center"/>
              <w:rPr>
                <w:rFonts w:ascii="Bookman Old Style" w:hAnsi="Bookman Old Style"/>
                <w:lang w:val="id-ID"/>
              </w:rPr>
            </w:pPr>
            <w:r w:rsidRPr="000572F3">
              <w:rPr>
                <w:rFonts w:ascii="Bookman Old Style" w:hAnsi="Bookman Old Style"/>
                <w:lang w:val="id-ID"/>
              </w:rPr>
              <w:t>NAMA</w:t>
            </w:r>
          </w:p>
        </w:tc>
        <w:tc>
          <w:tcPr>
            <w:tcW w:w="2434" w:type="dxa"/>
          </w:tcPr>
          <w:p w14:paraId="4A3EC508" w14:textId="77777777" w:rsidR="002824B2" w:rsidRPr="000572F3" w:rsidRDefault="002824B2" w:rsidP="00126CDD">
            <w:pPr>
              <w:jc w:val="center"/>
              <w:rPr>
                <w:rFonts w:ascii="Bookman Old Style" w:hAnsi="Bookman Old Style"/>
                <w:lang w:val="id-ID"/>
              </w:rPr>
            </w:pPr>
            <w:r w:rsidRPr="000572F3">
              <w:rPr>
                <w:rFonts w:ascii="Bookman Old Style" w:hAnsi="Bookman Old Style"/>
                <w:lang w:val="id-ID"/>
              </w:rPr>
              <w:t>JABATAN</w:t>
            </w:r>
          </w:p>
        </w:tc>
        <w:tc>
          <w:tcPr>
            <w:tcW w:w="3661" w:type="dxa"/>
          </w:tcPr>
          <w:p w14:paraId="58D1446F" w14:textId="62D84834" w:rsidR="002824B2" w:rsidRPr="000572F3" w:rsidRDefault="002824B2" w:rsidP="00126CDD">
            <w:pPr>
              <w:jc w:val="center"/>
              <w:rPr>
                <w:rFonts w:ascii="Bookman Old Style" w:hAnsi="Bookman Old Style"/>
                <w:lang w:val="id-ID"/>
              </w:rPr>
            </w:pPr>
            <w:r w:rsidRPr="000572F3">
              <w:rPr>
                <w:rFonts w:ascii="Bookman Old Style" w:hAnsi="Bookman Old Style"/>
                <w:lang w:val="id-ID"/>
              </w:rPr>
              <w:t>MATERI</w:t>
            </w:r>
          </w:p>
        </w:tc>
        <w:tc>
          <w:tcPr>
            <w:tcW w:w="1926" w:type="dxa"/>
          </w:tcPr>
          <w:p w14:paraId="4E55C437" w14:textId="7297091B" w:rsidR="002824B2" w:rsidRPr="000572F3" w:rsidRDefault="002824B2" w:rsidP="00126CDD">
            <w:pPr>
              <w:jc w:val="center"/>
              <w:rPr>
                <w:rFonts w:ascii="Bookman Old Style" w:hAnsi="Bookman Old Style"/>
                <w:lang w:val="id-ID"/>
              </w:rPr>
            </w:pPr>
            <w:r w:rsidRPr="000572F3">
              <w:rPr>
                <w:rFonts w:ascii="Bookman Old Style" w:hAnsi="Bookman Old Style"/>
                <w:lang w:val="id-ID"/>
              </w:rPr>
              <w:t>ZONA</w:t>
            </w:r>
          </w:p>
        </w:tc>
      </w:tr>
      <w:tr w:rsidR="000572F3" w:rsidRPr="000572F3" w14:paraId="77BE1933" w14:textId="4B553FD5" w:rsidTr="00126CDD">
        <w:trPr>
          <w:cantSplit/>
          <w:trHeight w:val="213"/>
          <w:tblHeader/>
        </w:trPr>
        <w:tc>
          <w:tcPr>
            <w:tcW w:w="508" w:type="dxa"/>
          </w:tcPr>
          <w:p w14:paraId="734397A2" w14:textId="52D99F0E" w:rsidR="002824B2" w:rsidRPr="000572F3" w:rsidRDefault="002824B2" w:rsidP="00126CDD">
            <w:pPr>
              <w:jc w:val="center"/>
              <w:rPr>
                <w:rFonts w:ascii="Bookman Old Style" w:hAnsi="Bookman Old Style"/>
                <w:lang w:val="id-ID"/>
              </w:rPr>
            </w:pPr>
            <w:r w:rsidRPr="000572F3">
              <w:rPr>
                <w:rFonts w:ascii="Bookman Old Style" w:hAnsi="Bookman Old Style"/>
                <w:lang w:val="id-ID"/>
              </w:rPr>
              <w:t>1</w:t>
            </w:r>
          </w:p>
        </w:tc>
        <w:tc>
          <w:tcPr>
            <w:tcW w:w="1903" w:type="dxa"/>
          </w:tcPr>
          <w:p w14:paraId="031D22F5" w14:textId="01B7BAB9" w:rsidR="002824B2" w:rsidRPr="000572F3" w:rsidRDefault="002824B2" w:rsidP="00126CDD">
            <w:pPr>
              <w:jc w:val="center"/>
              <w:rPr>
                <w:rFonts w:ascii="Bookman Old Style" w:hAnsi="Bookman Old Style"/>
                <w:lang w:val="id-ID"/>
              </w:rPr>
            </w:pPr>
            <w:r w:rsidRPr="000572F3">
              <w:rPr>
                <w:rFonts w:ascii="Bookman Old Style" w:hAnsi="Bookman Old Style"/>
                <w:lang w:val="id-ID"/>
              </w:rPr>
              <w:t>2</w:t>
            </w:r>
          </w:p>
        </w:tc>
        <w:tc>
          <w:tcPr>
            <w:tcW w:w="2434" w:type="dxa"/>
          </w:tcPr>
          <w:p w14:paraId="0FD2C349" w14:textId="00830E7F" w:rsidR="002824B2" w:rsidRPr="000572F3" w:rsidRDefault="002824B2" w:rsidP="00126CDD">
            <w:pPr>
              <w:jc w:val="center"/>
              <w:rPr>
                <w:rFonts w:ascii="Bookman Old Style" w:hAnsi="Bookman Old Style"/>
                <w:lang w:val="id-ID"/>
              </w:rPr>
            </w:pPr>
            <w:r w:rsidRPr="000572F3">
              <w:rPr>
                <w:rFonts w:ascii="Bookman Old Style" w:hAnsi="Bookman Old Style"/>
                <w:lang w:val="id-ID"/>
              </w:rPr>
              <w:t>3</w:t>
            </w:r>
          </w:p>
        </w:tc>
        <w:tc>
          <w:tcPr>
            <w:tcW w:w="3661" w:type="dxa"/>
          </w:tcPr>
          <w:p w14:paraId="239A766E" w14:textId="3ECFD5F6" w:rsidR="002824B2" w:rsidRPr="000572F3" w:rsidRDefault="002824B2" w:rsidP="00126CDD">
            <w:pPr>
              <w:jc w:val="center"/>
              <w:rPr>
                <w:rFonts w:ascii="Bookman Old Style" w:hAnsi="Bookman Old Style"/>
                <w:lang w:val="id-ID"/>
              </w:rPr>
            </w:pPr>
            <w:r w:rsidRPr="000572F3">
              <w:rPr>
                <w:rFonts w:ascii="Bookman Old Style" w:hAnsi="Bookman Old Style"/>
                <w:lang w:val="id-ID"/>
              </w:rPr>
              <w:t>4</w:t>
            </w:r>
          </w:p>
        </w:tc>
        <w:tc>
          <w:tcPr>
            <w:tcW w:w="1926" w:type="dxa"/>
          </w:tcPr>
          <w:p w14:paraId="207E9DA8" w14:textId="6189AF4A" w:rsidR="002824B2" w:rsidRPr="000572F3" w:rsidRDefault="00445AB8" w:rsidP="00126CDD">
            <w:pPr>
              <w:jc w:val="center"/>
              <w:rPr>
                <w:rFonts w:ascii="Bookman Old Style" w:hAnsi="Bookman Old Style"/>
                <w:lang w:val="id-ID"/>
              </w:rPr>
            </w:pPr>
            <w:r w:rsidRPr="000572F3">
              <w:rPr>
                <w:rFonts w:ascii="Bookman Old Style" w:hAnsi="Bookman Old Style"/>
                <w:lang w:val="id-ID"/>
              </w:rPr>
              <w:t>5</w:t>
            </w:r>
          </w:p>
        </w:tc>
      </w:tr>
      <w:tr w:rsidR="000572F3" w:rsidRPr="000572F3" w14:paraId="4E193B55" w14:textId="3472F040" w:rsidTr="00126CDD">
        <w:trPr>
          <w:trHeight w:val="624"/>
        </w:trPr>
        <w:tc>
          <w:tcPr>
            <w:tcW w:w="508" w:type="dxa"/>
          </w:tcPr>
          <w:p w14:paraId="67B63834" w14:textId="77777777" w:rsidR="002824B2" w:rsidRPr="000572F3" w:rsidRDefault="002824B2" w:rsidP="00126CDD">
            <w:pPr>
              <w:jc w:val="center"/>
              <w:rPr>
                <w:rFonts w:ascii="Bookman Old Style" w:hAnsi="Bookman Old Style"/>
                <w:lang w:val="id-ID"/>
              </w:rPr>
            </w:pPr>
            <w:r w:rsidRPr="000572F3">
              <w:rPr>
                <w:rFonts w:ascii="Bookman Old Style" w:hAnsi="Bookman Old Style"/>
                <w:lang w:val="id-ID"/>
              </w:rPr>
              <w:t>1</w:t>
            </w:r>
          </w:p>
        </w:tc>
        <w:tc>
          <w:tcPr>
            <w:tcW w:w="1903" w:type="dxa"/>
          </w:tcPr>
          <w:p w14:paraId="43EB0FBF" w14:textId="6AE119DF" w:rsidR="002824B2" w:rsidRPr="000572F3" w:rsidRDefault="00B420DF" w:rsidP="00126CDD">
            <w:pPr>
              <w:ind w:left="57" w:right="57"/>
              <w:rPr>
                <w:rFonts w:ascii="Bookman Old Style" w:hAnsi="Bookman Old Style"/>
                <w:lang w:val="id-ID"/>
              </w:rPr>
            </w:pPr>
            <w:r w:rsidRPr="000572F3">
              <w:rPr>
                <w:rFonts w:ascii="Bookman Old Style" w:hAnsi="Bookman Old Style"/>
                <w:lang w:val="id-ID"/>
              </w:rPr>
              <w:t>....................</w:t>
            </w:r>
            <w:r w:rsidR="00312BBE" w:rsidRPr="000572F3">
              <w:rPr>
                <w:rFonts w:ascii="Bookman Old Style" w:hAnsi="Bookman Old Style"/>
                <w:lang w:val="id-ID"/>
              </w:rPr>
              <w:t>.....</w:t>
            </w:r>
          </w:p>
        </w:tc>
        <w:tc>
          <w:tcPr>
            <w:tcW w:w="2434" w:type="dxa"/>
          </w:tcPr>
          <w:p w14:paraId="2BC7E8DB" w14:textId="64DD2827" w:rsidR="002824B2" w:rsidRPr="000572F3" w:rsidRDefault="00312BBE" w:rsidP="00126CDD">
            <w:pPr>
              <w:ind w:left="145"/>
              <w:rPr>
                <w:rFonts w:ascii="Bookman Old Style" w:hAnsi="Bookman Old Style"/>
                <w:lang w:val="id-ID"/>
              </w:rPr>
            </w:pPr>
            <w:r w:rsidRPr="000572F3">
              <w:rPr>
                <w:rFonts w:ascii="Bookman Old Style" w:hAnsi="Bookman Old Style" w:cs="Arial"/>
                <w:b/>
                <w:bCs/>
                <w:lang w:val="sv-SE"/>
              </w:rPr>
              <w:t>Psikolog</w:t>
            </w:r>
            <w:r w:rsidRPr="000572F3">
              <w:rPr>
                <w:rFonts w:ascii="Bookman Old Style" w:hAnsi="Bookman Old Style" w:cs="Arial"/>
                <w:lang w:val="sv-SE"/>
              </w:rPr>
              <w:t xml:space="preserve"> yang memahami komunikasi dengan disabilitas atau </w:t>
            </w:r>
            <w:r w:rsidRPr="000572F3">
              <w:rPr>
                <w:rFonts w:ascii="Bookman Old Style" w:hAnsi="Bookman Old Style" w:cs="Arial"/>
                <w:b/>
                <w:bCs/>
                <w:lang w:val="sv-SE"/>
              </w:rPr>
              <w:t>Badan Layanan Disabilitas</w:t>
            </w:r>
            <w:r w:rsidRPr="000572F3">
              <w:rPr>
                <w:rFonts w:ascii="Bookman Old Style" w:hAnsi="Bookman Old Style" w:cs="Arial"/>
                <w:lang w:val="sv-SE"/>
              </w:rPr>
              <w:t xml:space="preserve"> </w:t>
            </w:r>
          </w:p>
        </w:tc>
        <w:tc>
          <w:tcPr>
            <w:tcW w:w="3661" w:type="dxa"/>
          </w:tcPr>
          <w:p w14:paraId="2F3CE490" w14:textId="4BC4B183" w:rsidR="002824B2" w:rsidRPr="000572F3" w:rsidRDefault="00F216AD" w:rsidP="00126CDD">
            <w:pPr>
              <w:ind w:left="139" w:right="137"/>
              <w:rPr>
                <w:rFonts w:ascii="Bookman Old Style" w:hAnsi="Bookman Old Style"/>
                <w:lang w:val="id-ID"/>
              </w:rPr>
            </w:pPr>
            <w:r w:rsidRPr="000572F3">
              <w:rPr>
                <w:rFonts w:ascii="Bookman Old Style" w:hAnsi="Bookman Old Style" w:cs="Arial"/>
              </w:rPr>
              <w:t>Komunikasi Terhadap Kaum Rentan</w:t>
            </w:r>
          </w:p>
        </w:tc>
        <w:tc>
          <w:tcPr>
            <w:tcW w:w="1926" w:type="dxa"/>
          </w:tcPr>
          <w:p w14:paraId="3877A643" w14:textId="5F0DA98D" w:rsidR="002824B2" w:rsidRPr="000572F3" w:rsidRDefault="0073371D" w:rsidP="00126CDD">
            <w:pPr>
              <w:ind w:left="139" w:right="137"/>
              <w:rPr>
                <w:rFonts w:ascii="Bookman Old Style" w:hAnsi="Bookman Old Style"/>
                <w:lang w:val="en-GB"/>
              </w:rPr>
            </w:pPr>
            <w:r w:rsidRPr="000572F3">
              <w:rPr>
                <w:rFonts w:ascii="Bookman Old Style" w:hAnsi="Bookman Old Style"/>
                <w:lang w:val="id-ID"/>
              </w:rPr>
              <w:t>ZONA</w:t>
            </w:r>
            <w:r w:rsidR="00D679AE" w:rsidRPr="000572F3">
              <w:rPr>
                <w:rFonts w:ascii="Bookman Old Style" w:hAnsi="Bookman Old Style"/>
                <w:lang w:val="en-GB"/>
              </w:rPr>
              <w:t xml:space="preserve"> 3</w:t>
            </w:r>
          </w:p>
        </w:tc>
      </w:tr>
    </w:tbl>
    <w:p w14:paraId="5D2560AB" w14:textId="77777777" w:rsidR="00A72197" w:rsidRPr="000572F3" w:rsidRDefault="00A72197" w:rsidP="00A72197">
      <w:pPr>
        <w:ind w:left="4820"/>
        <w:rPr>
          <w:rFonts w:ascii="Bookman Old Style" w:hAnsi="Bookman Old Style"/>
          <w:lang w:val="id-ID"/>
        </w:rPr>
      </w:pPr>
    </w:p>
    <w:p w14:paraId="0F7C1928" w14:textId="77777777" w:rsidR="00F216AD" w:rsidRPr="000572F3" w:rsidRDefault="00F216AD" w:rsidP="00F216AD">
      <w:pPr>
        <w:ind w:left="4820"/>
        <w:rPr>
          <w:rFonts w:ascii="Bookman Old Style" w:hAnsi="Bookman Old Style"/>
          <w:lang w:val="id-ID"/>
        </w:rPr>
      </w:pPr>
    </w:p>
    <w:p w14:paraId="6BA9E2F9" w14:textId="77777777" w:rsidR="00D679AE" w:rsidRPr="000572F3" w:rsidRDefault="00D679AE" w:rsidP="00D679AE">
      <w:pPr>
        <w:ind w:left="4536" w:right="51"/>
        <w:rPr>
          <w:rFonts w:ascii="Bookman Old Style" w:hAnsi="Bookman Old Style" w:cs="Times New Roman"/>
          <w:sz w:val="24"/>
          <w:szCs w:val="24"/>
          <w:lang w:val="en-GB"/>
        </w:rPr>
      </w:pPr>
      <w:r w:rsidRPr="000572F3">
        <w:rPr>
          <w:rFonts w:ascii="Bookman Old Style" w:hAnsi="Bookman Old Style" w:cs="Bookman Old Style"/>
          <w:sz w:val="24"/>
          <w:szCs w:val="24"/>
          <w:lang w:val="id-ID"/>
        </w:rPr>
        <w:t>Ditetapkan di</w:t>
      </w:r>
      <w:r w:rsidRPr="000572F3">
        <w:rPr>
          <w:rFonts w:ascii="Bookman Old Style" w:hAnsi="Bookman Old Style" w:cs="Bookman Old Style"/>
          <w:sz w:val="24"/>
          <w:szCs w:val="24"/>
          <w:lang w:val="en-GB"/>
        </w:rPr>
        <w:t xml:space="preserve"> Padang/Jambi</w:t>
      </w:r>
    </w:p>
    <w:p w14:paraId="37CAF34B" w14:textId="6F756CFB" w:rsidR="00B87D82" w:rsidRPr="000572F3" w:rsidRDefault="00D679AE" w:rsidP="00D679AE">
      <w:pPr>
        <w:tabs>
          <w:tab w:val="left" w:pos="9103"/>
        </w:tabs>
        <w:spacing w:line="360" w:lineRule="auto"/>
        <w:ind w:left="4536"/>
        <w:rPr>
          <w:rFonts w:ascii="Bookman Old Style" w:hAnsi="Bookman Old Style" w:cs="Times New Roman"/>
          <w:sz w:val="24"/>
          <w:szCs w:val="24"/>
          <w:lang w:val="id-ID"/>
        </w:rPr>
      </w:pPr>
      <w:r w:rsidRPr="000572F3">
        <w:rPr>
          <w:rFonts w:ascii="Bookman Old Style" w:hAnsi="Bookman Old Style" w:cs="Bookman Old Style"/>
          <w:sz w:val="24"/>
          <w:szCs w:val="24"/>
          <w:lang w:val="en-GB"/>
        </w:rPr>
        <w:t>P</w:t>
      </w:r>
      <w:r w:rsidRPr="000572F3">
        <w:rPr>
          <w:rFonts w:ascii="Bookman Old Style" w:hAnsi="Bookman Old Style" w:cs="Bookman Old Style"/>
          <w:sz w:val="24"/>
          <w:szCs w:val="24"/>
          <w:lang w:val="id-ID"/>
        </w:rPr>
        <w:t>ada tanggal</w:t>
      </w:r>
      <w:r w:rsidRPr="000572F3">
        <w:rPr>
          <w:rFonts w:ascii="Bookman Old Style" w:hAnsi="Bookman Old Style" w:cs="Bookman Old Style"/>
          <w:sz w:val="24"/>
          <w:szCs w:val="24"/>
          <w:lang w:val="en-GB"/>
        </w:rPr>
        <w:t xml:space="preserve">      April 2025</w:t>
      </w:r>
      <w:r w:rsidRPr="000572F3">
        <w:rPr>
          <w:rFonts w:ascii="Bookman Old Style" w:hAnsi="Bookman Old Style" w:cs="Bookman Old Style"/>
          <w:sz w:val="24"/>
          <w:szCs w:val="24"/>
          <w:lang w:val="id-ID"/>
        </w:rPr>
        <w:tab/>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572F3" w:rsidRPr="000572F3" w14:paraId="69E61657" w14:textId="77777777" w:rsidTr="00484719">
        <w:tc>
          <w:tcPr>
            <w:tcW w:w="4536" w:type="dxa"/>
          </w:tcPr>
          <w:p w14:paraId="7FE44342" w14:textId="77777777" w:rsidR="00B87D82" w:rsidRPr="000572F3" w:rsidRDefault="00B87D82" w:rsidP="00484719">
            <w:pPr>
              <w:rPr>
                <w:rFonts w:ascii="Bookman Old Style" w:hAnsi="Bookman Old Style"/>
                <w:lang w:val="en-GB"/>
              </w:rPr>
            </w:pPr>
            <w:r w:rsidRPr="000572F3">
              <w:rPr>
                <w:rFonts w:ascii="Bookman Old Style" w:hAnsi="Bookman Old Style"/>
                <w:lang w:val="en-GB"/>
              </w:rPr>
              <w:t>Ketua Pengadilan Tinggi Agama Jambi</w:t>
            </w:r>
          </w:p>
          <w:p w14:paraId="72F531F6" w14:textId="77777777" w:rsidR="00B87D82" w:rsidRPr="000572F3" w:rsidRDefault="00B87D82" w:rsidP="00484719">
            <w:pPr>
              <w:rPr>
                <w:rFonts w:ascii="Bookman Old Style" w:hAnsi="Bookman Old Style"/>
                <w:lang w:val="en-GB"/>
              </w:rPr>
            </w:pPr>
          </w:p>
          <w:p w14:paraId="438A954A" w14:textId="77777777" w:rsidR="00B87D82" w:rsidRPr="000572F3" w:rsidRDefault="00B87D82" w:rsidP="00484719">
            <w:pPr>
              <w:rPr>
                <w:rFonts w:ascii="Bookman Old Style" w:hAnsi="Bookman Old Style"/>
                <w:lang w:val="en-GB"/>
              </w:rPr>
            </w:pPr>
          </w:p>
          <w:p w14:paraId="368E1984" w14:textId="77777777" w:rsidR="00B87D82" w:rsidRPr="000572F3" w:rsidRDefault="00B87D82" w:rsidP="00484719">
            <w:pPr>
              <w:rPr>
                <w:rFonts w:ascii="Bookman Old Style" w:hAnsi="Bookman Old Style"/>
                <w:lang w:val="en-GB"/>
              </w:rPr>
            </w:pPr>
          </w:p>
          <w:p w14:paraId="0475AA6F" w14:textId="77777777" w:rsidR="00B87D82" w:rsidRPr="000572F3" w:rsidRDefault="00B87D82" w:rsidP="00484719">
            <w:pPr>
              <w:rPr>
                <w:rFonts w:ascii="Bookman Old Style" w:hAnsi="Bookman Old Style"/>
                <w:lang w:val="en-GB"/>
              </w:rPr>
            </w:pPr>
          </w:p>
          <w:p w14:paraId="311810C2" w14:textId="77777777" w:rsidR="00B87D82" w:rsidRPr="000572F3" w:rsidRDefault="00B87D82" w:rsidP="00484719">
            <w:pPr>
              <w:rPr>
                <w:rFonts w:ascii="Bookman Old Style" w:hAnsi="Bookman Old Style"/>
                <w:lang w:val="en-GB"/>
              </w:rPr>
            </w:pPr>
          </w:p>
          <w:p w14:paraId="0347B14E" w14:textId="77777777" w:rsidR="00B87D82" w:rsidRPr="000572F3" w:rsidRDefault="00B87D82" w:rsidP="00484719">
            <w:pPr>
              <w:rPr>
                <w:rFonts w:ascii="Bookman Old Style" w:hAnsi="Bookman Old Style"/>
                <w:lang w:val="en-GB"/>
              </w:rPr>
            </w:pPr>
            <w:r w:rsidRPr="000572F3">
              <w:rPr>
                <w:rFonts w:ascii="Bookman Old Style" w:hAnsi="Bookman Old Style"/>
                <w:lang w:val="en-GB"/>
              </w:rPr>
              <w:t>Yusuf Buchori</w:t>
            </w:r>
          </w:p>
        </w:tc>
        <w:tc>
          <w:tcPr>
            <w:tcW w:w="4536" w:type="dxa"/>
          </w:tcPr>
          <w:p w14:paraId="7069B41B" w14:textId="77777777" w:rsidR="00B87D82" w:rsidRPr="000572F3" w:rsidRDefault="00B87D82" w:rsidP="00484719">
            <w:pPr>
              <w:rPr>
                <w:rFonts w:ascii="Bookman Old Style" w:hAnsi="Bookman Old Style"/>
                <w:lang w:val="en-GB"/>
              </w:rPr>
            </w:pPr>
            <w:r w:rsidRPr="000572F3">
              <w:rPr>
                <w:rFonts w:ascii="Bookman Old Style" w:hAnsi="Bookman Old Style"/>
                <w:lang w:val="en-GB"/>
              </w:rPr>
              <w:t>Ketua Pengadilan Tinggi Agama Padang</w:t>
            </w:r>
          </w:p>
          <w:p w14:paraId="222F678C" w14:textId="77777777" w:rsidR="00B87D82" w:rsidRPr="000572F3" w:rsidRDefault="00B87D82" w:rsidP="00484719">
            <w:pPr>
              <w:rPr>
                <w:rFonts w:ascii="Bookman Old Style" w:hAnsi="Bookman Old Style"/>
                <w:lang w:val="en-GB"/>
              </w:rPr>
            </w:pPr>
          </w:p>
          <w:p w14:paraId="0FA43A75" w14:textId="77777777" w:rsidR="00B87D82" w:rsidRPr="000572F3" w:rsidRDefault="00B87D82" w:rsidP="00484719">
            <w:pPr>
              <w:rPr>
                <w:rFonts w:ascii="Bookman Old Style" w:hAnsi="Bookman Old Style"/>
                <w:lang w:val="en-GB"/>
              </w:rPr>
            </w:pPr>
          </w:p>
          <w:p w14:paraId="2A6350C1" w14:textId="77777777" w:rsidR="00B87D82" w:rsidRPr="000572F3" w:rsidRDefault="00B87D82" w:rsidP="00484719">
            <w:pPr>
              <w:rPr>
                <w:rFonts w:ascii="Bookman Old Style" w:hAnsi="Bookman Old Style"/>
                <w:lang w:val="en-GB"/>
              </w:rPr>
            </w:pPr>
          </w:p>
          <w:p w14:paraId="3F1DC312" w14:textId="77777777" w:rsidR="00B87D82" w:rsidRPr="000572F3" w:rsidRDefault="00B87D82" w:rsidP="00484719">
            <w:pPr>
              <w:rPr>
                <w:rFonts w:ascii="Bookman Old Style" w:hAnsi="Bookman Old Style"/>
                <w:lang w:val="en-GB"/>
              </w:rPr>
            </w:pPr>
          </w:p>
          <w:p w14:paraId="73D163E6" w14:textId="77777777" w:rsidR="00B87D82" w:rsidRPr="000572F3" w:rsidRDefault="00B87D82" w:rsidP="00484719">
            <w:pPr>
              <w:rPr>
                <w:rFonts w:ascii="Bookman Old Style" w:hAnsi="Bookman Old Style"/>
                <w:lang w:val="en-GB"/>
              </w:rPr>
            </w:pPr>
          </w:p>
          <w:p w14:paraId="42F27101" w14:textId="77777777" w:rsidR="00B87D82" w:rsidRPr="000572F3" w:rsidRDefault="00B87D82" w:rsidP="00484719">
            <w:pPr>
              <w:rPr>
                <w:rFonts w:ascii="Bookman Old Style" w:hAnsi="Bookman Old Style"/>
                <w:lang w:val="en-GB"/>
              </w:rPr>
            </w:pPr>
            <w:r w:rsidRPr="000572F3">
              <w:rPr>
                <w:rFonts w:ascii="Bookman Old Style" w:hAnsi="Bookman Old Style"/>
                <w:lang w:val="en-GB"/>
              </w:rPr>
              <w:t>Abd. Hakim</w:t>
            </w:r>
          </w:p>
        </w:tc>
      </w:tr>
    </w:tbl>
    <w:p w14:paraId="2D71093E" w14:textId="77777777" w:rsidR="00F216AD" w:rsidRPr="000572F3" w:rsidRDefault="00F216AD" w:rsidP="00F216AD">
      <w:pPr>
        <w:jc w:val="center"/>
        <w:rPr>
          <w:rFonts w:ascii="Bookman Old Style" w:hAnsi="Bookman Old Style"/>
        </w:rPr>
      </w:pPr>
    </w:p>
    <w:p w14:paraId="7176BB90" w14:textId="77777777" w:rsidR="00413AC8" w:rsidRPr="000572F3" w:rsidRDefault="00413AC8" w:rsidP="00F216AD">
      <w:pPr>
        <w:jc w:val="center"/>
        <w:rPr>
          <w:rFonts w:ascii="Bookman Old Style" w:hAnsi="Bookman Old Style"/>
        </w:rPr>
      </w:pPr>
    </w:p>
    <w:p w14:paraId="5935B00D" w14:textId="77777777" w:rsidR="00413AC8" w:rsidRPr="000572F3" w:rsidRDefault="00413AC8" w:rsidP="00F216AD">
      <w:pPr>
        <w:jc w:val="center"/>
        <w:rPr>
          <w:rFonts w:ascii="Bookman Old Style" w:hAnsi="Bookman Old Style"/>
        </w:rPr>
      </w:pPr>
    </w:p>
    <w:p w14:paraId="206BABC7" w14:textId="77777777" w:rsidR="00413AC8" w:rsidRPr="000572F3" w:rsidRDefault="00413AC8" w:rsidP="00F216AD">
      <w:pPr>
        <w:jc w:val="center"/>
        <w:rPr>
          <w:rFonts w:ascii="Bookman Old Style" w:hAnsi="Bookman Old Style"/>
        </w:rPr>
      </w:pPr>
    </w:p>
    <w:p w14:paraId="54F133E3" w14:textId="77777777" w:rsidR="00413AC8" w:rsidRPr="000572F3" w:rsidRDefault="00413AC8" w:rsidP="00F216AD">
      <w:pPr>
        <w:jc w:val="center"/>
        <w:rPr>
          <w:rFonts w:ascii="Bookman Old Style" w:hAnsi="Bookman Old Style"/>
        </w:rPr>
      </w:pPr>
    </w:p>
    <w:p w14:paraId="412C723B" w14:textId="77777777" w:rsidR="00413AC8" w:rsidRPr="000572F3" w:rsidRDefault="00413AC8" w:rsidP="00F216AD">
      <w:pPr>
        <w:jc w:val="center"/>
        <w:rPr>
          <w:rFonts w:ascii="Bookman Old Style" w:hAnsi="Bookman Old Style"/>
        </w:rPr>
      </w:pPr>
    </w:p>
    <w:p w14:paraId="36480757" w14:textId="77777777" w:rsidR="00413AC8" w:rsidRPr="000572F3" w:rsidRDefault="00413AC8" w:rsidP="00F216AD">
      <w:pPr>
        <w:jc w:val="center"/>
        <w:rPr>
          <w:rFonts w:ascii="Bookman Old Style" w:hAnsi="Bookman Old Style"/>
        </w:rPr>
      </w:pPr>
    </w:p>
    <w:p w14:paraId="506897A7" w14:textId="77777777" w:rsidR="00413AC8" w:rsidRPr="000572F3" w:rsidRDefault="00413AC8" w:rsidP="00F216AD">
      <w:pPr>
        <w:jc w:val="center"/>
        <w:rPr>
          <w:rFonts w:ascii="Bookman Old Style" w:hAnsi="Bookman Old Style"/>
        </w:rPr>
      </w:pPr>
    </w:p>
    <w:p w14:paraId="1C799C58" w14:textId="77777777" w:rsidR="00413AC8" w:rsidRPr="000572F3" w:rsidRDefault="00413AC8" w:rsidP="00F216AD">
      <w:pPr>
        <w:jc w:val="center"/>
        <w:rPr>
          <w:rFonts w:ascii="Bookman Old Style" w:hAnsi="Bookman Old Style"/>
        </w:rPr>
      </w:pPr>
    </w:p>
    <w:p w14:paraId="5756E69D" w14:textId="77777777" w:rsidR="00413AC8" w:rsidRPr="000572F3" w:rsidRDefault="00413AC8" w:rsidP="00F216AD">
      <w:pPr>
        <w:jc w:val="center"/>
        <w:rPr>
          <w:rFonts w:ascii="Bookman Old Style" w:hAnsi="Bookman Old Style"/>
        </w:rPr>
      </w:pPr>
    </w:p>
    <w:p w14:paraId="3406D4FE" w14:textId="77777777" w:rsidR="00413AC8" w:rsidRPr="000572F3" w:rsidRDefault="00413AC8" w:rsidP="00F216AD">
      <w:pPr>
        <w:jc w:val="center"/>
        <w:rPr>
          <w:rFonts w:ascii="Bookman Old Style" w:hAnsi="Bookman Old Style"/>
        </w:rPr>
      </w:pPr>
    </w:p>
    <w:p w14:paraId="1A88C795" w14:textId="77777777" w:rsidR="00413AC8" w:rsidRPr="000572F3" w:rsidRDefault="00413AC8" w:rsidP="00F216AD">
      <w:pPr>
        <w:jc w:val="center"/>
        <w:rPr>
          <w:rFonts w:ascii="Bookman Old Style" w:hAnsi="Bookman Old Style"/>
        </w:rPr>
      </w:pPr>
    </w:p>
    <w:p w14:paraId="73DAAE9B" w14:textId="77777777" w:rsidR="00413AC8" w:rsidRPr="000572F3" w:rsidRDefault="00413AC8" w:rsidP="00F216AD">
      <w:pPr>
        <w:jc w:val="center"/>
        <w:rPr>
          <w:rFonts w:ascii="Bookman Old Style" w:hAnsi="Bookman Old Style"/>
        </w:rPr>
      </w:pPr>
    </w:p>
    <w:p w14:paraId="1247CC57" w14:textId="77777777" w:rsidR="00413AC8" w:rsidRPr="000572F3" w:rsidRDefault="00413AC8" w:rsidP="00F216AD">
      <w:pPr>
        <w:jc w:val="center"/>
        <w:rPr>
          <w:rFonts w:ascii="Bookman Old Style" w:hAnsi="Bookman Old Style"/>
        </w:rPr>
      </w:pPr>
    </w:p>
    <w:p w14:paraId="5416FBF3" w14:textId="77777777" w:rsidR="00413AC8" w:rsidRPr="000572F3" w:rsidRDefault="00413AC8" w:rsidP="00F216AD">
      <w:pPr>
        <w:jc w:val="center"/>
        <w:rPr>
          <w:rFonts w:ascii="Bookman Old Style" w:hAnsi="Bookman Old Style"/>
        </w:rPr>
      </w:pPr>
    </w:p>
    <w:p w14:paraId="0E54F87B" w14:textId="77777777" w:rsidR="00413AC8" w:rsidRPr="000572F3" w:rsidRDefault="00413AC8" w:rsidP="00F216AD">
      <w:pPr>
        <w:jc w:val="center"/>
        <w:rPr>
          <w:rFonts w:ascii="Bookman Old Style" w:hAnsi="Bookman Old Style"/>
        </w:rPr>
      </w:pPr>
    </w:p>
    <w:p w14:paraId="16BEB9C5" w14:textId="77777777" w:rsidR="00413AC8" w:rsidRPr="000572F3" w:rsidRDefault="00413AC8" w:rsidP="00F216AD">
      <w:pPr>
        <w:jc w:val="center"/>
        <w:rPr>
          <w:rFonts w:ascii="Bookman Old Style" w:hAnsi="Bookman Old Style"/>
        </w:rPr>
      </w:pPr>
    </w:p>
    <w:p w14:paraId="70C79B4D" w14:textId="77777777" w:rsidR="00413AC8" w:rsidRPr="000572F3" w:rsidRDefault="00413AC8" w:rsidP="00F216AD">
      <w:pPr>
        <w:jc w:val="center"/>
        <w:rPr>
          <w:rFonts w:ascii="Bookman Old Style" w:hAnsi="Bookman Old Style"/>
        </w:rPr>
      </w:pPr>
    </w:p>
    <w:p w14:paraId="251A76AF" w14:textId="77777777" w:rsidR="00413AC8" w:rsidRPr="000572F3" w:rsidRDefault="00413AC8" w:rsidP="00F216AD">
      <w:pPr>
        <w:jc w:val="center"/>
        <w:rPr>
          <w:rFonts w:ascii="Bookman Old Style" w:hAnsi="Bookman Old Style"/>
        </w:rPr>
      </w:pPr>
    </w:p>
    <w:p w14:paraId="78C06FCA" w14:textId="77777777" w:rsidR="00413AC8" w:rsidRPr="000572F3" w:rsidRDefault="00413AC8" w:rsidP="00F216AD">
      <w:pPr>
        <w:jc w:val="center"/>
        <w:rPr>
          <w:rFonts w:ascii="Bookman Old Style" w:hAnsi="Bookman Old Style"/>
        </w:rPr>
      </w:pPr>
    </w:p>
    <w:p w14:paraId="18DE72D7" w14:textId="77777777" w:rsidR="00413AC8" w:rsidRPr="000572F3" w:rsidRDefault="00413AC8" w:rsidP="00F216AD">
      <w:pPr>
        <w:jc w:val="center"/>
        <w:rPr>
          <w:rFonts w:ascii="Bookman Old Style" w:hAnsi="Bookman Old Style"/>
        </w:rPr>
      </w:pPr>
    </w:p>
    <w:p w14:paraId="73E02A08" w14:textId="77777777" w:rsidR="00413AC8" w:rsidRPr="000572F3" w:rsidRDefault="00413AC8" w:rsidP="00F216AD">
      <w:pPr>
        <w:jc w:val="center"/>
        <w:rPr>
          <w:rFonts w:ascii="Bookman Old Style" w:hAnsi="Bookman Old Style"/>
        </w:rPr>
      </w:pPr>
    </w:p>
    <w:p w14:paraId="58EE7A71" w14:textId="77777777" w:rsidR="00413AC8" w:rsidRPr="000572F3" w:rsidRDefault="00413AC8" w:rsidP="00F216AD">
      <w:pPr>
        <w:jc w:val="center"/>
        <w:rPr>
          <w:rFonts w:ascii="Bookman Old Style" w:hAnsi="Bookman Old Style"/>
        </w:rPr>
      </w:pPr>
    </w:p>
    <w:p w14:paraId="4998F328" w14:textId="77777777" w:rsidR="00413AC8" w:rsidRPr="000572F3" w:rsidRDefault="00413AC8" w:rsidP="00F216AD">
      <w:pPr>
        <w:jc w:val="center"/>
        <w:rPr>
          <w:rFonts w:ascii="Bookman Old Style" w:hAnsi="Bookman Old Style"/>
        </w:rPr>
      </w:pPr>
    </w:p>
    <w:p w14:paraId="1D2017A2" w14:textId="77777777" w:rsidR="00413AC8" w:rsidRPr="000572F3" w:rsidRDefault="00413AC8" w:rsidP="00F216AD">
      <w:pPr>
        <w:jc w:val="center"/>
        <w:rPr>
          <w:rFonts w:ascii="Bookman Old Style" w:hAnsi="Bookman Old Style"/>
        </w:rPr>
      </w:pPr>
    </w:p>
    <w:p w14:paraId="5A1C434F" w14:textId="77777777" w:rsidR="00B56CA2" w:rsidRDefault="00B56CA2" w:rsidP="00413AC8">
      <w:pPr>
        <w:ind w:left="3402"/>
        <w:rPr>
          <w:rFonts w:ascii="Bookman Old Style" w:hAnsi="Bookman Old Style"/>
          <w:lang w:val="id-ID"/>
        </w:rPr>
        <w:sectPr w:rsidR="00B56CA2" w:rsidSect="002921EA">
          <w:pgSz w:w="12242" w:h="18722" w:code="258"/>
          <w:pgMar w:top="1134" w:right="1418" w:bottom="1134" w:left="1701" w:header="567" w:footer="964" w:gutter="0"/>
          <w:cols w:space="708"/>
          <w:docGrid w:linePitch="360"/>
        </w:sectPr>
      </w:pPr>
    </w:p>
    <w:p w14:paraId="694FDBBA" w14:textId="5F5EFCFC" w:rsidR="00413AC8" w:rsidRPr="000572F3" w:rsidRDefault="00413AC8" w:rsidP="00413AC8">
      <w:pPr>
        <w:ind w:left="3402"/>
        <w:rPr>
          <w:rFonts w:ascii="Bookman Old Style" w:hAnsi="Bookman Old Style"/>
          <w:lang w:val="id-ID"/>
        </w:rPr>
      </w:pPr>
      <w:r w:rsidRPr="000572F3">
        <w:rPr>
          <w:rFonts w:ascii="Bookman Old Style" w:hAnsi="Bookman Old Style"/>
          <w:lang w:val="id-ID"/>
        </w:rPr>
        <w:lastRenderedPageBreak/>
        <w:t>LAMPIRAN III</w:t>
      </w:r>
    </w:p>
    <w:p w14:paraId="4EB41B5D" w14:textId="77777777" w:rsidR="00B87D82" w:rsidRPr="000572F3" w:rsidRDefault="00B87D82" w:rsidP="00B87D82">
      <w:pPr>
        <w:ind w:left="3402"/>
        <w:rPr>
          <w:rFonts w:ascii="Bookman Old Style" w:hAnsi="Bookman Old Style"/>
          <w:lang w:val="en-GB"/>
        </w:rPr>
      </w:pPr>
      <w:r w:rsidRPr="000572F3">
        <w:rPr>
          <w:rFonts w:ascii="Bookman Old Style" w:hAnsi="Bookman Old Style"/>
          <w:lang w:val="id-ID"/>
        </w:rPr>
        <w:t xml:space="preserve">KEPUTUSAN </w:t>
      </w:r>
      <w:r w:rsidRPr="000572F3">
        <w:rPr>
          <w:rFonts w:ascii="Bookman Old Style" w:hAnsi="Bookman Old Style"/>
          <w:lang w:val="en-GB"/>
        </w:rPr>
        <w:t xml:space="preserve">BERSAMA </w:t>
      </w:r>
      <w:r w:rsidRPr="000572F3">
        <w:rPr>
          <w:rFonts w:ascii="Bookman Old Style" w:hAnsi="Bookman Old Style"/>
          <w:lang w:val="id-ID"/>
        </w:rPr>
        <w:t xml:space="preserve">KETUA PENGADILAN TINGGI AGAMA </w:t>
      </w:r>
      <w:r w:rsidRPr="000572F3">
        <w:rPr>
          <w:rFonts w:ascii="Bookman Old Style" w:hAnsi="Bookman Old Style"/>
          <w:lang w:val="en-GB"/>
        </w:rPr>
        <w:t>PADANG DAN KETUA PENGADILAN TINGGI AGAMA JAMBI</w:t>
      </w:r>
    </w:p>
    <w:p w14:paraId="0F2BCE8D" w14:textId="77777777" w:rsidR="00D679AE" w:rsidRPr="000572F3" w:rsidRDefault="00D679AE" w:rsidP="00D679AE">
      <w:pPr>
        <w:tabs>
          <w:tab w:val="left" w:pos="4678"/>
          <w:tab w:val="left" w:pos="4962"/>
        </w:tabs>
        <w:ind w:left="3402" w:right="-659"/>
        <w:rPr>
          <w:rFonts w:ascii="Bookman Old Style" w:hAnsi="Bookman Old Style" w:cs="Tahoma"/>
          <w:sz w:val="24"/>
          <w:szCs w:val="24"/>
          <w:lang w:val="en-ID"/>
        </w:rPr>
      </w:pPr>
      <w:r w:rsidRPr="000572F3">
        <w:rPr>
          <w:rFonts w:ascii="Bookman Old Style" w:hAnsi="Bookman Old Style"/>
          <w:lang w:val="id-ID"/>
        </w:rPr>
        <w:t>NOMOR</w:t>
      </w:r>
      <w:r w:rsidRPr="000572F3">
        <w:rPr>
          <w:rFonts w:ascii="Bookman Old Style" w:hAnsi="Bookman Old Style"/>
          <w:lang w:val="id-ID"/>
        </w:rPr>
        <w:tab/>
        <w:t>:</w:t>
      </w:r>
      <w:r w:rsidRPr="000572F3">
        <w:rPr>
          <w:rFonts w:ascii="Bookman Old Style" w:hAnsi="Bookman Old Style"/>
          <w:lang w:val="id-ID"/>
        </w:rPr>
        <w:tab/>
      </w:r>
      <w:r w:rsidRPr="000572F3">
        <w:rPr>
          <w:rFonts w:ascii="Bookman Old Style" w:hAnsi="Bookman Old Style"/>
          <w:lang w:val="en-GB"/>
        </w:rPr>
        <w:t xml:space="preserve">          </w:t>
      </w:r>
      <w:r w:rsidRPr="000572F3">
        <w:rPr>
          <w:rFonts w:ascii="Bookman Old Style" w:hAnsi="Bookman Old Style" w:cs="Tahoma"/>
          <w:sz w:val="24"/>
          <w:szCs w:val="24"/>
        </w:rPr>
        <w:t>/KPTA.W3-A</w:t>
      </w:r>
      <w:r w:rsidRPr="000572F3">
        <w:rPr>
          <w:rFonts w:ascii="Bookman Old Style" w:hAnsi="Bookman Old Style" w:cs="Tahoma"/>
          <w:sz w:val="24"/>
          <w:szCs w:val="24"/>
          <w:lang w:val="id-ID"/>
        </w:rPr>
        <w:t>/</w:t>
      </w:r>
      <w:r w:rsidRPr="000572F3">
        <w:rPr>
          <w:rFonts w:ascii="Bookman Old Style" w:hAnsi="Bookman Old Style" w:cs="Tahoma"/>
          <w:sz w:val="24"/>
          <w:szCs w:val="24"/>
        </w:rPr>
        <w:t>DL1.10</w:t>
      </w:r>
      <w:r w:rsidRPr="000572F3">
        <w:rPr>
          <w:rFonts w:ascii="Bookman Old Style" w:hAnsi="Bookman Old Style" w:cs="Tahoma"/>
          <w:sz w:val="24"/>
          <w:szCs w:val="24"/>
          <w:lang w:val="id-ID"/>
        </w:rPr>
        <w:t>/</w:t>
      </w:r>
      <w:r w:rsidRPr="000572F3">
        <w:rPr>
          <w:rFonts w:ascii="Bookman Old Style" w:hAnsi="Bookman Old Style" w:cs="Tahoma"/>
          <w:sz w:val="24"/>
          <w:szCs w:val="24"/>
          <w:lang w:val="en-ID"/>
        </w:rPr>
        <w:t>IV</w:t>
      </w:r>
      <w:r w:rsidRPr="000572F3">
        <w:rPr>
          <w:rFonts w:ascii="Bookman Old Style" w:hAnsi="Bookman Old Style" w:cs="Tahoma"/>
          <w:sz w:val="24"/>
          <w:szCs w:val="24"/>
          <w:lang w:val="id-ID"/>
        </w:rPr>
        <w:t>/202</w:t>
      </w:r>
      <w:r w:rsidRPr="000572F3">
        <w:rPr>
          <w:rFonts w:ascii="Bookman Old Style" w:hAnsi="Bookman Old Style" w:cs="Tahoma"/>
          <w:sz w:val="24"/>
          <w:szCs w:val="24"/>
          <w:lang w:val="en-ID"/>
        </w:rPr>
        <w:t>5</w:t>
      </w:r>
    </w:p>
    <w:p w14:paraId="1E9FA3CF" w14:textId="77777777" w:rsidR="00D679AE" w:rsidRPr="000572F3" w:rsidRDefault="00D679AE" w:rsidP="00D679AE">
      <w:pPr>
        <w:tabs>
          <w:tab w:val="left" w:pos="4678"/>
          <w:tab w:val="left" w:pos="4962"/>
        </w:tabs>
        <w:ind w:left="3402" w:right="-659"/>
        <w:rPr>
          <w:rFonts w:ascii="Bookman Old Style" w:hAnsi="Bookman Old Style"/>
          <w:lang w:val="en-GB"/>
        </w:rPr>
      </w:pPr>
      <w:r w:rsidRPr="000572F3">
        <w:rPr>
          <w:rFonts w:ascii="Bookman Old Style" w:hAnsi="Bookman Old Style"/>
          <w:lang w:val="id-ID"/>
        </w:rPr>
        <w:tab/>
      </w:r>
      <w:r w:rsidRPr="000572F3">
        <w:rPr>
          <w:rFonts w:ascii="Bookman Old Style" w:hAnsi="Bookman Old Style"/>
          <w:lang w:val="en-GB"/>
        </w:rPr>
        <w:t xml:space="preserve">  </w:t>
      </w:r>
      <w:r w:rsidRPr="000572F3">
        <w:rPr>
          <w:rFonts w:ascii="Bookman Old Style" w:hAnsi="Bookman Old Style"/>
          <w:lang w:val="id-ID"/>
        </w:rPr>
        <w:tab/>
      </w:r>
      <w:r w:rsidRPr="000572F3">
        <w:rPr>
          <w:rFonts w:ascii="Bookman Old Style" w:hAnsi="Bookman Old Style"/>
          <w:lang w:val="en-GB"/>
        </w:rPr>
        <w:t xml:space="preserve">          </w:t>
      </w:r>
      <w:r w:rsidRPr="000572F3">
        <w:rPr>
          <w:rFonts w:ascii="Bookman Old Style" w:hAnsi="Bookman Old Style" w:cs="Tahoma"/>
          <w:sz w:val="24"/>
          <w:szCs w:val="24"/>
        </w:rPr>
        <w:t>/KPTA.W5-A</w:t>
      </w:r>
      <w:r w:rsidRPr="000572F3">
        <w:rPr>
          <w:rFonts w:ascii="Bookman Old Style" w:hAnsi="Bookman Old Style" w:cs="Tahoma"/>
          <w:sz w:val="24"/>
          <w:szCs w:val="24"/>
          <w:lang w:val="id-ID"/>
        </w:rPr>
        <w:t>/</w:t>
      </w:r>
      <w:r w:rsidRPr="000572F3">
        <w:rPr>
          <w:rFonts w:ascii="Bookman Old Style" w:hAnsi="Bookman Old Style" w:cs="Tahoma"/>
          <w:sz w:val="24"/>
          <w:szCs w:val="24"/>
        </w:rPr>
        <w:t>DL1.10</w:t>
      </w:r>
      <w:r w:rsidRPr="000572F3">
        <w:rPr>
          <w:rFonts w:ascii="Bookman Old Style" w:hAnsi="Bookman Old Style" w:cs="Tahoma"/>
          <w:sz w:val="24"/>
          <w:szCs w:val="24"/>
          <w:lang w:val="id-ID"/>
        </w:rPr>
        <w:t>/</w:t>
      </w:r>
      <w:r w:rsidRPr="000572F3">
        <w:rPr>
          <w:rFonts w:ascii="Bookman Old Style" w:hAnsi="Bookman Old Style" w:cs="Tahoma"/>
          <w:sz w:val="24"/>
          <w:szCs w:val="24"/>
          <w:lang w:val="en-ID"/>
        </w:rPr>
        <w:t>IV</w:t>
      </w:r>
      <w:r w:rsidRPr="000572F3">
        <w:rPr>
          <w:rFonts w:ascii="Bookman Old Style" w:hAnsi="Bookman Old Style" w:cs="Tahoma"/>
          <w:sz w:val="24"/>
          <w:szCs w:val="24"/>
          <w:lang w:val="id-ID"/>
        </w:rPr>
        <w:t>/202</w:t>
      </w:r>
      <w:r w:rsidRPr="000572F3">
        <w:rPr>
          <w:rFonts w:ascii="Bookman Old Style" w:hAnsi="Bookman Old Style" w:cs="Tahoma"/>
          <w:sz w:val="24"/>
          <w:szCs w:val="24"/>
          <w:lang w:val="en-ID"/>
        </w:rPr>
        <w:t>5</w:t>
      </w:r>
    </w:p>
    <w:p w14:paraId="560B23ED" w14:textId="08A50E01" w:rsidR="00B87D82" w:rsidRPr="000572F3" w:rsidRDefault="00B87D82" w:rsidP="00B87D82">
      <w:pPr>
        <w:tabs>
          <w:tab w:val="left" w:pos="4678"/>
          <w:tab w:val="left" w:pos="4962"/>
        </w:tabs>
        <w:ind w:left="3402"/>
        <w:rPr>
          <w:rFonts w:ascii="Bookman Old Style" w:hAnsi="Bookman Old Style"/>
          <w:lang w:val="en-GB"/>
        </w:rPr>
      </w:pPr>
      <w:r w:rsidRPr="000572F3">
        <w:rPr>
          <w:rFonts w:ascii="Bookman Old Style" w:hAnsi="Bookman Old Style"/>
          <w:lang w:val="id-ID"/>
        </w:rPr>
        <w:t>TANGGAL</w:t>
      </w:r>
      <w:r w:rsidRPr="000572F3">
        <w:rPr>
          <w:rFonts w:ascii="Bookman Old Style" w:hAnsi="Bookman Old Style"/>
          <w:lang w:val="id-ID"/>
        </w:rPr>
        <w:tab/>
        <w:t>:</w:t>
      </w:r>
      <w:r w:rsidRPr="000572F3">
        <w:rPr>
          <w:rFonts w:ascii="Bookman Old Style" w:hAnsi="Bookman Old Style"/>
          <w:lang w:val="id-ID"/>
        </w:rPr>
        <w:tab/>
      </w:r>
      <w:r w:rsidRPr="000572F3">
        <w:rPr>
          <w:rFonts w:ascii="Bookman Old Style" w:hAnsi="Bookman Old Style"/>
          <w:lang w:val="en-GB"/>
        </w:rPr>
        <w:t xml:space="preserve">       </w:t>
      </w:r>
      <w:r w:rsidR="0087432F" w:rsidRPr="000572F3">
        <w:rPr>
          <w:rFonts w:ascii="Bookman Old Style" w:hAnsi="Bookman Old Style"/>
          <w:lang w:val="en-GB"/>
        </w:rPr>
        <w:t xml:space="preserve">APRIL </w:t>
      </w:r>
      <w:r w:rsidRPr="000572F3">
        <w:rPr>
          <w:rFonts w:ascii="Bookman Old Style" w:hAnsi="Bookman Old Style"/>
          <w:lang w:val="en-GB"/>
        </w:rPr>
        <w:t>2025</w:t>
      </w:r>
    </w:p>
    <w:p w14:paraId="1E271FF5" w14:textId="77777777" w:rsidR="00413AC8" w:rsidRPr="000572F3" w:rsidRDefault="00413AC8" w:rsidP="00413AC8">
      <w:pPr>
        <w:tabs>
          <w:tab w:val="left" w:pos="4678"/>
          <w:tab w:val="left" w:pos="4962"/>
        </w:tabs>
        <w:ind w:firstLine="3402"/>
        <w:rPr>
          <w:rFonts w:ascii="Bookman Old Style" w:hAnsi="Bookman Old Style"/>
          <w:lang w:val="id-ID"/>
        </w:rPr>
      </w:pPr>
    </w:p>
    <w:p w14:paraId="5E01C515" w14:textId="77777777" w:rsidR="00413AC8" w:rsidRPr="000572F3" w:rsidRDefault="00413AC8" w:rsidP="00413AC8">
      <w:pPr>
        <w:rPr>
          <w:rFonts w:ascii="Bookman Old Style" w:hAnsi="Bookman Old Style"/>
        </w:rPr>
      </w:pPr>
    </w:p>
    <w:p w14:paraId="04F2909F" w14:textId="33F48D37" w:rsidR="00413AC8" w:rsidRPr="000572F3" w:rsidRDefault="00413AC8" w:rsidP="00413AC8">
      <w:pPr>
        <w:pStyle w:val="ListParagraph"/>
        <w:numPr>
          <w:ilvl w:val="0"/>
          <w:numId w:val="14"/>
        </w:numPr>
        <w:ind w:left="426" w:hanging="426"/>
        <w:rPr>
          <w:rFonts w:ascii="Bookman Old Style" w:hAnsi="Bookman Old Style"/>
          <w:b/>
          <w:bCs/>
        </w:rPr>
      </w:pPr>
      <w:r w:rsidRPr="000572F3">
        <w:rPr>
          <w:rFonts w:ascii="Bookman Old Style" w:hAnsi="Bookman Old Style"/>
          <w:b/>
          <w:bCs/>
        </w:rPr>
        <w:t>Lampiran SK untuk Format Bimbingan Teknis Per-Zona:</w:t>
      </w:r>
    </w:p>
    <w:p w14:paraId="68A2DD01" w14:textId="77777777" w:rsidR="00413AC8" w:rsidRPr="000572F3" w:rsidRDefault="00413AC8" w:rsidP="00413AC8">
      <w:pPr>
        <w:jc w:val="center"/>
        <w:rPr>
          <w:rFonts w:ascii="Bookman Old Style" w:hAnsi="Bookman Old Style"/>
          <w:lang w:val="id-ID"/>
        </w:rPr>
      </w:pPr>
    </w:p>
    <w:p w14:paraId="4B0566E0" w14:textId="77777777" w:rsidR="00413AC8" w:rsidRPr="000572F3" w:rsidRDefault="00413AC8" w:rsidP="00413AC8">
      <w:pPr>
        <w:jc w:val="center"/>
        <w:rPr>
          <w:rFonts w:ascii="Bookman Old Style" w:hAnsi="Bookman Old Style"/>
          <w:lang w:val="id-ID"/>
        </w:rPr>
      </w:pPr>
    </w:p>
    <w:p w14:paraId="29486E5A" w14:textId="485A93E4" w:rsidR="00413AC8" w:rsidRPr="000572F3" w:rsidRDefault="00413AC8" w:rsidP="00413AC8">
      <w:pPr>
        <w:jc w:val="center"/>
        <w:rPr>
          <w:rFonts w:ascii="Bookman Old Style" w:hAnsi="Bookman Old Style"/>
          <w:lang w:val="en-GB"/>
        </w:rPr>
      </w:pPr>
      <w:r w:rsidRPr="000572F3">
        <w:rPr>
          <w:rFonts w:ascii="Bookman Old Style" w:hAnsi="Bookman Old Style"/>
          <w:lang w:val="id-ID"/>
        </w:rPr>
        <w:t>DAFTAR NAMA MODERATOR ZONA</w:t>
      </w:r>
      <w:r w:rsidR="00B87D82" w:rsidRPr="000572F3">
        <w:rPr>
          <w:rFonts w:ascii="Bookman Old Style" w:hAnsi="Bookman Old Style"/>
          <w:lang w:val="en-GB"/>
        </w:rPr>
        <w:t xml:space="preserve"> 3</w:t>
      </w:r>
    </w:p>
    <w:p w14:paraId="5ABE3767" w14:textId="77777777" w:rsidR="00413AC8" w:rsidRPr="000572F3" w:rsidRDefault="00413AC8" w:rsidP="00413AC8">
      <w:pPr>
        <w:jc w:val="center"/>
        <w:rPr>
          <w:rFonts w:ascii="Bookman Old Style" w:hAnsi="Bookman Old Style"/>
          <w:lang w:val="id-ID"/>
        </w:rPr>
      </w:pPr>
      <w:r w:rsidRPr="000572F3">
        <w:rPr>
          <w:rFonts w:ascii="Bookman Old Style" w:hAnsi="Bookman Old Style"/>
          <w:lang w:val="id-ID"/>
        </w:rPr>
        <w:t>KEGIATAN BIMBINGAN TEKNIS KAUM RENTAN BERHADAPAN DENGAN HUKUM</w:t>
      </w:r>
    </w:p>
    <w:p w14:paraId="4E6059E9" w14:textId="77777777" w:rsidR="00413AC8" w:rsidRPr="000572F3" w:rsidRDefault="00413AC8" w:rsidP="00413AC8">
      <w:pPr>
        <w:spacing w:after="120"/>
        <w:jc w:val="center"/>
        <w:rPr>
          <w:rFonts w:ascii="Bookman Old Style" w:hAnsi="Bookman Old Style"/>
          <w:lang w:val="id-ID"/>
        </w:rPr>
      </w:pPr>
      <w:r w:rsidRPr="000572F3">
        <w:rPr>
          <w:rFonts w:ascii="Bookman Old Style" w:hAnsi="Bookman Old Style"/>
          <w:lang w:val="id-ID"/>
        </w:rPr>
        <w:t>BAGI TENAGA TEKNIS DI LINGKUNGAN PERADILAN AGAMA SECARA DARING TAHUN 2025</w:t>
      </w:r>
    </w:p>
    <w:tbl>
      <w:tblPr>
        <w:tblStyle w:val="TableGrid"/>
        <w:tblW w:w="10207" w:type="dxa"/>
        <w:tblInd w:w="-431" w:type="dxa"/>
        <w:tblLayout w:type="fixed"/>
        <w:tblLook w:val="04A0" w:firstRow="1" w:lastRow="0" w:firstColumn="1" w:lastColumn="0" w:noHBand="0" w:noVBand="1"/>
      </w:tblPr>
      <w:tblGrid>
        <w:gridCol w:w="508"/>
        <w:gridCol w:w="3320"/>
        <w:gridCol w:w="1985"/>
        <w:gridCol w:w="1276"/>
        <w:gridCol w:w="2125"/>
        <w:gridCol w:w="993"/>
      </w:tblGrid>
      <w:tr w:rsidR="000572F3" w:rsidRPr="000572F3" w14:paraId="0B663F55" w14:textId="77777777" w:rsidTr="009D70FD">
        <w:trPr>
          <w:cantSplit/>
          <w:trHeight w:val="360"/>
          <w:tblHeader/>
        </w:trPr>
        <w:tc>
          <w:tcPr>
            <w:tcW w:w="508" w:type="dxa"/>
            <w:vAlign w:val="center"/>
          </w:tcPr>
          <w:p w14:paraId="61662446" w14:textId="77777777" w:rsidR="00254895" w:rsidRPr="000572F3" w:rsidRDefault="00254895" w:rsidP="003B7F80">
            <w:pPr>
              <w:jc w:val="center"/>
              <w:rPr>
                <w:rFonts w:ascii="Bookman Old Style" w:hAnsi="Bookman Old Style"/>
                <w:lang w:val="id-ID"/>
              </w:rPr>
            </w:pPr>
            <w:r w:rsidRPr="000572F3">
              <w:rPr>
                <w:rFonts w:ascii="Bookman Old Style" w:hAnsi="Bookman Old Style"/>
                <w:lang w:val="id-ID"/>
              </w:rPr>
              <w:t>NO</w:t>
            </w:r>
          </w:p>
        </w:tc>
        <w:tc>
          <w:tcPr>
            <w:tcW w:w="3320" w:type="dxa"/>
            <w:vAlign w:val="center"/>
          </w:tcPr>
          <w:p w14:paraId="268A6919" w14:textId="693E59FC" w:rsidR="00254895" w:rsidRPr="000572F3" w:rsidRDefault="00254895" w:rsidP="003B7F80">
            <w:pPr>
              <w:jc w:val="center"/>
              <w:rPr>
                <w:rFonts w:ascii="Bookman Old Style" w:hAnsi="Bookman Old Style"/>
                <w:lang w:val="id-ID"/>
              </w:rPr>
            </w:pPr>
            <w:r w:rsidRPr="000572F3">
              <w:rPr>
                <w:rFonts w:ascii="Bookman Old Style" w:hAnsi="Bookman Old Style"/>
                <w:lang w:val="id-ID"/>
              </w:rPr>
              <w:t>NAMA DAN NIP</w:t>
            </w:r>
          </w:p>
        </w:tc>
        <w:tc>
          <w:tcPr>
            <w:tcW w:w="1985" w:type="dxa"/>
            <w:vAlign w:val="center"/>
          </w:tcPr>
          <w:p w14:paraId="26EEAB7E" w14:textId="09FE5121" w:rsidR="00254895" w:rsidRPr="000572F3" w:rsidRDefault="00254895" w:rsidP="003B7F80">
            <w:pPr>
              <w:jc w:val="center"/>
              <w:rPr>
                <w:rFonts w:ascii="Bookman Old Style" w:hAnsi="Bookman Old Style"/>
                <w:lang w:val="id-ID"/>
              </w:rPr>
            </w:pPr>
            <w:r w:rsidRPr="000572F3">
              <w:rPr>
                <w:rFonts w:ascii="Bookman Old Style" w:hAnsi="Bookman Old Style"/>
                <w:lang w:val="id-ID"/>
              </w:rPr>
              <w:t>JABATAN DALAM KEDINASAN</w:t>
            </w:r>
          </w:p>
        </w:tc>
        <w:tc>
          <w:tcPr>
            <w:tcW w:w="1276" w:type="dxa"/>
            <w:vAlign w:val="center"/>
          </w:tcPr>
          <w:p w14:paraId="31B8C59F" w14:textId="7FB16951" w:rsidR="00254895" w:rsidRPr="000572F3" w:rsidRDefault="00254895" w:rsidP="00254895">
            <w:pPr>
              <w:jc w:val="center"/>
              <w:rPr>
                <w:rFonts w:ascii="Bookman Old Style" w:hAnsi="Bookman Old Style"/>
                <w:lang w:val="id-ID"/>
              </w:rPr>
            </w:pPr>
            <w:r w:rsidRPr="000572F3">
              <w:rPr>
                <w:rFonts w:ascii="Bookman Old Style" w:hAnsi="Bookman Old Style"/>
                <w:lang w:val="id-ID"/>
              </w:rPr>
              <w:t>SATUAN KERJA</w:t>
            </w:r>
          </w:p>
        </w:tc>
        <w:tc>
          <w:tcPr>
            <w:tcW w:w="2125" w:type="dxa"/>
            <w:vAlign w:val="center"/>
          </w:tcPr>
          <w:p w14:paraId="2D35B839" w14:textId="2915505D" w:rsidR="00254895" w:rsidRPr="000572F3" w:rsidRDefault="00254895" w:rsidP="003B7F80">
            <w:pPr>
              <w:jc w:val="center"/>
              <w:rPr>
                <w:rFonts w:ascii="Bookman Old Style" w:hAnsi="Bookman Old Style"/>
                <w:lang w:val="id-ID"/>
              </w:rPr>
            </w:pPr>
            <w:r w:rsidRPr="000572F3">
              <w:rPr>
                <w:rFonts w:ascii="Bookman Old Style" w:hAnsi="Bookman Old Style"/>
                <w:lang w:val="id-ID"/>
              </w:rPr>
              <w:t>MATERI</w:t>
            </w:r>
          </w:p>
        </w:tc>
        <w:tc>
          <w:tcPr>
            <w:tcW w:w="993" w:type="dxa"/>
            <w:vAlign w:val="center"/>
          </w:tcPr>
          <w:p w14:paraId="00E92612" w14:textId="77777777" w:rsidR="00254895" w:rsidRPr="000572F3" w:rsidRDefault="00254895" w:rsidP="003B7F80">
            <w:pPr>
              <w:jc w:val="center"/>
              <w:rPr>
                <w:rFonts w:ascii="Bookman Old Style" w:hAnsi="Bookman Old Style"/>
                <w:lang w:val="id-ID"/>
              </w:rPr>
            </w:pPr>
            <w:r w:rsidRPr="000572F3">
              <w:rPr>
                <w:rFonts w:ascii="Bookman Old Style" w:hAnsi="Bookman Old Style"/>
                <w:lang w:val="id-ID"/>
              </w:rPr>
              <w:t>ZONA</w:t>
            </w:r>
          </w:p>
        </w:tc>
      </w:tr>
      <w:tr w:rsidR="000572F3" w:rsidRPr="000572F3" w14:paraId="5D7FBF04" w14:textId="77777777" w:rsidTr="009D70FD">
        <w:trPr>
          <w:cantSplit/>
          <w:trHeight w:val="213"/>
          <w:tblHeader/>
        </w:trPr>
        <w:tc>
          <w:tcPr>
            <w:tcW w:w="508" w:type="dxa"/>
          </w:tcPr>
          <w:p w14:paraId="6C985B98" w14:textId="77777777" w:rsidR="00254895" w:rsidRPr="000572F3" w:rsidRDefault="00254895" w:rsidP="00E02EC5">
            <w:pPr>
              <w:jc w:val="center"/>
              <w:rPr>
                <w:rFonts w:ascii="Bookman Old Style" w:hAnsi="Bookman Old Style"/>
                <w:lang w:val="id-ID"/>
              </w:rPr>
            </w:pPr>
            <w:r w:rsidRPr="000572F3">
              <w:rPr>
                <w:rFonts w:ascii="Bookman Old Style" w:hAnsi="Bookman Old Style"/>
                <w:lang w:val="id-ID"/>
              </w:rPr>
              <w:t>1</w:t>
            </w:r>
          </w:p>
        </w:tc>
        <w:tc>
          <w:tcPr>
            <w:tcW w:w="3320" w:type="dxa"/>
          </w:tcPr>
          <w:p w14:paraId="2BFED902" w14:textId="77777777" w:rsidR="00254895" w:rsidRPr="000572F3" w:rsidRDefault="00254895" w:rsidP="00E02EC5">
            <w:pPr>
              <w:jc w:val="center"/>
              <w:rPr>
                <w:rFonts w:ascii="Bookman Old Style" w:hAnsi="Bookman Old Style"/>
                <w:lang w:val="id-ID"/>
              </w:rPr>
            </w:pPr>
            <w:r w:rsidRPr="000572F3">
              <w:rPr>
                <w:rFonts w:ascii="Bookman Old Style" w:hAnsi="Bookman Old Style"/>
                <w:lang w:val="id-ID"/>
              </w:rPr>
              <w:t>2</w:t>
            </w:r>
          </w:p>
        </w:tc>
        <w:tc>
          <w:tcPr>
            <w:tcW w:w="1985" w:type="dxa"/>
          </w:tcPr>
          <w:p w14:paraId="6AD7EA7B" w14:textId="77777777" w:rsidR="00254895" w:rsidRPr="000572F3" w:rsidRDefault="00254895" w:rsidP="00E02EC5">
            <w:pPr>
              <w:jc w:val="center"/>
              <w:rPr>
                <w:rFonts w:ascii="Bookman Old Style" w:hAnsi="Bookman Old Style"/>
                <w:lang w:val="id-ID"/>
              </w:rPr>
            </w:pPr>
            <w:r w:rsidRPr="000572F3">
              <w:rPr>
                <w:rFonts w:ascii="Bookman Old Style" w:hAnsi="Bookman Old Style"/>
                <w:lang w:val="id-ID"/>
              </w:rPr>
              <w:t>3</w:t>
            </w:r>
          </w:p>
        </w:tc>
        <w:tc>
          <w:tcPr>
            <w:tcW w:w="1276" w:type="dxa"/>
          </w:tcPr>
          <w:p w14:paraId="53921AB1" w14:textId="77777777" w:rsidR="00254895" w:rsidRPr="000572F3" w:rsidRDefault="00254895" w:rsidP="00E02EC5">
            <w:pPr>
              <w:jc w:val="center"/>
              <w:rPr>
                <w:rFonts w:ascii="Bookman Old Style" w:hAnsi="Bookman Old Style"/>
                <w:lang w:val="id-ID"/>
              </w:rPr>
            </w:pPr>
          </w:p>
        </w:tc>
        <w:tc>
          <w:tcPr>
            <w:tcW w:w="2125" w:type="dxa"/>
          </w:tcPr>
          <w:p w14:paraId="784B58D5" w14:textId="18822354" w:rsidR="00254895" w:rsidRPr="000572F3" w:rsidRDefault="00254895" w:rsidP="00E02EC5">
            <w:pPr>
              <w:jc w:val="center"/>
              <w:rPr>
                <w:rFonts w:ascii="Bookman Old Style" w:hAnsi="Bookman Old Style"/>
                <w:lang w:val="id-ID"/>
              </w:rPr>
            </w:pPr>
            <w:r w:rsidRPr="000572F3">
              <w:rPr>
                <w:rFonts w:ascii="Bookman Old Style" w:hAnsi="Bookman Old Style"/>
                <w:lang w:val="id-ID"/>
              </w:rPr>
              <w:t>4</w:t>
            </w:r>
          </w:p>
        </w:tc>
        <w:tc>
          <w:tcPr>
            <w:tcW w:w="993" w:type="dxa"/>
          </w:tcPr>
          <w:p w14:paraId="7D9BCFCC" w14:textId="77777777" w:rsidR="00254895" w:rsidRPr="000572F3" w:rsidRDefault="00254895" w:rsidP="00E02EC5">
            <w:pPr>
              <w:jc w:val="center"/>
              <w:rPr>
                <w:rFonts w:ascii="Bookman Old Style" w:hAnsi="Bookman Old Style"/>
                <w:lang w:val="id-ID"/>
              </w:rPr>
            </w:pPr>
            <w:r w:rsidRPr="000572F3">
              <w:rPr>
                <w:rFonts w:ascii="Bookman Old Style" w:hAnsi="Bookman Old Style"/>
                <w:lang w:val="id-ID"/>
              </w:rPr>
              <w:t>5</w:t>
            </w:r>
          </w:p>
        </w:tc>
      </w:tr>
      <w:tr w:rsidR="000572F3" w:rsidRPr="000572F3" w14:paraId="45C582FD" w14:textId="77777777" w:rsidTr="009D70FD">
        <w:trPr>
          <w:trHeight w:val="624"/>
        </w:trPr>
        <w:tc>
          <w:tcPr>
            <w:tcW w:w="508" w:type="dxa"/>
          </w:tcPr>
          <w:p w14:paraId="08CFEAAD" w14:textId="08B3DD79" w:rsidR="009D70FD" w:rsidRPr="000572F3" w:rsidRDefault="009D70FD" w:rsidP="009D70FD">
            <w:pPr>
              <w:jc w:val="center"/>
              <w:rPr>
                <w:rFonts w:ascii="Bookman Old Style" w:hAnsi="Bookman Old Style"/>
                <w:lang w:val="id-ID"/>
              </w:rPr>
            </w:pPr>
            <w:r w:rsidRPr="000572F3">
              <w:rPr>
                <w:rFonts w:ascii="Bookman Old Style" w:hAnsi="Bookman Old Style"/>
                <w:lang w:val="id-ID"/>
              </w:rPr>
              <w:t>1</w:t>
            </w:r>
          </w:p>
        </w:tc>
        <w:tc>
          <w:tcPr>
            <w:tcW w:w="3320" w:type="dxa"/>
            <w:vAlign w:val="center"/>
          </w:tcPr>
          <w:p w14:paraId="21F3AB27" w14:textId="77777777" w:rsidR="009D70FD" w:rsidRPr="000572F3" w:rsidRDefault="009D70FD" w:rsidP="009D70FD">
            <w:pPr>
              <w:ind w:left="144" w:right="138"/>
              <w:rPr>
                <w:rFonts w:ascii="Bookman Old Style" w:hAnsi="Bookman Old Style"/>
                <w:lang w:val="id-ID"/>
              </w:rPr>
            </w:pPr>
            <w:r w:rsidRPr="000572F3">
              <w:rPr>
                <w:rFonts w:ascii="Bookman Old Style" w:hAnsi="Bookman Old Style"/>
                <w:lang w:val="id-ID"/>
              </w:rPr>
              <w:t>Dra. Syuryati</w:t>
            </w:r>
          </w:p>
          <w:p w14:paraId="2B6AA9BE" w14:textId="1BF9B6B6" w:rsidR="009D70FD" w:rsidRPr="000572F3" w:rsidRDefault="009D70FD" w:rsidP="009D70FD">
            <w:pPr>
              <w:ind w:left="57" w:right="57"/>
              <w:rPr>
                <w:rFonts w:ascii="Bookman Old Style" w:hAnsi="Bookman Old Style"/>
                <w:lang w:val="en-GB"/>
              </w:rPr>
            </w:pPr>
            <w:r w:rsidRPr="000572F3">
              <w:rPr>
                <w:rFonts w:ascii="Bookman Old Style" w:hAnsi="Bookman Old Style"/>
                <w:lang w:val="id-ID"/>
              </w:rPr>
              <w:t>NIP. 196403231993032003</w:t>
            </w:r>
          </w:p>
        </w:tc>
        <w:tc>
          <w:tcPr>
            <w:tcW w:w="1985" w:type="dxa"/>
            <w:vAlign w:val="center"/>
          </w:tcPr>
          <w:p w14:paraId="35FEAF06" w14:textId="4D8BB4D0" w:rsidR="009D70FD" w:rsidRPr="000572F3" w:rsidRDefault="009D70FD" w:rsidP="009D70FD">
            <w:pPr>
              <w:ind w:left="145"/>
              <w:rPr>
                <w:rFonts w:ascii="Bookman Old Style" w:hAnsi="Bookman Old Style"/>
                <w:lang w:val="id-ID"/>
              </w:rPr>
            </w:pPr>
            <w:r w:rsidRPr="000572F3">
              <w:rPr>
                <w:rFonts w:ascii="Bookman Old Style" w:hAnsi="Bookman Old Style"/>
                <w:lang w:val="id-ID"/>
              </w:rPr>
              <w:t>Panitera Muda Banding</w:t>
            </w:r>
          </w:p>
        </w:tc>
        <w:tc>
          <w:tcPr>
            <w:tcW w:w="1276" w:type="dxa"/>
            <w:vAlign w:val="center"/>
          </w:tcPr>
          <w:p w14:paraId="320CBACD" w14:textId="506854D8" w:rsidR="009D70FD" w:rsidRPr="000572F3" w:rsidRDefault="009D70FD" w:rsidP="009D70FD">
            <w:pPr>
              <w:ind w:left="139" w:right="137"/>
              <w:rPr>
                <w:rFonts w:ascii="Bookman Old Style" w:hAnsi="Bookman Old Style" w:cs="Arial"/>
              </w:rPr>
            </w:pPr>
            <w:r w:rsidRPr="000572F3">
              <w:rPr>
                <w:rFonts w:ascii="Bookman Old Style" w:hAnsi="Bookman Old Style"/>
                <w:lang w:val="en-GB"/>
              </w:rPr>
              <w:t>PTA Padang</w:t>
            </w:r>
          </w:p>
        </w:tc>
        <w:tc>
          <w:tcPr>
            <w:tcW w:w="2125" w:type="dxa"/>
          </w:tcPr>
          <w:p w14:paraId="068D3A39" w14:textId="2716D597" w:rsidR="009D70FD" w:rsidRPr="000572F3" w:rsidRDefault="009D70FD" w:rsidP="009D70FD">
            <w:pPr>
              <w:ind w:left="139" w:right="137"/>
              <w:rPr>
                <w:rFonts w:ascii="Bookman Old Style" w:hAnsi="Bookman Old Style"/>
                <w:lang w:val="id-ID"/>
              </w:rPr>
            </w:pPr>
            <w:r w:rsidRPr="000572F3">
              <w:rPr>
                <w:rFonts w:ascii="Bookman Old Style" w:hAnsi="Bookman Old Style" w:cs="Arial"/>
              </w:rPr>
              <w:t>Komunikasi Terhadap Kaum Rentan</w:t>
            </w:r>
          </w:p>
        </w:tc>
        <w:tc>
          <w:tcPr>
            <w:tcW w:w="993" w:type="dxa"/>
          </w:tcPr>
          <w:p w14:paraId="72FF434B" w14:textId="6302D94C" w:rsidR="009D70FD" w:rsidRPr="000572F3" w:rsidRDefault="009D70FD" w:rsidP="009D70FD">
            <w:pPr>
              <w:ind w:left="139" w:right="137"/>
              <w:rPr>
                <w:rFonts w:ascii="Bookman Old Style" w:hAnsi="Bookman Old Style"/>
                <w:lang w:val="en-GB"/>
              </w:rPr>
            </w:pPr>
            <w:r w:rsidRPr="000572F3">
              <w:rPr>
                <w:rFonts w:ascii="Bookman Old Style" w:hAnsi="Bookman Old Style"/>
                <w:lang w:val="id-ID"/>
              </w:rPr>
              <w:t>ZONA</w:t>
            </w:r>
            <w:r w:rsidRPr="000572F3">
              <w:rPr>
                <w:rFonts w:ascii="Bookman Old Style" w:hAnsi="Bookman Old Style"/>
                <w:lang w:val="en-GB"/>
              </w:rPr>
              <w:t>3</w:t>
            </w:r>
          </w:p>
        </w:tc>
      </w:tr>
    </w:tbl>
    <w:p w14:paraId="453F0FBB" w14:textId="77777777" w:rsidR="00413AC8" w:rsidRPr="000572F3" w:rsidRDefault="00413AC8" w:rsidP="00413AC8">
      <w:pPr>
        <w:ind w:left="4820"/>
        <w:rPr>
          <w:rFonts w:ascii="Bookman Old Style" w:hAnsi="Bookman Old Style"/>
          <w:lang w:val="id-ID"/>
        </w:rPr>
      </w:pPr>
    </w:p>
    <w:p w14:paraId="1F4B6163" w14:textId="77777777" w:rsidR="00413AC8" w:rsidRPr="000572F3" w:rsidRDefault="00413AC8" w:rsidP="00413AC8">
      <w:pPr>
        <w:ind w:left="4820"/>
        <w:rPr>
          <w:rFonts w:ascii="Bookman Old Style" w:hAnsi="Bookman Old Style"/>
          <w:lang w:val="id-ID"/>
        </w:rPr>
      </w:pPr>
    </w:p>
    <w:p w14:paraId="42E86395" w14:textId="77777777" w:rsidR="00D679AE" w:rsidRPr="000572F3" w:rsidRDefault="00D679AE" w:rsidP="00D679AE">
      <w:pPr>
        <w:ind w:left="4536" w:right="51"/>
        <w:rPr>
          <w:rFonts w:ascii="Bookman Old Style" w:hAnsi="Bookman Old Style" w:cs="Times New Roman"/>
          <w:sz w:val="24"/>
          <w:szCs w:val="24"/>
          <w:lang w:val="en-GB"/>
        </w:rPr>
      </w:pPr>
      <w:r w:rsidRPr="000572F3">
        <w:rPr>
          <w:rFonts w:ascii="Bookman Old Style" w:hAnsi="Bookman Old Style" w:cs="Bookman Old Style"/>
          <w:sz w:val="24"/>
          <w:szCs w:val="24"/>
          <w:lang w:val="id-ID"/>
        </w:rPr>
        <w:t>Ditetapkan di</w:t>
      </w:r>
      <w:r w:rsidRPr="000572F3">
        <w:rPr>
          <w:rFonts w:ascii="Bookman Old Style" w:hAnsi="Bookman Old Style" w:cs="Bookman Old Style"/>
          <w:sz w:val="24"/>
          <w:szCs w:val="24"/>
          <w:lang w:val="en-GB"/>
        </w:rPr>
        <w:t xml:space="preserve"> Padang/Jambi</w:t>
      </w:r>
    </w:p>
    <w:p w14:paraId="31962926" w14:textId="51B1B803" w:rsidR="00B87D82" w:rsidRPr="000572F3" w:rsidRDefault="00D679AE" w:rsidP="00D679AE">
      <w:pPr>
        <w:tabs>
          <w:tab w:val="left" w:pos="9103"/>
        </w:tabs>
        <w:spacing w:line="360" w:lineRule="auto"/>
        <w:ind w:left="4536"/>
        <w:rPr>
          <w:rFonts w:ascii="Bookman Old Style" w:hAnsi="Bookman Old Style" w:cs="Bookman Old Style"/>
          <w:sz w:val="24"/>
          <w:szCs w:val="24"/>
          <w:lang w:val="id-ID"/>
        </w:rPr>
      </w:pPr>
      <w:r w:rsidRPr="000572F3">
        <w:rPr>
          <w:rFonts w:ascii="Bookman Old Style" w:hAnsi="Bookman Old Style" w:cs="Bookman Old Style"/>
          <w:sz w:val="24"/>
          <w:szCs w:val="24"/>
          <w:lang w:val="en-GB"/>
        </w:rPr>
        <w:t>P</w:t>
      </w:r>
      <w:r w:rsidRPr="000572F3">
        <w:rPr>
          <w:rFonts w:ascii="Bookman Old Style" w:hAnsi="Bookman Old Style" w:cs="Bookman Old Style"/>
          <w:sz w:val="24"/>
          <w:szCs w:val="24"/>
          <w:lang w:val="id-ID"/>
        </w:rPr>
        <w:t>ada tanggal</w:t>
      </w:r>
      <w:r w:rsidRPr="000572F3">
        <w:rPr>
          <w:rFonts w:ascii="Bookman Old Style" w:hAnsi="Bookman Old Style" w:cs="Bookman Old Style"/>
          <w:sz w:val="24"/>
          <w:szCs w:val="24"/>
          <w:lang w:val="en-GB"/>
        </w:rPr>
        <w:t xml:space="preserve">      April 2025</w:t>
      </w:r>
      <w:r w:rsidRPr="000572F3">
        <w:rPr>
          <w:rFonts w:ascii="Bookman Old Style" w:hAnsi="Bookman Old Style" w:cs="Bookman Old Style"/>
          <w:sz w:val="24"/>
          <w:szCs w:val="24"/>
          <w:lang w:val="id-ID"/>
        </w:rPr>
        <w:tab/>
      </w:r>
    </w:p>
    <w:p w14:paraId="29ED3BC9" w14:textId="77777777" w:rsidR="00D679AE" w:rsidRPr="000572F3" w:rsidRDefault="00D679AE" w:rsidP="00D679AE">
      <w:pPr>
        <w:tabs>
          <w:tab w:val="left" w:pos="9103"/>
        </w:tabs>
        <w:spacing w:line="360" w:lineRule="auto"/>
        <w:ind w:left="4536"/>
        <w:rPr>
          <w:rFonts w:ascii="Bookman Old Style" w:hAnsi="Bookman Old Style" w:cs="Times New Roman"/>
          <w:sz w:val="24"/>
          <w:szCs w:val="24"/>
          <w:lang w:val="id-ID"/>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572F3" w:rsidRPr="000572F3" w14:paraId="7D61624A" w14:textId="77777777" w:rsidTr="00484719">
        <w:tc>
          <w:tcPr>
            <w:tcW w:w="4536" w:type="dxa"/>
          </w:tcPr>
          <w:p w14:paraId="68B575E4" w14:textId="77777777" w:rsidR="00B87D82" w:rsidRPr="000572F3" w:rsidRDefault="00B87D82" w:rsidP="00484719">
            <w:pPr>
              <w:rPr>
                <w:rFonts w:ascii="Bookman Old Style" w:hAnsi="Bookman Old Style"/>
                <w:lang w:val="en-GB"/>
              </w:rPr>
            </w:pPr>
            <w:r w:rsidRPr="000572F3">
              <w:rPr>
                <w:rFonts w:ascii="Bookman Old Style" w:hAnsi="Bookman Old Style"/>
                <w:lang w:val="en-GB"/>
              </w:rPr>
              <w:t>Ketua Pengadilan Tinggi Agama Jambi</w:t>
            </w:r>
          </w:p>
          <w:p w14:paraId="14788991" w14:textId="77777777" w:rsidR="00B87D82" w:rsidRPr="000572F3" w:rsidRDefault="00B87D82" w:rsidP="00484719">
            <w:pPr>
              <w:rPr>
                <w:rFonts w:ascii="Bookman Old Style" w:hAnsi="Bookman Old Style"/>
                <w:lang w:val="en-GB"/>
              </w:rPr>
            </w:pPr>
          </w:p>
          <w:p w14:paraId="6F423C11" w14:textId="77777777" w:rsidR="00B87D82" w:rsidRPr="000572F3" w:rsidRDefault="00B87D82" w:rsidP="00484719">
            <w:pPr>
              <w:rPr>
                <w:rFonts w:ascii="Bookman Old Style" w:hAnsi="Bookman Old Style"/>
                <w:lang w:val="en-GB"/>
              </w:rPr>
            </w:pPr>
          </w:p>
          <w:p w14:paraId="5B074173" w14:textId="77777777" w:rsidR="00B87D82" w:rsidRPr="000572F3" w:rsidRDefault="00B87D82" w:rsidP="00484719">
            <w:pPr>
              <w:rPr>
                <w:rFonts w:ascii="Bookman Old Style" w:hAnsi="Bookman Old Style"/>
                <w:lang w:val="en-GB"/>
              </w:rPr>
            </w:pPr>
          </w:p>
          <w:p w14:paraId="4066BA8F" w14:textId="77777777" w:rsidR="00B87D82" w:rsidRPr="000572F3" w:rsidRDefault="00B87D82" w:rsidP="00484719">
            <w:pPr>
              <w:rPr>
                <w:rFonts w:ascii="Bookman Old Style" w:hAnsi="Bookman Old Style"/>
                <w:lang w:val="en-GB"/>
              </w:rPr>
            </w:pPr>
          </w:p>
          <w:p w14:paraId="400FDB5D" w14:textId="77777777" w:rsidR="00B87D82" w:rsidRPr="000572F3" w:rsidRDefault="00B87D82" w:rsidP="00484719">
            <w:pPr>
              <w:rPr>
                <w:rFonts w:ascii="Bookman Old Style" w:hAnsi="Bookman Old Style"/>
                <w:lang w:val="en-GB"/>
              </w:rPr>
            </w:pPr>
          </w:p>
          <w:p w14:paraId="3B5F4957" w14:textId="77777777" w:rsidR="00B87D82" w:rsidRPr="000572F3" w:rsidRDefault="00B87D82" w:rsidP="00484719">
            <w:pPr>
              <w:rPr>
                <w:rFonts w:ascii="Bookman Old Style" w:hAnsi="Bookman Old Style"/>
                <w:lang w:val="en-GB"/>
              </w:rPr>
            </w:pPr>
            <w:r w:rsidRPr="000572F3">
              <w:rPr>
                <w:rFonts w:ascii="Bookman Old Style" w:hAnsi="Bookman Old Style"/>
                <w:lang w:val="en-GB"/>
              </w:rPr>
              <w:t>Yusuf Buchori</w:t>
            </w:r>
          </w:p>
        </w:tc>
        <w:tc>
          <w:tcPr>
            <w:tcW w:w="4536" w:type="dxa"/>
          </w:tcPr>
          <w:p w14:paraId="518D5E2E" w14:textId="77777777" w:rsidR="00B87D82" w:rsidRPr="000572F3" w:rsidRDefault="00B87D82" w:rsidP="00484719">
            <w:pPr>
              <w:rPr>
                <w:rFonts w:ascii="Bookman Old Style" w:hAnsi="Bookman Old Style"/>
                <w:lang w:val="en-GB"/>
              </w:rPr>
            </w:pPr>
            <w:r w:rsidRPr="000572F3">
              <w:rPr>
                <w:rFonts w:ascii="Bookman Old Style" w:hAnsi="Bookman Old Style"/>
                <w:lang w:val="en-GB"/>
              </w:rPr>
              <w:t>Ketua Pengadilan Tinggi Agama Padang</w:t>
            </w:r>
          </w:p>
          <w:p w14:paraId="3762E0CE" w14:textId="77777777" w:rsidR="00B87D82" w:rsidRPr="000572F3" w:rsidRDefault="00B87D82" w:rsidP="00484719">
            <w:pPr>
              <w:rPr>
                <w:rFonts w:ascii="Bookman Old Style" w:hAnsi="Bookman Old Style"/>
                <w:lang w:val="en-GB"/>
              </w:rPr>
            </w:pPr>
          </w:p>
          <w:p w14:paraId="67570D5C" w14:textId="77777777" w:rsidR="00B87D82" w:rsidRPr="000572F3" w:rsidRDefault="00B87D82" w:rsidP="00484719">
            <w:pPr>
              <w:rPr>
                <w:rFonts w:ascii="Bookman Old Style" w:hAnsi="Bookman Old Style"/>
                <w:lang w:val="en-GB"/>
              </w:rPr>
            </w:pPr>
          </w:p>
          <w:p w14:paraId="11A86A0D" w14:textId="77777777" w:rsidR="00B87D82" w:rsidRPr="000572F3" w:rsidRDefault="00B87D82" w:rsidP="00484719">
            <w:pPr>
              <w:rPr>
                <w:rFonts w:ascii="Bookman Old Style" w:hAnsi="Bookman Old Style"/>
                <w:lang w:val="en-GB"/>
              </w:rPr>
            </w:pPr>
          </w:p>
          <w:p w14:paraId="04F93038" w14:textId="77777777" w:rsidR="00B87D82" w:rsidRPr="000572F3" w:rsidRDefault="00B87D82" w:rsidP="00484719">
            <w:pPr>
              <w:rPr>
                <w:rFonts w:ascii="Bookman Old Style" w:hAnsi="Bookman Old Style"/>
                <w:lang w:val="en-GB"/>
              </w:rPr>
            </w:pPr>
          </w:p>
          <w:p w14:paraId="66BB905C" w14:textId="77777777" w:rsidR="00B87D82" w:rsidRPr="000572F3" w:rsidRDefault="00B87D82" w:rsidP="00484719">
            <w:pPr>
              <w:rPr>
                <w:rFonts w:ascii="Bookman Old Style" w:hAnsi="Bookman Old Style"/>
                <w:lang w:val="en-GB"/>
              </w:rPr>
            </w:pPr>
          </w:p>
          <w:p w14:paraId="449E0638" w14:textId="77777777" w:rsidR="00B87D82" w:rsidRPr="000572F3" w:rsidRDefault="00B87D82" w:rsidP="00484719">
            <w:pPr>
              <w:rPr>
                <w:rFonts w:ascii="Bookman Old Style" w:hAnsi="Bookman Old Style"/>
                <w:lang w:val="en-GB"/>
              </w:rPr>
            </w:pPr>
            <w:r w:rsidRPr="000572F3">
              <w:rPr>
                <w:rFonts w:ascii="Bookman Old Style" w:hAnsi="Bookman Old Style"/>
                <w:lang w:val="en-GB"/>
              </w:rPr>
              <w:t>Abd. Hakim</w:t>
            </w:r>
          </w:p>
        </w:tc>
      </w:tr>
    </w:tbl>
    <w:p w14:paraId="6F99C9A7" w14:textId="77777777" w:rsidR="00413AC8" w:rsidRPr="000572F3" w:rsidRDefault="00413AC8" w:rsidP="00413AC8">
      <w:pPr>
        <w:jc w:val="center"/>
        <w:rPr>
          <w:rFonts w:ascii="Bookman Old Style" w:hAnsi="Bookman Old Style"/>
        </w:rPr>
      </w:pPr>
    </w:p>
    <w:p w14:paraId="79D9ED99" w14:textId="77777777" w:rsidR="00413AC8" w:rsidRPr="000572F3" w:rsidRDefault="00413AC8" w:rsidP="00413AC8">
      <w:pPr>
        <w:jc w:val="center"/>
        <w:rPr>
          <w:rFonts w:ascii="Bookman Old Style" w:hAnsi="Bookman Old Style"/>
        </w:rPr>
      </w:pPr>
    </w:p>
    <w:p w14:paraId="6115ADD1" w14:textId="77777777" w:rsidR="00413AC8" w:rsidRPr="000572F3" w:rsidRDefault="00413AC8" w:rsidP="00413AC8">
      <w:pPr>
        <w:jc w:val="center"/>
        <w:rPr>
          <w:rFonts w:ascii="Bookman Old Style" w:hAnsi="Bookman Old Style"/>
        </w:rPr>
      </w:pPr>
    </w:p>
    <w:p w14:paraId="57191C14" w14:textId="77777777" w:rsidR="00413AC8" w:rsidRPr="000572F3" w:rsidRDefault="00413AC8" w:rsidP="00413AC8">
      <w:pPr>
        <w:jc w:val="center"/>
        <w:rPr>
          <w:rFonts w:ascii="Bookman Old Style" w:hAnsi="Bookman Old Style"/>
        </w:rPr>
      </w:pPr>
    </w:p>
    <w:p w14:paraId="1E59C138" w14:textId="77777777" w:rsidR="00413AC8" w:rsidRPr="000572F3" w:rsidRDefault="00413AC8" w:rsidP="00413AC8">
      <w:pPr>
        <w:jc w:val="center"/>
        <w:rPr>
          <w:rFonts w:ascii="Bookman Old Style" w:hAnsi="Bookman Old Style"/>
        </w:rPr>
      </w:pPr>
    </w:p>
    <w:p w14:paraId="2C741419" w14:textId="77777777" w:rsidR="00413AC8" w:rsidRPr="000572F3" w:rsidRDefault="00413AC8" w:rsidP="00413AC8">
      <w:pPr>
        <w:jc w:val="center"/>
        <w:rPr>
          <w:rFonts w:ascii="Bookman Old Style" w:hAnsi="Bookman Old Style"/>
        </w:rPr>
      </w:pPr>
    </w:p>
    <w:p w14:paraId="69DABBFE" w14:textId="77777777" w:rsidR="00413AC8" w:rsidRPr="000572F3" w:rsidRDefault="00413AC8" w:rsidP="00413AC8">
      <w:pPr>
        <w:jc w:val="center"/>
        <w:rPr>
          <w:rFonts w:ascii="Bookman Old Style" w:hAnsi="Bookman Old Style"/>
        </w:rPr>
      </w:pPr>
    </w:p>
    <w:p w14:paraId="2F33B8DB" w14:textId="77777777" w:rsidR="00413AC8" w:rsidRPr="000572F3" w:rsidRDefault="00413AC8" w:rsidP="00413AC8">
      <w:pPr>
        <w:jc w:val="center"/>
        <w:rPr>
          <w:rFonts w:ascii="Bookman Old Style" w:hAnsi="Bookman Old Style"/>
        </w:rPr>
      </w:pPr>
    </w:p>
    <w:p w14:paraId="45F38F79" w14:textId="77777777" w:rsidR="00413AC8" w:rsidRPr="000572F3" w:rsidRDefault="00413AC8" w:rsidP="00413AC8">
      <w:pPr>
        <w:jc w:val="center"/>
        <w:rPr>
          <w:rFonts w:ascii="Bookman Old Style" w:hAnsi="Bookman Old Style"/>
        </w:rPr>
      </w:pPr>
    </w:p>
    <w:p w14:paraId="7ABC6DF4" w14:textId="77777777" w:rsidR="00413AC8" w:rsidRPr="000572F3" w:rsidRDefault="00413AC8" w:rsidP="00413AC8">
      <w:pPr>
        <w:jc w:val="center"/>
        <w:rPr>
          <w:rFonts w:ascii="Bookman Old Style" w:hAnsi="Bookman Old Style"/>
        </w:rPr>
      </w:pPr>
    </w:p>
    <w:p w14:paraId="23836608" w14:textId="77777777" w:rsidR="00413AC8" w:rsidRPr="000572F3" w:rsidRDefault="00413AC8" w:rsidP="00413AC8">
      <w:pPr>
        <w:jc w:val="center"/>
        <w:rPr>
          <w:rFonts w:ascii="Bookman Old Style" w:hAnsi="Bookman Old Style"/>
        </w:rPr>
      </w:pPr>
    </w:p>
    <w:p w14:paraId="7E8B7C59" w14:textId="77777777" w:rsidR="00413AC8" w:rsidRPr="000572F3" w:rsidRDefault="00413AC8" w:rsidP="00413AC8">
      <w:pPr>
        <w:jc w:val="center"/>
        <w:rPr>
          <w:rFonts w:ascii="Bookman Old Style" w:hAnsi="Bookman Old Style"/>
        </w:rPr>
      </w:pPr>
    </w:p>
    <w:p w14:paraId="34174696" w14:textId="77777777" w:rsidR="00413AC8" w:rsidRPr="000572F3" w:rsidRDefault="00413AC8" w:rsidP="00413AC8">
      <w:pPr>
        <w:jc w:val="center"/>
        <w:rPr>
          <w:rFonts w:ascii="Bookman Old Style" w:hAnsi="Bookman Old Style"/>
        </w:rPr>
      </w:pPr>
    </w:p>
    <w:p w14:paraId="00029A9B" w14:textId="77777777" w:rsidR="00413AC8" w:rsidRPr="000572F3" w:rsidRDefault="00413AC8" w:rsidP="00413AC8">
      <w:pPr>
        <w:jc w:val="center"/>
        <w:rPr>
          <w:rFonts w:ascii="Bookman Old Style" w:hAnsi="Bookman Old Style"/>
        </w:rPr>
      </w:pPr>
    </w:p>
    <w:p w14:paraId="1D9F10AA" w14:textId="77777777" w:rsidR="00413AC8" w:rsidRPr="000572F3" w:rsidRDefault="00413AC8" w:rsidP="00413AC8">
      <w:pPr>
        <w:jc w:val="center"/>
        <w:rPr>
          <w:rFonts w:ascii="Bookman Old Style" w:hAnsi="Bookman Old Style"/>
        </w:rPr>
      </w:pPr>
    </w:p>
    <w:p w14:paraId="45B71D0D" w14:textId="77777777" w:rsidR="00413AC8" w:rsidRPr="000572F3" w:rsidRDefault="00413AC8" w:rsidP="00413AC8">
      <w:pPr>
        <w:jc w:val="center"/>
        <w:rPr>
          <w:rFonts w:ascii="Bookman Old Style" w:hAnsi="Bookman Old Style"/>
        </w:rPr>
      </w:pPr>
    </w:p>
    <w:p w14:paraId="333B3880" w14:textId="77777777" w:rsidR="00413AC8" w:rsidRPr="000572F3" w:rsidRDefault="00413AC8" w:rsidP="00413AC8">
      <w:pPr>
        <w:jc w:val="center"/>
        <w:rPr>
          <w:rFonts w:ascii="Bookman Old Style" w:hAnsi="Bookman Old Style"/>
        </w:rPr>
      </w:pPr>
    </w:p>
    <w:p w14:paraId="70847E1F" w14:textId="77777777" w:rsidR="00413AC8" w:rsidRPr="000572F3" w:rsidRDefault="00413AC8" w:rsidP="00413AC8">
      <w:pPr>
        <w:jc w:val="center"/>
        <w:rPr>
          <w:rFonts w:ascii="Bookman Old Style" w:hAnsi="Bookman Old Style"/>
        </w:rPr>
      </w:pPr>
    </w:p>
    <w:p w14:paraId="365847D8" w14:textId="77777777" w:rsidR="00413AC8" w:rsidRPr="000572F3" w:rsidRDefault="00413AC8" w:rsidP="00413AC8">
      <w:pPr>
        <w:jc w:val="center"/>
        <w:rPr>
          <w:rFonts w:ascii="Bookman Old Style" w:hAnsi="Bookman Old Style"/>
        </w:rPr>
      </w:pPr>
    </w:p>
    <w:p w14:paraId="7E354609" w14:textId="77777777" w:rsidR="00413AC8" w:rsidRPr="000572F3" w:rsidRDefault="00413AC8" w:rsidP="00413AC8">
      <w:pPr>
        <w:jc w:val="center"/>
        <w:rPr>
          <w:rFonts w:ascii="Bookman Old Style" w:hAnsi="Bookman Old Style"/>
        </w:rPr>
      </w:pPr>
    </w:p>
    <w:p w14:paraId="37AE3776" w14:textId="77777777" w:rsidR="00413AC8" w:rsidRPr="000572F3" w:rsidRDefault="00413AC8" w:rsidP="00413AC8">
      <w:pPr>
        <w:jc w:val="center"/>
        <w:rPr>
          <w:rFonts w:ascii="Bookman Old Style" w:hAnsi="Bookman Old Style"/>
        </w:rPr>
      </w:pPr>
    </w:p>
    <w:p w14:paraId="5DB69E35" w14:textId="77777777" w:rsidR="00413AC8" w:rsidRPr="000572F3" w:rsidRDefault="00413AC8" w:rsidP="00413AC8">
      <w:pPr>
        <w:jc w:val="center"/>
        <w:rPr>
          <w:rFonts w:ascii="Bookman Old Style" w:hAnsi="Bookman Old Style"/>
        </w:rPr>
      </w:pPr>
    </w:p>
    <w:p w14:paraId="53AAF627" w14:textId="77777777" w:rsidR="00413AC8" w:rsidRPr="000572F3" w:rsidRDefault="00413AC8" w:rsidP="00413AC8">
      <w:pPr>
        <w:jc w:val="center"/>
        <w:rPr>
          <w:rFonts w:ascii="Bookman Old Style" w:hAnsi="Bookman Old Style"/>
        </w:rPr>
      </w:pPr>
    </w:p>
    <w:p w14:paraId="2C4D752E" w14:textId="77777777" w:rsidR="00413AC8" w:rsidRPr="000572F3" w:rsidRDefault="00413AC8" w:rsidP="00413AC8">
      <w:pPr>
        <w:jc w:val="center"/>
        <w:rPr>
          <w:rFonts w:ascii="Bookman Old Style" w:hAnsi="Bookman Old Style"/>
        </w:rPr>
      </w:pPr>
    </w:p>
    <w:p w14:paraId="22F0332E" w14:textId="77777777" w:rsidR="00413AC8" w:rsidRPr="000572F3" w:rsidRDefault="00413AC8" w:rsidP="00413AC8">
      <w:pPr>
        <w:jc w:val="center"/>
        <w:rPr>
          <w:rFonts w:ascii="Bookman Old Style" w:hAnsi="Bookman Old Style"/>
        </w:rPr>
      </w:pPr>
    </w:p>
    <w:p w14:paraId="2F37359D" w14:textId="77777777" w:rsidR="00413AC8" w:rsidRPr="000572F3" w:rsidRDefault="00413AC8" w:rsidP="00413AC8">
      <w:pPr>
        <w:jc w:val="center"/>
        <w:rPr>
          <w:rFonts w:ascii="Bookman Old Style" w:hAnsi="Bookman Old Style"/>
        </w:rPr>
      </w:pPr>
    </w:p>
    <w:p w14:paraId="3B6FB372" w14:textId="77777777" w:rsidR="00413AC8" w:rsidRPr="000572F3" w:rsidRDefault="00413AC8" w:rsidP="00413AC8">
      <w:pPr>
        <w:jc w:val="center"/>
        <w:rPr>
          <w:rFonts w:ascii="Bookman Old Style" w:hAnsi="Bookman Old Style"/>
        </w:rPr>
      </w:pPr>
    </w:p>
    <w:p w14:paraId="2150105C" w14:textId="5BF20338" w:rsidR="001E3BAD" w:rsidRPr="000572F3" w:rsidRDefault="001E3BAD" w:rsidP="001E3BAD">
      <w:pPr>
        <w:spacing w:line="360" w:lineRule="auto"/>
        <w:ind w:left="3402"/>
        <w:rPr>
          <w:rFonts w:ascii="Bookman Old Style" w:hAnsi="Bookman Old Style"/>
          <w:lang w:val="id-ID"/>
        </w:rPr>
      </w:pPr>
      <w:r w:rsidRPr="000572F3">
        <w:rPr>
          <w:rFonts w:ascii="Bookman Old Style" w:hAnsi="Bookman Old Style"/>
          <w:lang w:val="id-ID"/>
        </w:rPr>
        <w:lastRenderedPageBreak/>
        <w:t>LAMPIRAN IV</w:t>
      </w:r>
    </w:p>
    <w:p w14:paraId="2438562D" w14:textId="77777777" w:rsidR="0087432F" w:rsidRPr="000572F3" w:rsidRDefault="0087432F" w:rsidP="0087432F">
      <w:pPr>
        <w:ind w:left="3402"/>
        <w:rPr>
          <w:rFonts w:ascii="Bookman Old Style" w:hAnsi="Bookman Old Style"/>
          <w:lang w:val="en-GB"/>
        </w:rPr>
      </w:pPr>
      <w:r w:rsidRPr="000572F3">
        <w:rPr>
          <w:rFonts w:ascii="Bookman Old Style" w:hAnsi="Bookman Old Style"/>
          <w:lang w:val="id-ID"/>
        </w:rPr>
        <w:t xml:space="preserve">KEPUTUSAN </w:t>
      </w:r>
      <w:r w:rsidRPr="000572F3">
        <w:rPr>
          <w:rFonts w:ascii="Bookman Old Style" w:hAnsi="Bookman Old Style"/>
          <w:lang w:val="en-GB"/>
        </w:rPr>
        <w:t xml:space="preserve">BERSAMA </w:t>
      </w:r>
      <w:r w:rsidRPr="000572F3">
        <w:rPr>
          <w:rFonts w:ascii="Bookman Old Style" w:hAnsi="Bookman Old Style"/>
          <w:lang w:val="id-ID"/>
        </w:rPr>
        <w:t xml:space="preserve">KETUA PENGADILAN TINGGI AGAMA </w:t>
      </w:r>
      <w:r w:rsidRPr="000572F3">
        <w:rPr>
          <w:rFonts w:ascii="Bookman Old Style" w:hAnsi="Bookman Old Style"/>
          <w:lang w:val="en-GB"/>
        </w:rPr>
        <w:t>PADANG DAN KETUA PENGADILAN TINGGI AGAMA JAMBI</w:t>
      </w:r>
    </w:p>
    <w:p w14:paraId="53B7EFDC" w14:textId="77777777" w:rsidR="00D679AE" w:rsidRPr="000572F3" w:rsidRDefault="00D679AE" w:rsidP="00D679AE">
      <w:pPr>
        <w:tabs>
          <w:tab w:val="left" w:pos="4678"/>
          <w:tab w:val="left" w:pos="4962"/>
        </w:tabs>
        <w:ind w:left="3402" w:right="-659"/>
        <w:rPr>
          <w:rFonts w:ascii="Bookman Old Style" w:hAnsi="Bookman Old Style" w:cs="Tahoma"/>
          <w:sz w:val="24"/>
          <w:szCs w:val="24"/>
          <w:lang w:val="en-ID"/>
        </w:rPr>
      </w:pPr>
      <w:r w:rsidRPr="000572F3">
        <w:rPr>
          <w:rFonts w:ascii="Bookman Old Style" w:hAnsi="Bookman Old Style"/>
          <w:lang w:val="id-ID"/>
        </w:rPr>
        <w:t>NOMOR</w:t>
      </w:r>
      <w:r w:rsidRPr="000572F3">
        <w:rPr>
          <w:rFonts w:ascii="Bookman Old Style" w:hAnsi="Bookman Old Style"/>
          <w:lang w:val="id-ID"/>
        </w:rPr>
        <w:tab/>
        <w:t>:</w:t>
      </w:r>
      <w:r w:rsidRPr="000572F3">
        <w:rPr>
          <w:rFonts w:ascii="Bookman Old Style" w:hAnsi="Bookman Old Style"/>
          <w:lang w:val="id-ID"/>
        </w:rPr>
        <w:tab/>
      </w:r>
      <w:r w:rsidRPr="000572F3">
        <w:rPr>
          <w:rFonts w:ascii="Bookman Old Style" w:hAnsi="Bookman Old Style"/>
          <w:lang w:val="en-GB"/>
        </w:rPr>
        <w:t xml:space="preserve">          </w:t>
      </w:r>
      <w:r w:rsidRPr="000572F3">
        <w:rPr>
          <w:rFonts w:ascii="Bookman Old Style" w:hAnsi="Bookman Old Style" w:cs="Tahoma"/>
          <w:sz w:val="24"/>
          <w:szCs w:val="24"/>
        </w:rPr>
        <w:t>/KPTA.W3-A</w:t>
      </w:r>
      <w:r w:rsidRPr="000572F3">
        <w:rPr>
          <w:rFonts w:ascii="Bookman Old Style" w:hAnsi="Bookman Old Style" w:cs="Tahoma"/>
          <w:sz w:val="24"/>
          <w:szCs w:val="24"/>
          <w:lang w:val="id-ID"/>
        </w:rPr>
        <w:t>/</w:t>
      </w:r>
      <w:r w:rsidRPr="000572F3">
        <w:rPr>
          <w:rFonts w:ascii="Bookman Old Style" w:hAnsi="Bookman Old Style" w:cs="Tahoma"/>
          <w:sz w:val="24"/>
          <w:szCs w:val="24"/>
        </w:rPr>
        <w:t>DL1.10</w:t>
      </w:r>
      <w:r w:rsidRPr="000572F3">
        <w:rPr>
          <w:rFonts w:ascii="Bookman Old Style" w:hAnsi="Bookman Old Style" w:cs="Tahoma"/>
          <w:sz w:val="24"/>
          <w:szCs w:val="24"/>
          <w:lang w:val="id-ID"/>
        </w:rPr>
        <w:t>/</w:t>
      </w:r>
      <w:r w:rsidRPr="000572F3">
        <w:rPr>
          <w:rFonts w:ascii="Bookman Old Style" w:hAnsi="Bookman Old Style" w:cs="Tahoma"/>
          <w:sz w:val="24"/>
          <w:szCs w:val="24"/>
          <w:lang w:val="en-ID"/>
        </w:rPr>
        <w:t>IV</w:t>
      </w:r>
      <w:r w:rsidRPr="000572F3">
        <w:rPr>
          <w:rFonts w:ascii="Bookman Old Style" w:hAnsi="Bookman Old Style" w:cs="Tahoma"/>
          <w:sz w:val="24"/>
          <w:szCs w:val="24"/>
          <w:lang w:val="id-ID"/>
        </w:rPr>
        <w:t>/202</w:t>
      </w:r>
      <w:r w:rsidRPr="000572F3">
        <w:rPr>
          <w:rFonts w:ascii="Bookman Old Style" w:hAnsi="Bookman Old Style" w:cs="Tahoma"/>
          <w:sz w:val="24"/>
          <w:szCs w:val="24"/>
          <w:lang w:val="en-ID"/>
        </w:rPr>
        <w:t>5</w:t>
      </w:r>
    </w:p>
    <w:p w14:paraId="5279ADAD" w14:textId="77777777" w:rsidR="00D679AE" w:rsidRPr="000572F3" w:rsidRDefault="00D679AE" w:rsidP="00D679AE">
      <w:pPr>
        <w:tabs>
          <w:tab w:val="left" w:pos="4678"/>
          <w:tab w:val="left" w:pos="4962"/>
        </w:tabs>
        <w:ind w:left="3402" w:right="-659"/>
        <w:rPr>
          <w:rFonts w:ascii="Bookman Old Style" w:hAnsi="Bookman Old Style"/>
          <w:lang w:val="en-GB"/>
        </w:rPr>
      </w:pPr>
      <w:r w:rsidRPr="000572F3">
        <w:rPr>
          <w:rFonts w:ascii="Bookman Old Style" w:hAnsi="Bookman Old Style"/>
          <w:lang w:val="id-ID"/>
        </w:rPr>
        <w:tab/>
      </w:r>
      <w:r w:rsidRPr="000572F3">
        <w:rPr>
          <w:rFonts w:ascii="Bookman Old Style" w:hAnsi="Bookman Old Style"/>
          <w:lang w:val="en-GB"/>
        </w:rPr>
        <w:t xml:space="preserve">  </w:t>
      </w:r>
      <w:r w:rsidRPr="000572F3">
        <w:rPr>
          <w:rFonts w:ascii="Bookman Old Style" w:hAnsi="Bookman Old Style"/>
          <w:lang w:val="id-ID"/>
        </w:rPr>
        <w:tab/>
      </w:r>
      <w:r w:rsidRPr="000572F3">
        <w:rPr>
          <w:rFonts w:ascii="Bookman Old Style" w:hAnsi="Bookman Old Style"/>
          <w:lang w:val="en-GB"/>
        </w:rPr>
        <w:t xml:space="preserve">          </w:t>
      </w:r>
      <w:r w:rsidRPr="000572F3">
        <w:rPr>
          <w:rFonts w:ascii="Bookman Old Style" w:hAnsi="Bookman Old Style" w:cs="Tahoma"/>
          <w:sz w:val="24"/>
          <w:szCs w:val="24"/>
        </w:rPr>
        <w:t>/KPTA.W5-A</w:t>
      </w:r>
      <w:r w:rsidRPr="000572F3">
        <w:rPr>
          <w:rFonts w:ascii="Bookman Old Style" w:hAnsi="Bookman Old Style" w:cs="Tahoma"/>
          <w:sz w:val="24"/>
          <w:szCs w:val="24"/>
          <w:lang w:val="id-ID"/>
        </w:rPr>
        <w:t>/</w:t>
      </w:r>
      <w:r w:rsidRPr="000572F3">
        <w:rPr>
          <w:rFonts w:ascii="Bookman Old Style" w:hAnsi="Bookman Old Style" w:cs="Tahoma"/>
          <w:sz w:val="24"/>
          <w:szCs w:val="24"/>
        </w:rPr>
        <w:t>DL1.10</w:t>
      </w:r>
      <w:r w:rsidRPr="000572F3">
        <w:rPr>
          <w:rFonts w:ascii="Bookman Old Style" w:hAnsi="Bookman Old Style" w:cs="Tahoma"/>
          <w:sz w:val="24"/>
          <w:szCs w:val="24"/>
          <w:lang w:val="id-ID"/>
        </w:rPr>
        <w:t>/</w:t>
      </w:r>
      <w:r w:rsidRPr="000572F3">
        <w:rPr>
          <w:rFonts w:ascii="Bookman Old Style" w:hAnsi="Bookman Old Style" w:cs="Tahoma"/>
          <w:sz w:val="24"/>
          <w:szCs w:val="24"/>
          <w:lang w:val="en-ID"/>
        </w:rPr>
        <w:t>IV</w:t>
      </w:r>
      <w:r w:rsidRPr="000572F3">
        <w:rPr>
          <w:rFonts w:ascii="Bookman Old Style" w:hAnsi="Bookman Old Style" w:cs="Tahoma"/>
          <w:sz w:val="24"/>
          <w:szCs w:val="24"/>
          <w:lang w:val="id-ID"/>
        </w:rPr>
        <w:t>/202</w:t>
      </w:r>
      <w:r w:rsidRPr="000572F3">
        <w:rPr>
          <w:rFonts w:ascii="Bookman Old Style" w:hAnsi="Bookman Old Style" w:cs="Tahoma"/>
          <w:sz w:val="24"/>
          <w:szCs w:val="24"/>
          <w:lang w:val="en-ID"/>
        </w:rPr>
        <w:t>5</w:t>
      </w:r>
    </w:p>
    <w:p w14:paraId="0A3F8F57" w14:textId="77777777" w:rsidR="0087432F" w:rsidRPr="000572F3" w:rsidRDefault="0087432F" w:rsidP="0087432F">
      <w:pPr>
        <w:tabs>
          <w:tab w:val="left" w:pos="4678"/>
          <w:tab w:val="left" w:pos="4962"/>
        </w:tabs>
        <w:ind w:left="3402"/>
        <w:rPr>
          <w:rFonts w:ascii="Bookman Old Style" w:hAnsi="Bookman Old Style"/>
          <w:lang w:val="en-GB"/>
        </w:rPr>
      </w:pPr>
      <w:r w:rsidRPr="000572F3">
        <w:rPr>
          <w:rFonts w:ascii="Bookman Old Style" w:hAnsi="Bookman Old Style"/>
          <w:lang w:val="id-ID"/>
        </w:rPr>
        <w:t>TANGGAL</w:t>
      </w:r>
      <w:r w:rsidRPr="000572F3">
        <w:rPr>
          <w:rFonts w:ascii="Bookman Old Style" w:hAnsi="Bookman Old Style"/>
          <w:lang w:val="id-ID"/>
        </w:rPr>
        <w:tab/>
        <w:t>:</w:t>
      </w:r>
      <w:r w:rsidRPr="000572F3">
        <w:rPr>
          <w:rFonts w:ascii="Bookman Old Style" w:hAnsi="Bookman Old Style"/>
          <w:lang w:val="id-ID"/>
        </w:rPr>
        <w:tab/>
      </w:r>
      <w:r w:rsidRPr="000572F3">
        <w:rPr>
          <w:rFonts w:ascii="Bookman Old Style" w:hAnsi="Bookman Old Style"/>
          <w:lang w:val="en-GB"/>
        </w:rPr>
        <w:t xml:space="preserve">       APRIL 2025</w:t>
      </w:r>
    </w:p>
    <w:p w14:paraId="3A211322" w14:textId="77777777" w:rsidR="001E3BAD" w:rsidRPr="000572F3" w:rsidRDefault="001E3BAD" w:rsidP="001E3BAD">
      <w:pPr>
        <w:spacing w:line="360" w:lineRule="auto"/>
        <w:jc w:val="center"/>
        <w:rPr>
          <w:rFonts w:ascii="Bookman Old Style" w:hAnsi="Bookman Old Style"/>
          <w:noProof/>
        </w:rPr>
      </w:pPr>
    </w:p>
    <w:p w14:paraId="7ABC8367" w14:textId="08696AA6" w:rsidR="001E3BAD" w:rsidRPr="000572F3" w:rsidRDefault="00DE4358" w:rsidP="001E3BAD">
      <w:pPr>
        <w:spacing w:line="360" w:lineRule="auto"/>
        <w:ind w:right="51"/>
        <w:jc w:val="center"/>
        <w:rPr>
          <w:rFonts w:ascii="Bookman Old Style" w:hAnsi="Bookman Old Style" w:cs="Bookman Old Style"/>
        </w:rPr>
      </w:pPr>
      <w:r w:rsidRPr="000572F3">
        <w:rPr>
          <w:rFonts w:ascii="Bookman Old Style" w:hAnsi="Bookman Old Style"/>
          <w:noProof/>
        </w:rPr>
        <w:t xml:space="preserve">URAIAN </w:t>
      </w:r>
      <w:r w:rsidR="001E3BAD" w:rsidRPr="000572F3">
        <w:rPr>
          <w:rFonts w:ascii="Bookman Old Style" w:hAnsi="Bookman Old Style"/>
          <w:noProof/>
        </w:rPr>
        <w:t xml:space="preserve">TUGAS DAN TANGGUNG JAWAB </w:t>
      </w:r>
      <w:r w:rsidR="001E3BAD" w:rsidRPr="000572F3">
        <w:rPr>
          <w:rFonts w:ascii="Bookman Old Style" w:hAnsi="Bookman Old Style" w:cs="Bookman Old Style"/>
        </w:rPr>
        <w:t xml:space="preserve">PANITIA SATUAN KERJA DAERAH, </w:t>
      </w:r>
    </w:p>
    <w:p w14:paraId="2D0A06EC" w14:textId="53025AC2" w:rsidR="001E3BAD" w:rsidRPr="000572F3" w:rsidRDefault="001E3BAD" w:rsidP="001E3BAD">
      <w:pPr>
        <w:spacing w:line="360" w:lineRule="auto"/>
        <w:ind w:right="51"/>
        <w:jc w:val="center"/>
        <w:rPr>
          <w:rFonts w:ascii="Bookman Old Style" w:hAnsi="Bookman Old Style" w:cs="Bookman Old Style"/>
        </w:rPr>
      </w:pPr>
      <w:r w:rsidRPr="000572F3">
        <w:rPr>
          <w:rFonts w:ascii="Bookman Old Style" w:hAnsi="Bookman Old Style" w:cs="Bookman Old Style"/>
        </w:rPr>
        <w:t>NARASUMBER DAN MODERATOR ZONA</w:t>
      </w:r>
      <w:r w:rsidR="0087432F" w:rsidRPr="000572F3">
        <w:rPr>
          <w:rFonts w:ascii="Bookman Old Style" w:hAnsi="Bookman Old Style" w:cs="Bookman Old Style"/>
        </w:rPr>
        <w:t xml:space="preserve"> 3</w:t>
      </w:r>
    </w:p>
    <w:p w14:paraId="6BAA9F17" w14:textId="74B852FD" w:rsidR="001E3BAD" w:rsidRPr="000572F3" w:rsidRDefault="001E3BAD" w:rsidP="001E3BAD">
      <w:pPr>
        <w:spacing w:line="360" w:lineRule="auto"/>
        <w:jc w:val="center"/>
        <w:rPr>
          <w:rFonts w:ascii="Bookman Old Style" w:hAnsi="Bookman Old Style" w:cs="Times New Roman"/>
        </w:rPr>
      </w:pPr>
      <w:r w:rsidRPr="000572F3">
        <w:rPr>
          <w:rFonts w:ascii="Bookman Old Style" w:hAnsi="Bookman Old Style" w:cs="Bookman Old Style"/>
        </w:rPr>
        <w:t xml:space="preserve">KEGIATAN </w:t>
      </w:r>
      <w:r w:rsidRPr="000572F3">
        <w:rPr>
          <w:rFonts w:ascii="Bookman Old Style" w:hAnsi="Bookman Old Style" w:cs="Times New Roman"/>
        </w:rPr>
        <w:t>BIMBINGAN TEKNIS KAUM RENTAN BERHADAPAN DENGAN HUKUM BAGI TENAGA TEKNIS DI LINGKUNGAN PERADILAN AGAMA SECARA DARING TAHUN 2025</w:t>
      </w:r>
    </w:p>
    <w:p w14:paraId="35AC7F20" w14:textId="77777777" w:rsidR="001E3BAD" w:rsidRPr="000572F3" w:rsidRDefault="001E3BAD" w:rsidP="001E3BAD">
      <w:pPr>
        <w:spacing w:line="360" w:lineRule="auto"/>
        <w:jc w:val="center"/>
        <w:rPr>
          <w:rFonts w:ascii="Bookman Old Style" w:hAnsi="Bookman Old Style" w:cs="Times New Roman"/>
        </w:rPr>
      </w:pPr>
    </w:p>
    <w:p w14:paraId="22268046" w14:textId="77777777" w:rsidR="002C39AE" w:rsidRPr="000572F3" w:rsidRDefault="00D679AE" w:rsidP="002C39AE">
      <w:pPr>
        <w:tabs>
          <w:tab w:val="left" w:pos="2835"/>
          <w:tab w:val="left" w:pos="3119"/>
          <w:tab w:val="left" w:pos="3544"/>
        </w:tabs>
        <w:spacing w:line="360" w:lineRule="auto"/>
        <w:ind w:left="3544" w:hanging="3402"/>
        <w:jc w:val="both"/>
        <w:rPr>
          <w:rFonts w:ascii="Bookman Old Style" w:hAnsi="Bookman Old Style" w:cs="Times New Roman"/>
        </w:rPr>
      </w:pPr>
      <w:r w:rsidRPr="000572F3">
        <w:rPr>
          <w:rFonts w:ascii="Bookman Old Style" w:hAnsi="Bookman Old Style" w:cs="Times New Roman"/>
        </w:rPr>
        <w:t>Ketua Panitia</w:t>
      </w:r>
      <w:r w:rsidR="002C39AE" w:rsidRPr="000572F3">
        <w:rPr>
          <w:rFonts w:ascii="Bookman Old Style" w:hAnsi="Bookman Old Style" w:cs="Times New Roman"/>
        </w:rPr>
        <w:tab/>
        <w:t xml:space="preserve">: </w:t>
      </w:r>
      <w:r w:rsidR="002C39AE" w:rsidRPr="000572F3">
        <w:rPr>
          <w:rFonts w:ascii="Bookman Old Style" w:hAnsi="Bookman Old Style" w:cs="Times New Roman"/>
        </w:rPr>
        <w:tab/>
        <w:t xml:space="preserve">1. </w:t>
      </w:r>
      <w:r w:rsidR="002C39AE" w:rsidRPr="000572F3">
        <w:rPr>
          <w:rFonts w:ascii="Bookman Old Style" w:hAnsi="Bookman Old Style" w:cs="Times New Roman"/>
        </w:rPr>
        <w:tab/>
      </w:r>
      <w:r w:rsidRPr="000572F3">
        <w:rPr>
          <w:rFonts w:ascii="Bookman Old Style" w:hAnsi="Bookman Old Style" w:cs="Times New Roman"/>
        </w:rPr>
        <w:t>Bertanggung jawab penuh terhadap kelancaran pelaksanaan bimtek di satuan kerja.</w:t>
      </w:r>
    </w:p>
    <w:p w14:paraId="344591E0" w14:textId="77777777" w:rsidR="002C39AE" w:rsidRPr="000572F3" w:rsidRDefault="00D679AE" w:rsidP="002C39AE">
      <w:pPr>
        <w:pStyle w:val="ListParagraph"/>
        <w:numPr>
          <w:ilvl w:val="0"/>
          <w:numId w:val="14"/>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Mengkoordinasikan seluruh unsur panitia satuan kerja.</w:t>
      </w:r>
    </w:p>
    <w:p w14:paraId="0436092F" w14:textId="77777777" w:rsidR="002C39AE" w:rsidRPr="000572F3" w:rsidRDefault="00D679AE" w:rsidP="002C39AE">
      <w:pPr>
        <w:pStyle w:val="ListParagraph"/>
        <w:numPr>
          <w:ilvl w:val="0"/>
          <w:numId w:val="14"/>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Melaporkan pelaksanaan kegiatan ke Panitia Pusat.</w:t>
      </w:r>
    </w:p>
    <w:p w14:paraId="24644723" w14:textId="77777777" w:rsidR="002C39AE" w:rsidRPr="000572F3" w:rsidRDefault="00D679AE" w:rsidP="002C39AE">
      <w:pPr>
        <w:tabs>
          <w:tab w:val="left" w:pos="2835"/>
          <w:tab w:val="left" w:pos="3119"/>
          <w:tab w:val="left" w:pos="3544"/>
        </w:tabs>
        <w:spacing w:line="360" w:lineRule="auto"/>
        <w:ind w:left="3544" w:hanging="3544"/>
        <w:jc w:val="both"/>
        <w:rPr>
          <w:rFonts w:ascii="Bookman Old Style" w:hAnsi="Bookman Old Style" w:cs="Times New Roman"/>
        </w:rPr>
      </w:pPr>
      <w:r w:rsidRPr="000572F3">
        <w:rPr>
          <w:rFonts w:ascii="Bookman Old Style" w:hAnsi="Bookman Old Style" w:cs="Times New Roman"/>
        </w:rPr>
        <w:t>Wakil Ketua Panitia</w:t>
      </w:r>
      <w:r w:rsidR="002C39AE" w:rsidRPr="000572F3">
        <w:rPr>
          <w:rFonts w:ascii="Bookman Old Style" w:hAnsi="Bookman Old Style" w:cs="Times New Roman"/>
        </w:rPr>
        <w:tab/>
        <w:t>:</w:t>
      </w:r>
      <w:r w:rsidR="002C39AE" w:rsidRPr="000572F3">
        <w:rPr>
          <w:rFonts w:ascii="Bookman Old Style" w:hAnsi="Bookman Old Style" w:cs="Times New Roman"/>
        </w:rPr>
        <w:tab/>
        <w:t>1.</w:t>
      </w:r>
      <w:r w:rsidR="002C39AE" w:rsidRPr="000572F3">
        <w:rPr>
          <w:rFonts w:ascii="Bookman Old Style" w:hAnsi="Bookman Old Style" w:cs="Times New Roman"/>
        </w:rPr>
        <w:tab/>
      </w:r>
      <w:r w:rsidRPr="000572F3">
        <w:rPr>
          <w:rFonts w:ascii="Bookman Old Style" w:hAnsi="Bookman Old Style" w:cs="Times New Roman"/>
        </w:rPr>
        <w:t>Membantu Ketua dalam mengoordinasikan pelaksanaan tugas panitia.</w:t>
      </w:r>
    </w:p>
    <w:p w14:paraId="4C48C2B5" w14:textId="1E62734C" w:rsidR="002C39AE" w:rsidRPr="000572F3" w:rsidRDefault="00D679AE" w:rsidP="002C39AE">
      <w:pPr>
        <w:pStyle w:val="ListParagraph"/>
        <w:numPr>
          <w:ilvl w:val="0"/>
          <w:numId w:val="24"/>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Menggantikan peran Ketua apabila Ketua berhalangan.</w:t>
      </w:r>
    </w:p>
    <w:p w14:paraId="11A2859B" w14:textId="77777777" w:rsidR="002C39AE" w:rsidRPr="000572F3" w:rsidRDefault="00D679AE" w:rsidP="002C39AE">
      <w:pPr>
        <w:pStyle w:val="ListParagraph"/>
        <w:numPr>
          <w:ilvl w:val="0"/>
          <w:numId w:val="24"/>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Mengawasi kesiapan sarana prasarana dan teknis pelaksanaan daring.</w:t>
      </w:r>
    </w:p>
    <w:p w14:paraId="699E91BE" w14:textId="77777777" w:rsidR="002C39AE" w:rsidRPr="000572F3" w:rsidRDefault="00D679AE" w:rsidP="002C39AE">
      <w:pPr>
        <w:pStyle w:val="ListParagraph"/>
        <w:numPr>
          <w:ilvl w:val="0"/>
          <w:numId w:val="24"/>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Membantu monitoring kehadiran peserta, narasumber, dan moderator.</w:t>
      </w:r>
    </w:p>
    <w:p w14:paraId="5B8C49F8" w14:textId="1A36FA6E" w:rsidR="002C39AE" w:rsidRPr="000572F3" w:rsidRDefault="00D679AE" w:rsidP="002C39AE">
      <w:pPr>
        <w:tabs>
          <w:tab w:val="left" w:pos="2835"/>
          <w:tab w:val="left" w:pos="3119"/>
          <w:tab w:val="left" w:pos="3544"/>
        </w:tabs>
        <w:spacing w:line="360" w:lineRule="auto"/>
        <w:ind w:left="3544" w:hanging="3544"/>
        <w:jc w:val="both"/>
        <w:rPr>
          <w:rFonts w:ascii="Bookman Old Style" w:hAnsi="Bookman Old Style" w:cs="Times New Roman"/>
        </w:rPr>
      </w:pPr>
      <w:r w:rsidRPr="000572F3">
        <w:rPr>
          <w:rFonts w:ascii="Bookman Old Style" w:hAnsi="Bookman Old Style" w:cs="Times New Roman"/>
        </w:rPr>
        <w:t>Sekretaris Panitia</w:t>
      </w:r>
      <w:r w:rsidR="002C39AE" w:rsidRPr="000572F3">
        <w:rPr>
          <w:rFonts w:ascii="Bookman Old Style" w:hAnsi="Bookman Old Style" w:cs="Times New Roman"/>
        </w:rPr>
        <w:tab/>
        <w:t>:</w:t>
      </w:r>
      <w:r w:rsidR="002C39AE" w:rsidRPr="000572F3">
        <w:rPr>
          <w:rFonts w:ascii="Bookman Old Style" w:hAnsi="Bookman Old Style" w:cs="Times New Roman"/>
        </w:rPr>
        <w:tab/>
        <w:t>1.</w:t>
      </w:r>
      <w:r w:rsidR="002C39AE" w:rsidRPr="000572F3">
        <w:rPr>
          <w:rFonts w:ascii="Bookman Old Style" w:hAnsi="Bookman Old Style" w:cs="Times New Roman"/>
        </w:rPr>
        <w:tab/>
      </w:r>
      <w:r w:rsidRPr="000572F3">
        <w:rPr>
          <w:rFonts w:ascii="Bookman Old Style" w:hAnsi="Bookman Old Style" w:cs="Times New Roman"/>
        </w:rPr>
        <w:t>Menyusun dan mendistribusikan undangan, notulen rapat, dan berita acara kegiatan.</w:t>
      </w:r>
    </w:p>
    <w:p w14:paraId="1D44C966" w14:textId="77777777" w:rsidR="002C39AE" w:rsidRPr="000572F3" w:rsidRDefault="00D679AE" w:rsidP="002C39AE">
      <w:pPr>
        <w:pStyle w:val="ListParagraph"/>
        <w:numPr>
          <w:ilvl w:val="0"/>
          <w:numId w:val="26"/>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Mengelola administrasi presensi narasumber, moderator, dan peserta.</w:t>
      </w:r>
    </w:p>
    <w:p w14:paraId="4C7157FE" w14:textId="77777777" w:rsidR="002C39AE" w:rsidRPr="000572F3" w:rsidRDefault="00D679AE" w:rsidP="002C39AE">
      <w:pPr>
        <w:pStyle w:val="ListParagraph"/>
        <w:numPr>
          <w:ilvl w:val="0"/>
          <w:numId w:val="26"/>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Bertanggung jawab atas pengiriman berita acara dan dokumentasi kegiatan ke Panitia Pusat maksimal 1 hari setelah pelaksanaan</w:t>
      </w:r>
      <w:r w:rsidR="002C39AE" w:rsidRPr="000572F3">
        <w:rPr>
          <w:rFonts w:ascii="Bookman Old Style" w:hAnsi="Bookman Old Style" w:cs="Times New Roman"/>
        </w:rPr>
        <w:t>.</w:t>
      </w:r>
    </w:p>
    <w:p w14:paraId="5882EA1C" w14:textId="77777777" w:rsidR="002C39AE" w:rsidRPr="000572F3" w:rsidRDefault="002C39AE" w:rsidP="002C39AE">
      <w:pPr>
        <w:pStyle w:val="ListParagraph"/>
        <w:numPr>
          <w:ilvl w:val="0"/>
          <w:numId w:val="26"/>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Menyiapkan semua formulir administrasi yang diperlukan (presensi, evaluasi, laporan kegiatan).</w:t>
      </w:r>
    </w:p>
    <w:p w14:paraId="352D840D" w14:textId="0AD31137" w:rsidR="002C39AE" w:rsidRPr="000572F3" w:rsidRDefault="002C39AE" w:rsidP="002C39AE">
      <w:pPr>
        <w:tabs>
          <w:tab w:val="left" w:pos="2835"/>
          <w:tab w:val="left" w:pos="3119"/>
          <w:tab w:val="left" w:pos="3544"/>
        </w:tabs>
        <w:spacing w:line="360" w:lineRule="auto"/>
        <w:ind w:left="3544" w:hanging="3544"/>
        <w:jc w:val="both"/>
        <w:rPr>
          <w:rFonts w:ascii="Bookman Old Style" w:hAnsi="Bookman Old Style" w:cs="Times New Roman"/>
        </w:rPr>
      </w:pPr>
      <w:r w:rsidRPr="000572F3">
        <w:rPr>
          <w:rFonts w:ascii="Bookman Old Style" w:hAnsi="Bookman Old Style" w:cs="Times New Roman"/>
        </w:rPr>
        <w:t>Anggota Panitia</w:t>
      </w:r>
      <w:r w:rsidRPr="000572F3">
        <w:rPr>
          <w:rFonts w:ascii="Bookman Old Style" w:hAnsi="Bookman Old Style" w:cs="Times New Roman"/>
        </w:rPr>
        <w:tab/>
        <w:t>:</w:t>
      </w:r>
      <w:r w:rsidRPr="000572F3">
        <w:rPr>
          <w:rFonts w:ascii="Bookman Old Style" w:hAnsi="Bookman Old Style" w:cs="Times New Roman"/>
        </w:rPr>
        <w:tab/>
        <w:t>1.</w:t>
      </w:r>
      <w:r w:rsidRPr="000572F3">
        <w:rPr>
          <w:rFonts w:ascii="Bookman Old Style" w:hAnsi="Bookman Old Style" w:cs="Times New Roman"/>
        </w:rPr>
        <w:tab/>
        <w:t>Membantu persiapan teknis pelaksanaan daring, termasuk ruang, perangkat, dan koneksi internet.</w:t>
      </w:r>
    </w:p>
    <w:p w14:paraId="6581973E" w14:textId="46443464" w:rsidR="002C39AE" w:rsidRPr="000572F3" w:rsidRDefault="002C39AE" w:rsidP="002C39AE">
      <w:pPr>
        <w:pStyle w:val="ListParagraph"/>
        <w:numPr>
          <w:ilvl w:val="0"/>
          <w:numId w:val="27"/>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Membantu pengelolaan zoom meeting, termasuk membuka ruang, dan mengontrol audio-video peserta.</w:t>
      </w:r>
    </w:p>
    <w:p w14:paraId="4FEBDEDC" w14:textId="77777777" w:rsidR="002C39AE" w:rsidRPr="000572F3" w:rsidRDefault="002C39AE" w:rsidP="002C39AE">
      <w:pPr>
        <w:pStyle w:val="ListParagraph"/>
        <w:numPr>
          <w:ilvl w:val="0"/>
          <w:numId w:val="27"/>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Mengingatkan narasumber, moderator, dan peserta untuk mengisi presensi dan survei.</w:t>
      </w:r>
    </w:p>
    <w:p w14:paraId="6599CAD8" w14:textId="419AC615" w:rsidR="002C39AE" w:rsidRPr="000572F3" w:rsidRDefault="002C39AE" w:rsidP="002C39AE">
      <w:pPr>
        <w:pStyle w:val="ListParagraph"/>
        <w:numPr>
          <w:ilvl w:val="0"/>
          <w:numId w:val="27"/>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 xml:space="preserve">Membantu memantau kelancaran pelaksanaan </w:t>
      </w:r>
      <w:r w:rsidRPr="000572F3">
        <w:rPr>
          <w:rFonts w:ascii="Bookman Old Style" w:hAnsi="Bookman Old Style" w:cs="Times New Roman"/>
        </w:rPr>
        <w:lastRenderedPageBreak/>
        <w:t>pretest, quiz, posttest melalui aplikasi elearning Badilag</w:t>
      </w:r>
      <w:r w:rsidR="00B741FA" w:rsidRPr="000572F3">
        <w:rPr>
          <w:rFonts w:ascii="Bookman Old Style" w:hAnsi="Bookman Old Style" w:cs="Times New Roman"/>
        </w:rPr>
        <w:t>.</w:t>
      </w:r>
    </w:p>
    <w:p w14:paraId="63A26531" w14:textId="260F70F1" w:rsidR="002C39AE" w:rsidRPr="000572F3" w:rsidRDefault="002C39AE" w:rsidP="002C39AE">
      <w:pPr>
        <w:tabs>
          <w:tab w:val="left" w:pos="2835"/>
          <w:tab w:val="left" w:pos="3119"/>
          <w:tab w:val="left" w:pos="3544"/>
        </w:tabs>
        <w:spacing w:line="360" w:lineRule="auto"/>
        <w:ind w:left="3544" w:hanging="3544"/>
        <w:jc w:val="both"/>
        <w:rPr>
          <w:rFonts w:ascii="Bookman Old Style" w:hAnsi="Bookman Old Style" w:cs="Times New Roman"/>
        </w:rPr>
      </w:pPr>
      <w:r w:rsidRPr="000572F3">
        <w:rPr>
          <w:rFonts w:ascii="Bookman Old Style" w:hAnsi="Bookman Old Style" w:cs="Times New Roman"/>
        </w:rPr>
        <w:t>Narasumber</w:t>
      </w:r>
      <w:r w:rsidRPr="000572F3">
        <w:rPr>
          <w:rFonts w:ascii="Bookman Old Style" w:hAnsi="Bookman Old Style" w:cs="Times New Roman"/>
        </w:rPr>
        <w:tab/>
        <w:t>:</w:t>
      </w:r>
      <w:r w:rsidRPr="000572F3">
        <w:rPr>
          <w:rFonts w:ascii="Bookman Old Style" w:hAnsi="Bookman Old Style" w:cs="Times New Roman"/>
        </w:rPr>
        <w:tab/>
        <w:t>1.</w:t>
      </w:r>
      <w:r w:rsidRPr="000572F3">
        <w:rPr>
          <w:rFonts w:ascii="Bookman Old Style" w:hAnsi="Bookman Old Style" w:cs="Times New Roman"/>
        </w:rPr>
        <w:tab/>
        <w:t>Menyediakan bahan ajar</w:t>
      </w:r>
      <w:r w:rsidR="00B741FA" w:rsidRPr="000572F3">
        <w:rPr>
          <w:rFonts w:ascii="Bookman Old Style" w:hAnsi="Bookman Old Style" w:cs="Times New Roman"/>
        </w:rPr>
        <w:t xml:space="preserve"> </w:t>
      </w:r>
      <w:r w:rsidRPr="000572F3">
        <w:rPr>
          <w:rFonts w:ascii="Bookman Old Style" w:hAnsi="Bookman Old Style" w:cs="Times New Roman"/>
        </w:rPr>
        <w:t>paling lambat 5 hari sebelum pelaksanaan</w:t>
      </w:r>
      <w:r w:rsidRPr="000572F3">
        <w:rPr>
          <w:rFonts w:ascii="Times New Roman" w:hAnsi="Times New Roman" w:cs="Times New Roman"/>
        </w:rPr>
        <w:t>​</w:t>
      </w:r>
      <w:r w:rsidR="00B741FA" w:rsidRPr="000572F3">
        <w:rPr>
          <w:rFonts w:ascii="Times New Roman" w:hAnsi="Times New Roman" w:cs="Times New Roman"/>
        </w:rPr>
        <w:t>.</w:t>
      </w:r>
    </w:p>
    <w:p w14:paraId="0DFCD22E" w14:textId="77777777" w:rsidR="002C39AE" w:rsidRPr="000572F3" w:rsidRDefault="002C39AE" w:rsidP="002C39AE">
      <w:pPr>
        <w:pStyle w:val="ListParagraph"/>
        <w:numPr>
          <w:ilvl w:val="0"/>
          <w:numId w:val="28"/>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Mengisi presensi narasumber melalui link yang disediakan</w:t>
      </w:r>
    </w:p>
    <w:p w14:paraId="0FA0E455" w14:textId="174465B4" w:rsidR="002C39AE" w:rsidRPr="000572F3" w:rsidRDefault="002C39AE" w:rsidP="00B741FA">
      <w:pPr>
        <w:pStyle w:val="ListParagraph"/>
        <w:numPr>
          <w:ilvl w:val="0"/>
          <w:numId w:val="28"/>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Menyampaikan materi dengan memperhatikan keterjangkauan bahasa untuk peserta.</w:t>
      </w:r>
    </w:p>
    <w:p w14:paraId="4F5D2D77" w14:textId="059C5C78" w:rsidR="002C39AE" w:rsidRPr="000572F3" w:rsidRDefault="002C39AE" w:rsidP="002C39AE">
      <w:pPr>
        <w:tabs>
          <w:tab w:val="left" w:pos="2835"/>
          <w:tab w:val="left" w:pos="3119"/>
          <w:tab w:val="left" w:pos="3544"/>
        </w:tabs>
        <w:spacing w:line="360" w:lineRule="auto"/>
        <w:ind w:left="3544" w:hanging="3544"/>
        <w:jc w:val="both"/>
        <w:rPr>
          <w:rFonts w:ascii="Bookman Old Style" w:hAnsi="Bookman Old Style" w:cs="Times New Roman"/>
        </w:rPr>
      </w:pPr>
      <w:r w:rsidRPr="000572F3">
        <w:rPr>
          <w:rFonts w:ascii="Bookman Old Style" w:hAnsi="Bookman Old Style" w:cs="Times New Roman"/>
        </w:rPr>
        <w:t>Moderator</w:t>
      </w:r>
      <w:r w:rsidRPr="000572F3">
        <w:rPr>
          <w:rFonts w:ascii="Bookman Old Style" w:hAnsi="Bookman Old Style" w:cs="Times New Roman"/>
        </w:rPr>
        <w:tab/>
        <w:t>:</w:t>
      </w:r>
      <w:r w:rsidRPr="000572F3">
        <w:rPr>
          <w:rFonts w:ascii="Bookman Old Style" w:hAnsi="Bookman Old Style" w:cs="Times New Roman"/>
        </w:rPr>
        <w:tab/>
        <w:t>1.</w:t>
      </w:r>
      <w:r w:rsidRPr="000572F3">
        <w:rPr>
          <w:rFonts w:ascii="Bookman Old Style" w:hAnsi="Bookman Old Style" w:cs="Times New Roman"/>
        </w:rPr>
        <w:tab/>
        <w:t>Membuka, mengatur jalannya acara, memperkenalkan narasumber.</w:t>
      </w:r>
    </w:p>
    <w:p w14:paraId="4FE48425" w14:textId="77777777" w:rsidR="002C39AE" w:rsidRPr="000572F3" w:rsidRDefault="002C39AE" w:rsidP="002C39AE">
      <w:pPr>
        <w:pStyle w:val="ListParagraph"/>
        <w:numPr>
          <w:ilvl w:val="0"/>
          <w:numId w:val="29"/>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Membantu menjaga waktu presentasi dan sesi tanya jawab.</w:t>
      </w:r>
    </w:p>
    <w:p w14:paraId="5FF13089" w14:textId="77777777" w:rsidR="002C39AE" w:rsidRPr="000572F3" w:rsidRDefault="002C39AE" w:rsidP="002C39AE">
      <w:pPr>
        <w:pStyle w:val="ListParagraph"/>
        <w:numPr>
          <w:ilvl w:val="0"/>
          <w:numId w:val="29"/>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Memfasilitasi peserta yang ingin bertanya melalui fitur raise hand atau chat.</w:t>
      </w:r>
    </w:p>
    <w:p w14:paraId="7939945B" w14:textId="77777777" w:rsidR="002C39AE" w:rsidRPr="000572F3" w:rsidRDefault="002C39AE" w:rsidP="002C39AE">
      <w:pPr>
        <w:pStyle w:val="ListParagraph"/>
        <w:numPr>
          <w:ilvl w:val="0"/>
          <w:numId w:val="29"/>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Menyampaikan pengumuman teknis penting selama pelaksanaan, misalnya terkait presensi atau jadwal quiz.</w:t>
      </w:r>
    </w:p>
    <w:p w14:paraId="57EF1AFF" w14:textId="1FE04165" w:rsidR="002C39AE" w:rsidRPr="000572F3" w:rsidRDefault="002C39AE" w:rsidP="002C39AE">
      <w:pPr>
        <w:pStyle w:val="ListParagraph"/>
        <w:numPr>
          <w:ilvl w:val="0"/>
          <w:numId w:val="29"/>
        </w:numPr>
        <w:tabs>
          <w:tab w:val="left" w:pos="2835"/>
          <w:tab w:val="left" w:pos="3119"/>
          <w:tab w:val="left" w:pos="3544"/>
        </w:tabs>
        <w:spacing w:line="360" w:lineRule="auto"/>
        <w:ind w:left="3544"/>
        <w:jc w:val="both"/>
        <w:rPr>
          <w:rFonts w:ascii="Bookman Old Style" w:hAnsi="Bookman Old Style" w:cs="Times New Roman"/>
        </w:rPr>
      </w:pPr>
      <w:r w:rsidRPr="000572F3">
        <w:rPr>
          <w:rFonts w:ascii="Bookman Old Style" w:hAnsi="Bookman Old Style" w:cs="Times New Roman"/>
        </w:rPr>
        <w:t>Berkoordinasi erat dengan Panitia Satuan Kerja Daerah dan Narasumber.</w:t>
      </w:r>
    </w:p>
    <w:p w14:paraId="398579AB" w14:textId="77777777" w:rsidR="00935DC2" w:rsidRPr="000572F3" w:rsidRDefault="00935DC2" w:rsidP="001E3BAD">
      <w:pPr>
        <w:spacing w:line="360" w:lineRule="auto"/>
        <w:ind w:left="3402"/>
        <w:rPr>
          <w:rFonts w:ascii="Bookman Old Style" w:hAnsi="Bookman Old Style"/>
        </w:rPr>
      </w:pPr>
    </w:p>
    <w:p w14:paraId="75EA37A2" w14:textId="77777777" w:rsidR="00B741FA" w:rsidRPr="000572F3" w:rsidRDefault="00B741FA" w:rsidP="00B741FA">
      <w:pPr>
        <w:ind w:left="4536" w:right="51"/>
        <w:rPr>
          <w:rFonts w:ascii="Bookman Old Style" w:hAnsi="Bookman Old Style" w:cs="Times New Roman"/>
          <w:sz w:val="24"/>
          <w:szCs w:val="24"/>
          <w:lang w:val="en-GB"/>
        </w:rPr>
      </w:pPr>
      <w:r w:rsidRPr="000572F3">
        <w:rPr>
          <w:rFonts w:ascii="Bookman Old Style" w:hAnsi="Bookman Old Style" w:cs="Bookman Old Style"/>
          <w:sz w:val="24"/>
          <w:szCs w:val="24"/>
          <w:lang w:val="id-ID"/>
        </w:rPr>
        <w:t>Ditetapkan di</w:t>
      </w:r>
      <w:r w:rsidRPr="000572F3">
        <w:rPr>
          <w:rFonts w:ascii="Bookman Old Style" w:hAnsi="Bookman Old Style" w:cs="Bookman Old Style"/>
          <w:sz w:val="24"/>
          <w:szCs w:val="24"/>
          <w:lang w:val="en-GB"/>
        </w:rPr>
        <w:t xml:space="preserve"> Padang/Jambi</w:t>
      </w:r>
    </w:p>
    <w:p w14:paraId="35653F95" w14:textId="77777777" w:rsidR="00B741FA" w:rsidRPr="000572F3" w:rsidRDefault="00B741FA" w:rsidP="00B741FA">
      <w:pPr>
        <w:tabs>
          <w:tab w:val="left" w:pos="9103"/>
        </w:tabs>
        <w:spacing w:line="360" w:lineRule="auto"/>
        <w:ind w:left="4536"/>
        <w:rPr>
          <w:rFonts w:ascii="Bookman Old Style" w:hAnsi="Bookman Old Style" w:cs="Bookman Old Style"/>
          <w:sz w:val="24"/>
          <w:szCs w:val="24"/>
          <w:lang w:val="id-ID"/>
        </w:rPr>
      </w:pPr>
      <w:r w:rsidRPr="000572F3">
        <w:rPr>
          <w:rFonts w:ascii="Bookman Old Style" w:hAnsi="Bookman Old Style" w:cs="Bookman Old Style"/>
          <w:sz w:val="24"/>
          <w:szCs w:val="24"/>
          <w:lang w:val="en-GB"/>
        </w:rPr>
        <w:t>P</w:t>
      </w:r>
      <w:r w:rsidRPr="000572F3">
        <w:rPr>
          <w:rFonts w:ascii="Bookman Old Style" w:hAnsi="Bookman Old Style" w:cs="Bookman Old Style"/>
          <w:sz w:val="24"/>
          <w:szCs w:val="24"/>
          <w:lang w:val="id-ID"/>
        </w:rPr>
        <w:t>ada tanggal</w:t>
      </w:r>
      <w:r w:rsidRPr="000572F3">
        <w:rPr>
          <w:rFonts w:ascii="Bookman Old Style" w:hAnsi="Bookman Old Style" w:cs="Bookman Old Style"/>
          <w:sz w:val="24"/>
          <w:szCs w:val="24"/>
          <w:lang w:val="en-GB"/>
        </w:rPr>
        <w:t xml:space="preserve">      April 2025</w:t>
      </w:r>
      <w:r w:rsidRPr="000572F3">
        <w:rPr>
          <w:rFonts w:ascii="Bookman Old Style" w:hAnsi="Bookman Old Style" w:cs="Bookman Old Style"/>
          <w:sz w:val="24"/>
          <w:szCs w:val="24"/>
          <w:lang w:val="id-ID"/>
        </w:rPr>
        <w:tab/>
      </w:r>
    </w:p>
    <w:p w14:paraId="60A37DFB" w14:textId="77777777" w:rsidR="0087432F" w:rsidRPr="000572F3" w:rsidRDefault="0087432F" w:rsidP="0087432F">
      <w:pPr>
        <w:tabs>
          <w:tab w:val="left" w:pos="9103"/>
        </w:tabs>
        <w:spacing w:line="360" w:lineRule="auto"/>
        <w:ind w:left="4536"/>
        <w:rPr>
          <w:rFonts w:ascii="Bookman Old Style" w:hAnsi="Bookman Old Style" w:cs="Times New Roman"/>
          <w:sz w:val="24"/>
          <w:szCs w:val="24"/>
          <w:lang w:val="id-ID"/>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572F3" w:rsidRPr="000572F3" w14:paraId="4A4942FE" w14:textId="77777777" w:rsidTr="00484719">
        <w:tc>
          <w:tcPr>
            <w:tcW w:w="4536" w:type="dxa"/>
          </w:tcPr>
          <w:p w14:paraId="7B24E9D6" w14:textId="77777777" w:rsidR="0087432F" w:rsidRPr="000572F3" w:rsidRDefault="0087432F" w:rsidP="00484719">
            <w:pPr>
              <w:rPr>
                <w:rFonts w:ascii="Bookman Old Style" w:hAnsi="Bookman Old Style"/>
                <w:lang w:val="en-GB"/>
              </w:rPr>
            </w:pPr>
            <w:r w:rsidRPr="000572F3">
              <w:rPr>
                <w:rFonts w:ascii="Bookman Old Style" w:hAnsi="Bookman Old Style"/>
                <w:lang w:val="en-GB"/>
              </w:rPr>
              <w:t>Ketua Pengadilan Tinggi Agama Jambi</w:t>
            </w:r>
          </w:p>
          <w:p w14:paraId="522BA6E9" w14:textId="77777777" w:rsidR="0087432F" w:rsidRPr="000572F3" w:rsidRDefault="0087432F" w:rsidP="00484719">
            <w:pPr>
              <w:rPr>
                <w:rFonts w:ascii="Bookman Old Style" w:hAnsi="Bookman Old Style"/>
                <w:lang w:val="en-GB"/>
              </w:rPr>
            </w:pPr>
          </w:p>
          <w:p w14:paraId="6FAF0F55" w14:textId="77777777" w:rsidR="0087432F" w:rsidRPr="000572F3" w:rsidRDefault="0087432F" w:rsidP="00484719">
            <w:pPr>
              <w:rPr>
                <w:rFonts w:ascii="Bookman Old Style" w:hAnsi="Bookman Old Style"/>
                <w:lang w:val="en-GB"/>
              </w:rPr>
            </w:pPr>
          </w:p>
          <w:p w14:paraId="29EC3627" w14:textId="77777777" w:rsidR="0087432F" w:rsidRPr="000572F3" w:rsidRDefault="0087432F" w:rsidP="00484719">
            <w:pPr>
              <w:rPr>
                <w:rFonts w:ascii="Bookman Old Style" w:hAnsi="Bookman Old Style"/>
                <w:lang w:val="en-GB"/>
              </w:rPr>
            </w:pPr>
          </w:p>
          <w:p w14:paraId="65E63CD3" w14:textId="77777777" w:rsidR="0087432F" w:rsidRPr="000572F3" w:rsidRDefault="0087432F" w:rsidP="00484719">
            <w:pPr>
              <w:rPr>
                <w:rFonts w:ascii="Bookman Old Style" w:hAnsi="Bookman Old Style"/>
                <w:lang w:val="en-GB"/>
              </w:rPr>
            </w:pPr>
          </w:p>
          <w:p w14:paraId="4CB84F81" w14:textId="77777777" w:rsidR="0087432F" w:rsidRPr="000572F3" w:rsidRDefault="0087432F" w:rsidP="00484719">
            <w:pPr>
              <w:rPr>
                <w:rFonts w:ascii="Bookman Old Style" w:hAnsi="Bookman Old Style"/>
                <w:lang w:val="en-GB"/>
              </w:rPr>
            </w:pPr>
          </w:p>
          <w:p w14:paraId="55CEF46F" w14:textId="77777777" w:rsidR="0087432F" w:rsidRPr="000572F3" w:rsidRDefault="0087432F" w:rsidP="00484719">
            <w:pPr>
              <w:rPr>
                <w:rFonts w:ascii="Bookman Old Style" w:hAnsi="Bookman Old Style"/>
                <w:lang w:val="en-GB"/>
              </w:rPr>
            </w:pPr>
            <w:r w:rsidRPr="000572F3">
              <w:rPr>
                <w:rFonts w:ascii="Bookman Old Style" w:hAnsi="Bookman Old Style"/>
                <w:lang w:val="en-GB"/>
              </w:rPr>
              <w:t>Yusuf Buchori</w:t>
            </w:r>
          </w:p>
        </w:tc>
        <w:tc>
          <w:tcPr>
            <w:tcW w:w="4536" w:type="dxa"/>
          </w:tcPr>
          <w:p w14:paraId="7F8427BA" w14:textId="77777777" w:rsidR="0087432F" w:rsidRPr="000572F3" w:rsidRDefault="0087432F" w:rsidP="00484719">
            <w:pPr>
              <w:rPr>
                <w:rFonts w:ascii="Bookman Old Style" w:hAnsi="Bookman Old Style"/>
                <w:lang w:val="en-GB"/>
              </w:rPr>
            </w:pPr>
            <w:r w:rsidRPr="000572F3">
              <w:rPr>
                <w:rFonts w:ascii="Bookman Old Style" w:hAnsi="Bookman Old Style"/>
                <w:lang w:val="en-GB"/>
              </w:rPr>
              <w:t>Ketua Pengadilan Tinggi Agama Padang</w:t>
            </w:r>
          </w:p>
          <w:p w14:paraId="0BF50FDF" w14:textId="77777777" w:rsidR="0087432F" w:rsidRPr="000572F3" w:rsidRDefault="0087432F" w:rsidP="00484719">
            <w:pPr>
              <w:rPr>
                <w:rFonts w:ascii="Bookman Old Style" w:hAnsi="Bookman Old Style"/>
                <w:lang w:val="en-GB"/>
              </w:rPr>
            </w:pPr>
          </w:p>
          <w:p w14:paraId="536E96E2" w14:textId="77777777" w:rsidR="0087432F" w:rsidRPr="000572F3" w:rsidRDefault="0087432F" w:rsidP="00484719">
            <w:pPr>
              <w:rPr>
                <w:rFonts w:ascii="Bookman Old Style" w:hAnsi="Bookman Old Style"/>
                <w:lang w:val="en-GB"/>
              </w:rPr>
            </w:pPr>
          </w:p>
          <w:p w14:paraId="549F30C5" w14:textId="77777777" w:rsidR="0087432F" w:rsidRPr="000572F3" w:rsidRDefault="0087432F" w:rsidP="00484719">
            <w:pPr>
              <w:rPr>
                <w:rFonts w:ascii="Bookman Old Style" w:hAnsi="Bookman Old Style"/>
                <w:lang w:val="en-GB"/>
              </w:rPr>
            </w:pPr>
          </w:p>
          <w:p w14:paraId="7A1ED925" w14:textId="77777777" w:rsidR="0087432F" w:rsidRPr="000572F3" w:rsidRDefault="0087432F" w:rsidP="00484719">
            <w:pPr>
              <w:rPr>
                <w:rFonts w:ascii="Bookman Old Style" w:hAnsi="Bookman Old Style"/>
                <w:lang w:val="en-GB"/>
              </w:rPr>
            </w:pPr>
          </w:p>
          <w:p w14:paraId="0C7D49A5" w14:textId="77777777" w:rsidR="0087432F" w:rsidRPr="000572F3" w:rsidRDefault="0087432F" w:rsidP="00484719">
            <w:pPr>
              <w:rPr>
                <w:rFonts w:ascii="Bookman Old Style" w:hAnsi="Bookman Old Style"/>
                <w:lang w:val="en-GB"/>
              </w:rPr>
            </w:pPr>
          </w:p>
          <w:p w14:paraId="3D7EF351" w14:textId="77777777" w:rsidR="0087432F" w:rsidRPr="000572F3" w:rsidRDefault="0087432F" w:rsidP="00484719">
            <w:pPr>
              <w:rPr>
                <w:rFonts w:ascii="Bookman Old Style" w:hAnsi="Bookman Old Style"/>
                <w:lang w:val="en-GB"/>
              </w:rPr>
            </w:pPr>
            <w:r w:rsidRPr="000572F3">
              <w:rPr>
                <w:rFonts w:ascii="Bookman Old Style" w:hAnsi="Bookman Old Style"/>
                <w:lang w:val="en-GB"/>
              </w:rPr>
              <w:t>Abd. Hakim</w:t>
            </w:r>
          </w:p>
        </w:tc>
      </w:tr>
    </w:tbl>
    <w:p w14:paraId="744AD731" w14:textId="77777777" w:rsidR="007101E3" w:rsidRPr="000572F3" w:rsidRDefault="007101E3" w:rsidP="001E3BAD">
      <w:pPr>
        <w:spacing w:line="360" w:lineRule="auto"/>
        <w:ind w:left="3402"/>
        <w:rPr>
          <w:rFonts w:ascii="Bookman Old Style" w:hAnsi="Bookman Old Style"/>
        </w:rPr>
      </w:pPr>
    </w:p>
    <w:sectPr w:rsidR="007101E3" w:rsidRPr="000572F3" w:rsidSect="002921EA">
      <w:pgSz w:w="12242" w:h="18722" w:code="258"/>
      <w:pgMar w:top="1134" w:right="1418" w:bottom="1134" w:left="1701" w:header="56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C954" w14:textId="77777777" w:rsidR="005318AE" w:rsidRDefault="005318AE" w:rsidP="003073D9">
      <w:r>
        <w:separator/>
      </w:r>
    </w:p>
  </w:endnote>
  <w:endnote w:type="continuationSeparator" w:id="0">
    <w:p w14:paraId="4DC5CE3F" w14:textId="77777777" w:rsidR="005318AE" w:rsidRDefault="005318AE" w:rsidP="0030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9DDA" w14:textId="4370C404" w:rsidR="003073D9" w:rsidRPr="002921EA" w:rsidRDefault="003073D9" w:rsidP="002921EA">
    <w:pPr>
      <w:pStyle w:val="Footer"/>
    </w:pPr>
    <w:r w:rsidRPr="002921E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D6EB" w14:textId="77777777" w:rsidR="005318AE" w:rsidRDefault="005318AE" w:rsidP="003073D9">
      <w:r>
        <w:separator/>
      </w:r>
    </w:p>
  </w:footnote>
  <w:footnote w:type="continuationSeparator" w:id="0">
    <w:p w14:paraId="3A04AE95" w14:textId="77777777" w:rsidR="005318AE" w:rsidRDefault="005318AE" w:rsidP="00307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29B"/>
    <w:multiLevelType w:val="hybridMultilevel"/>
    <w:tmpl w:val="F1B097B8"/>
    <w:lvl w:ilvl="0" w:tplc="0B925D26">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7B3C2E"/>
    <w:multiLevelType w:val="hybridMultilevel"/>
    <w:tmpl w:val="78364792"/>
    <w:lvl w:ilvl="0" w:tplc="1480BFC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93592D"/>
    <w:multiLevelType w:val="hybridMultilevel"/>
    <w:tmpl w:val="B4DCF01E"/>
    <w:lvl w:ilvl="0" w:tplc="F3441FA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FD6944"/>
    <w:multiLevelType w:val="hybridMultilevel"/>
    <w:tmpl w:val="7706B760"/>
    <w:lvl w:ilvl="0" w:tplc="2EBAE6D2">
      <w:start w:val="1"/>
      <w:numFmt w:val="decimal"/>
      <w:lvlText w:val="%1."/>
      <w:lvlJc w:val="left"/>
      <w:pPr>
        <w:ind w:left="3479" w:hanging="360"/>
      </w:pPr>
      <w:rPr>
        <w:rFonts w:ascii="Bookman Old Style" w:hAnsi="Bookman Old Style" w:cs="Bookman Old Style" w:hint="default"/>
        <w:color w:val="000000"/>
        <w:sz w:val="22"/>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4" w15:restartNumberingAfterBreak="0">
    <w:nsid w:val="0ECE1E52"/>
    <w:multiLevelType w:val="hybridMultilevel"/>
    <w:tmpl w:val="F800D70A"/>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C61D3"/>
    <w:multiLevelType w:val="hybridMultilevel"/>
    <w:tmpl w:val="F800D70A"/>
    <w:lvl w:ilvl="0" w:tplc="FFFFFFFF">
      <w:start w:val="2"/>
      <w:numFmt w:val="decimal"/>
      <w:lvlText w:val="%1."/>
      <w:lvlJc w:val="left"/>
      <w:pPr>
        <w:ind w:left="2912" w:hanging="360"/>
      </w:pPr>
      <w:rPr>
        <w:rFonts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6" w15:restartNumberingAfterBreak="0">
    <w:nsid w:val="11DF599F"/>
    <w:multiLevelType w:val="hybridMultilevel"/>
    <w:tmpl w:val="F800D70A"/>
    <w:lvl w:ilvl="0" w:tplc="42FACD2C">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1FB06EE"/>
    <w:multiLevelType w:val="hybridMultilevel"/>
    <w:tmpl w:val="9C8C54E6"/>
    <w:lvl w:ilvl="0" w:tplc="4B28A7D8">
      <w:start w:val="1"/>
      <w:numFmt w:val="decimal"/>
      <w:lvlText w:val="%1."/>
      <w:lvlJc w:val="left"/>
      <w:pPr>
        <w:ind w:left="720" w:hanging="360"/>
      </w:pPr>
      <w:rPr>
        <w:rFonts w:ascii="Bookman Old Style" w:hAnsi="Bookman Old Style" w:cs="Arial" w:hint="default"/>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4B92BE7"/>
    <w:multiLevelType w:val="hybridMultilevel"/>
    <w:tmpl w:val="F1B097B8"/>
    <w:lvl w:ilvl="0" w:tplc="0B925D26">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58712D"/>
    <w:multiLevelType w:val="multilevel"/>
    <w:tmpl w:val="4C08266E"/>
    <w:lvl w:ilvl="0">
      <w:start w:val="6"/>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2D3181"/>
    <w:multiLevelType w:val="hybridMultilevel"/>
    <w:tmpl w:val="DE169F5C"/>
    <w:lvl w:ilvl="0" w:tplc="169CD962">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1DD5CC4"/>
    <w:multiLevelType w:val="hybridMultilevel"/>
    <w:tmpl w:val="BC76B0E6"/>
    <w:lvl w:ilvl="0" w:tplc="EBAA56F0">
      <w:start w:val="2"/>
      <w:numFmt w:val="decimal"/>
      <w:lvlText w:val="%1."/>
      <w:lvlJc w:val="left"/>
      <w:pPr>
        <w:ind w:left="2988" w:hanging="360"/>
      </w:pPr>
      <w:rPr>
        <w:rFonts w:hint="default"/>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2" w15:restartNumberingAfterBreak="0">
    <w:nsid w:val="24B43BE7"/>
    <w:multiLevelType w:val="multilevel"/>
    <w:tmpl w:val="24B43BE7"/>
    <w:lvl w:ilvl="0">
      <w:start w:val="1"/>
      <w:numFmt w:val="lowerLetter"/>
      <w:lvlText w:val="%1."/>
      <w:lvlJc w:val="left"/>
      <w:pPr>
        <w:ind w:left="819" w:hanging="360"/>
      </w:pPr>
      <w:rPr>
        <w:rFonts w:hint="default"/>
      </w:r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13" w15:restartNumberingAfterBreak="0">
    <w:nsid w:val="26536F35"/>
    <w:multiLevelType w:val="hybridMultilevel"/>
    <w:tmpl w:val="D4FC4298"/>
    <w:lvl w:ilvl="0" w:tplc="4082194E">
      <w:start w:val="1"/>
      <w:numFmt w:val="decimal"/>
      <w:lvlText w:val="%1."/>
      <w:lvlJc w:val="left"/>
      <w:pPr>
        <w:ind w:left="3560" w:hanging="360"/>
      </w:pPr>
      <w:rPr>
        <w:rFonts w:ascii="Bookman Old Style" w:hAnsi="Bookman Old Style" w:cs="Arial" w:hint="default"/>
        <w:sz w:val="22"/>
        <w:szCs w:val="24"/>
      </w:rPr>
    </w:lvl>
    <w:lvl w:ilvl="1" w:tplc="38090019" w:tentative="1">
      <w:start w:val="1"/>
      <w:numFmt w:val="lowerLetter"/>
      <w:lvlText w:val="%2."/>
      <w:lvlJc w:val="left"/>
      <w:pPr>
        <w:ind w:left="4280" w:hanging="360"/>
      </w:pPr>
    </w:lvl>
    <w:lvl w:ilvl="2" w:tplc="3809001B" w:tentative="1">
      <w:start w:val="1"/>
      <w:numFmt w:val="lowerRoman"/>
      <w:lvlText w:val="%3."/>
      <w:lvlJc w:val="right"/>
      <w:pPr>
        <w:ind w:left="5000" w:hanging="180"/>
      </w:pPr>
    </w:lvl>
    <w:lvl w:ilvl="3" w:tplc="3809000F" w:tentative="1">
      <w:start w:val="1"/>
      <w:numFmt w:val="decimal"/>
      <w:lvlText w:val="%4."/>
      <w:lvlJc w:val="left"/>
      <w:pPr>
        <w:ind w:left="5720" w:hanging="360"/>
      </w:pPr>
    </w:lvl>
    <w:lvl w:ilvl="4" w:tplc="38090019" w:tentative="1">
      <w:start w:val="1"/>
      <w:numFmt w:val="lowerLetter"/>
      <w:lvlText w:val="%5."/>
      <w:lvlJc w:val="left"/>
      <w:pPr>
        <w:ind w:left="6440" w:hanging="360"/>
      </w:pPr>
    </w:lvl>
    <w:lvl w:ilvl="5" w:tplc="3809001B" w:tentative="1">
      <w:start w:val="1"/>
      <w:numFmt w:val="lowerRoman"/>
      <w:lvlText w:val="%6."/>
      <w:lvlJc w:val="right"/>
      <w:pPr>
        <w:ind w:left="7160" w:hanging="180"/>
      </w:pPr>
    </w:lvl>
    <w:lvl w:ilvl="6" w:tplc="3809000F" w:tentative="1">
      <w:start w:val="1"/>
      <w:numFmt w:val="decimal"/>
      <w:lvlText w:val="%7."/>
      <w:lvlJc w:val="left"/>
      <w:pPr>
        <w:ind w:left="7880" w:hanging="360"/>
      </w:pPr>
    </w:lvl>
    <w:lvl w:ilvl="7" w:tplc="38090019" w:tentative="1">
      <w:start w:val="1"/>
      <w:numFmt w:val="lowerLetter"/>
      <w:lvlText w:val="%8."/>
      <w:lvlJc w:val="left"/>
      <w:pPr>
        <w:ind w:left="8600" w:hanging="360"/>
      </w:pPr>
    </w:lvl>
    <w:lvl w:ilvl="8" w:tplc="3809001B" w:tentative="1">
      <w:start w:val="1"/>
      <w:numFmt w:val="lowerRoman"/>
      <w:lvlText w:val="%9."/>
      <w:lvlJc w:val="right"/>
      <w:pPr>
        <w:ind w:left="9320" w:hanging="180"/>
      </w:pPr>
    </w:lvl>
  </w:abstractNum>
  <w:abstractNum w:abstractNumId="14" w15:restartNumberingAfterBreak="0">
    <w:nsid w:val="2F90517E"/>
    <w:multiLevelType w:val="hybridMultilevel"/>
    <w:tmpl w:val="532E6990"/>
    <w:lvl w:ilvl="0" w:tplc="EB56F670">
      <w:start w:val="7"/>
      <w:numFmt w:val="decimal"/>
      <w:lvlText w:val="%1."/>
      <w:lvlJc w:val="left"/>
      <w:pPr>
        <w:ind w:left="2988" w:hanging="360"/>
      </w:pPr>
      <w:rPr>
        <w:rFonts w:hint="default"/>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5" w15:restartNumberingAfterBreak="0">
    <w:nsid w:val="33E16A3D"/>
    <w:multiLevelType w:val="hybridMultilevel"/>
    <w:tmpl w:val="86969C7C"/>
    <w:lvl w:ilvl="0" w:tplc="B0DED5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C414E6E"/>
    <w:multiLevelType w:val="hybridMultilevel"/>
    <w:tmpl w:val="00A05756"/>
    <w:lvl w:ilvl="0" w:tplc="A77CC542">
      <w:start w:val="4"/>
      <w:numFmt w:val="bullet"/>
      <w:lvlText w:val="-"/>
      <w:lvlJc w:val="left"/>
      <w:pPr>
        <w:ind w:left="720" w:hanging="360"/>
      </w:pPr>
      <w:rPr>
        <w:rFonts w:ascii="Bookman Old Style" w:eastAsiaTheme="minorHAnsi" w:hAnsi="Bookman Old Style"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43D03B30"/>
    <w:multiLevelType w:val="hybridMultilevel"/>
    <w:tmpl w:val="F1B097B8"/>
    <w:lvl w:ilvl="0" w:tplc="0B925D26">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43E3363"/>
    <w:multiLevelType w:val="hybridMultilevel"/>
    <w:tmpl w:val="50AC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65630"/>
    <w:multiLevelType w:val="hybridMultilevel"/>
    <w:tmpl w:val="F800D70A"/>
    <w:lvl w:ilvl="0" w:tplc="FFFFFFFF">
      <w:start w:val="2"/>
      <w:numFmt w:val="decimal"/>
      <w:lvlText w:val="%1."/>
      <w:lvlJc w:val="left"/>
      <w:pPr>
        <w:ind w:left="2912" w:hanging="360"/>
      </w:pPr>
      <w:rPr>
        <w:rFonts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20" w15:restartNumberingAfterBreak="0">
    <w:nsid w:val="57D95B07"/>
    <w:multiLevelType w:val="hybridMultilevel"/>
    <w:tmpl w:val="BED2FC30"/>
    <w:lvl w:ilvl="0" w:tplc="37CC16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C3D593C"/>
    <w:multiLevelType w:val="hybridMultilevel"/>
    <w:tmpl w:val="F800D70A"/>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D24D86"/>
    <w:multiLevelType w:val="hybridMultilevel"/>
    <w:tmpl w:val="F1B097B8"/>
    <w:lvl w:ilvl="0" w:tplc="0B925D26">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5A07C6E"/>
    <w:multiLevelType w:val="multilevel"/>
    <w:tmpl w:val="65A07C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D322E3"/>
    <w:multiLevelType w:val="hybridMultilevel"/>
    <w:tmpl w:val="EB6AD70A"/>
    <w:lvl w:ilvl="0" w:tplc="FFFFFFFF">
      <w:start w:val="2"/>
      <w:numFmt w:val="decimal"/>
      <w:lvlText w:val="%1."/>
      <w:lvlJc w:val="left"/>
      <w:pPr>
        <w:ind w:left="2912" w:hanging="360"/>
      </w:pPr>
      <w:rPr>
        <w:rFonts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25" w15:restartNumberingAfterBreak="0">
    <w:nsid w:val="6D174C2E"/>
    <w:multiLevelType w:val="hybridMultilevel"/>
    <w:tmpl w:val="A4F4BCAE"/>
    <w:lvl w:ilvl="0" w:tplc="0C92925E">
      <w:start w:val="2"/>
      <w:numFmt w:val="decimal"/>
      <w:lvlText w:val="%1."/>
      <w:lvlJc w:val="left"/>
      <w:pPr>
        <w:ind w:left="291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E3D7489"/>
    <w:multiLevelType w:val="hybridMultilevel"/>
    <w:tmpl w:val="E8C2FAC8"/>
    <w:lvl w:ilvl="0" w:tplc="FFFFFFFF">
      <w:start w:val="2"/>
      <w:numFmt w:val="decimal"/>
      <w:lvlText w:val="%1."/>
      <w:lvlJc w:val="left"/>
      <w:pPr>
        <w:ind w:left="2912" w:hanging="360"/>
      </w:pPr>
      <w:rPr>
        <w:rFonts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27" w15:restartNumberingAfterBreak="0">
    <w:nsid w:val="737D53D8"/>
    <w:multiLevelType w:val="hybridMultilevel"/>
    <w:tmpl w:val="BC30F324"/>
    <w:lvl w:ilvl="0" w:tplc="9DD69FB6">
      <w:start w:val="1"/>
      <w:numFmt w:val="decimal"/>
      <w:lvlText w:val="%1."/>
      <w:lvlJc w:val="left"/>
      <w:pPr>
        <w:ind w:left="1713" w:hanging="360"/>
      </w:pPr>
      <w:rPr>
        <w:rFonts w:ascii="Bookman Old Style" w:hAnsi="Bookman Old Style" w:cs="Arial" w:hint="default"/>
        <w:sz w:val="24"/>
        <w:szCs w:val="24"/>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8" w15:restartNumberingAfterBreak="0">
    <w:nsid w:val="7F577D47"/>
    <w:multiLevelType w:val="hybridMultilevel"/>
    <w:tmpl w:val="9D2647D0"/>
    <w:lvl w:ilvl="0" w:tplc="BC209A68">
      <w:start w:val="2"/>
      <w:numFmt w:val="decimal"/>
      <w:lvlText w:val="%1."/>
      <w:lvlJc w:val="left"/>
      <w:pPr>
        <w:ind w:left="291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8"/>
  </w:num>
  <w:num w:numId="3">
    <w:abstractNumId w:val="27"/>
  </w:num>
  <w:num w:numId="4">
    <w:abstractNumId w:val="13"/>
  </w:num>
  <w:num w:numId="5">
    <w:abstractNumId w:val="7"/>
  </w:num>
  <w:num w:numId="6">
    <w:abstractNumId w:val="14"/>
  </w:num>
  <w:num w:numId="7">
    <w:abstractNumId w:val="23"/>
  </w:num>
  <w:num w:numId="8">
    <w:abstractNumId w:val="11"/>
  </w:num>
  <w:num w:numId="9">
    <w:abstractNumId w:val="16"/>
  </w:num>
  <w:num w:numId="10">
    <w:abstractNumId w:val="12"/>
  </w:num>
  <w:num w:numId="11">
    <w:abstractNumId w:val="9"/>
  </w:num>
  <w:num w:numId="12">
    <w:abstractNumId w:val="1"/>
  </w:num>
  <w:num w:numId="13">
    <w:abstractNumId w:val="15"/>
  </w:num>
  <w:num w:numId="14">
    <w:abstractNumId w:val="2"/>
  </w:num>
  <w:num w:numId="15">
    <w:abstractNumId w:val="6"/>
  </w:num>
  <w:num w:numId="16">
    <w:abstractNumId w:val="4"/>
  </w:num>
  <w:num w:numId="17">
    <w:abstractNumId w:val="21"/>
  </w:num>
  <w:num w:numId="18">
    <w:abstractNumId w:val="5"/>
  </w:num>
  <w:num w:numId="19">
    <w:abstractNumId w:val="24"/>
  </w:num>
  <w:num w:numId="20">
    <w:abstractNumId w:val="19"/>
  </w:num>
  <w:num w:numId="21">
    <w:abstractNumId w:val="26"/>
  </w:num>
  <w:num w:numId="22">
    <w:abstractNumId w:val="28"/>
  </w:num>
  <w:num w:numId="23">
    <w:abstractNumId w:val="25"/>
  </w:num>
  <w:num w:numId="24">
    <w:abstractNumId w:val="10"/>
  </w:num>
  <w:num w:numId="25">
    <w:abstractNumId w:val="20"/>
  </w:num>
  <w:num w:numId="26">
    <w:abstractNumId w:val="0"/>
  </w:num>
  <w:num w:numId="27">
    <w:abstractNumId w:val="22"/>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3D"/>
    <w:rsid w:val="00000CF1"/>
    <w:rsid w:val="00002C60"/>
    <w:rsid w:val="00003B08"/>
    <w:rsid w:val="00013EBF"/>
    <w:rsid w:val="0002330F"/>
    <w:rsid w:val="0003499F"/>
    <w:rsid w:val="00036AB2"/>
    <w:rsid w:val="00036C49"/>
    <w:rsid w:val="00040E24"/>
    <w:rsid w:val="00041662"/>
    <w:rsid w:val="00046955"/>
    <w:rsid w:val="000509BB"/>
    <w:rsid w:val="00053780"/>
    <w:rsid w:val="000571AA"/>
    <w:rsid w:val="000572F3"/>
    <w:rsid w:val="0007050E"/>
    <w:rsid w:val="00071AAD"/>
    <w:rsid w:val="00072924"/>
    <w:rsid w:val="000736B0"/>
    <w:rsid w:val="0007575E"/>
    <w:rsid w:val="00075F04"/>
    <w:rsid w:val="00084C10"/>
    <w:rsid w:val="0008627C"/>
    <w:rsid w:val="0009048D"/>
    <w:rsid w:val="00090550"/>
    <w:rsid w:val="000922F8"/>
    <w:rsid w:val="00093575"/>
    <w:rsid w:val="000936C3"/>
    <w:rsid w:val="00093925"/>
    <w:rsid w:val="000A3A49"/>
    <w:rsid w:val="000A3C54"/>
    <w:rsid w:val="000A4D55"/>
    <w:rsid w:val="000A54DD"/>
    <w:rsid w:val="000A5DE9"/>
    <w:rsid w:val="000A60C2"/>
    <w:rsid w:val="000A6E2B"/>
    <w:rsid w:val="000B0917"/>
    <w:rsid w:val="000B181B"/>
    <w:rsid w:val="000B43DB"/>
    <w:rsid w:val="000C1A3E"/>
    <w:rsid w:val="000C3693"/>
    <w:rsid w:val="000C6896"/>
    <w:rsid w:val="000C6C0D"/>
    <w:rsid w:val="000D0087"/>
    <w:rsid w:val="000D2EE0"/>
    <w:rsid w:val="000E0EAD"/>
    <w:rsid w:val="000E4637"/>
    <w:rsid w:val="000F1F3E"/>
    <w:rsid w:val="000F49D1"/>
    <w:rsid w:val="00104480"/>
    <w:rsid w:val="00107A7A"/>
    <w:rsid w:val="00110265"/>
    <w:rsid w:val="001138FB"/>
    <w:rsid w:val="001171BD"/>
    <w:rsid w:val="0012215F"/>
    <w:rsid w:val="00126CDD"/>
    <w:rsid w:val="00130ACC"/>
    <w:rsid w:val="00134FAC"/>
    <w:rsid w:val="0014046D"/>
    <w:rsid w:val="00144C05"/>
    <w:rsid w:val="0015241F"/>
    <w:rsid w:val="00154B04"/>
    <w:rsid w:val="00173EEB"/>
    <w:rsid w:val="00180B38"/>
    <w:rsid w:val="00195F86"/>
    <w:rsid w:val="001A1700"/>
    <w:rsid w:val="001A470D"/>
    <w:rsid w:val="001A6FB5"/>
    <w:rsid w:val="001B10EA"/>
    <w:rsid w:val="001B1578"/>
    <w:rsid w:val="001B3974"/>
    <w:rsid w:val="001B5EAF"/>
    <w:rsid w:val="001B61F3"/>
    <w:rsid w:val="001C0B14"/>
    <w:rsid w:val="001D48B3"/>
    <w:rsid w:val="001D5D1F"/>
    <w:rsid w:val="001E3BAD"/>
    <w:rsid w:val="001F596B"/>
    <w:rsid w:val="00213B01"/>
    <w:rsid w:val="00214D1F"/>
    <w:rsid w:val="0021684F"/>
    <w:rsid w:val="00220AE1"/>
    <w:rsid w:val="00221093"/>
    <w:rsid w:val="002225CC"/>
    <w:rsid w:val="00243A0D"/>
    <w:rsid w:val="00250A0F"/>
    <w:rsid w:val="00252D57"/>
    <w:rsid w:val="00254895"/>
    <w:rsid w:val="00254963"/>
    <w:rsid w:val="002568DC"/>
    <w:rsid w:val="00264347"/>
    <w:rsid w:val="002678DB"/>
    <w:rsid w:val="0027450E"/>
    <w:rsid w:val="002757C4"/>
    <w:rsid w:val="0027632D"/>
    <w:rsid w:val="00277E3F"/>
    <w:rsid w:val="002824B2"/>
    <w:rsid w:val="00291291"/>
    <w:rsid w:val="002921EA"/>
    <w:rsid w:val="0029304E"/>
    <w:rsid w:val="002961D3"/>
    <w:rsid w:val="00296D04"/>
    <w:rsid w:val="002A0F58"/>
    <w:rsid w:val="002A744A"/>
    <w:rsid w:val="002A76F9"/>
    <w:rsid w:val="002B5CEE"/>
    <w:rsid w:val="002B6DC7"/>
    <w:rsid w:val="002C1C3B"/>
    <w:rsid w:val="002C39AE"/>
    <w:rsid w:val="002C3BBB"/>
    <w:rsid w:val="002E04F9"/>
    <w:rsid w:val="002E3016"/>
    <w:rsid w:val="002E66CA"/>
    <w:rsid w:val="002E6824"/>
    <w:rsid w:val="002E6A43"/>
    <w:rsid w:val="002F0BFF"/>
    <w:rsid w:val="002F2EF8"/>
    <w:rsid w:val="002F5039"/>
    <w:rsid w:val="00301031"/>
    <w:rsid w:val="003073D9"/>
    <w:rsid w:val="00307F3C"/>
    <w:rsid w:val="00312BBE"/>
    <w:rsid w:val="00313A97"/>
    <w:rsid w:val="00314815"/>
    <w:rsid w:val="0031506B"/>
    <w:rsid w:val="003174E1"/>
    <w:rsid w:val="00320563"/>
    <w:rsid w:val="00320F61"/>
    <w:rsid w:val="003211CE"/>
    <w:rsid w:val="00340128"/>
    <w:rsid w:val="0034051C"/>
    <w:rsid w:val="00346C15"/>
    <w:rsid w:val="0034703F"/>
    <w:rsid w:val="003511AB"/>
    <w:rsid w:val="00362C74"/>
    <w:rsid w:val="0036636F"/>
    <w:rsid w:val="003757BB"/>
    <w:rsid w:val="00382338"/>
    <w:rsid w:val="00384CF7"/>
    <w:rsid w:val="003858F1"/>
    <w:rsid w:val="00391AFA"/>
    <w:rsid w:val="00395FDB"/>
    <w:rsid w:val="003A060D"/>
    <w:rsid w:val="003A30E5"/>
    <w:rsid w:val="003A59D7"/>
    <w:rsid w:val="003B2582"/>
    <w:rsid w:val="003B71DB"/>
    <w:rsid w:val="003B7F80"/>
    <w:rsid w:val="003C1771"/>
    <w:rsid w:val="003E553C"/>
    <w:rsid w:val="00400A98"/>
    <w:rsid w:val="00404344"/>
    <w:rsid w:val="004044CA"/>
    <w:rsid w:val="00411C9C"/>
    <w:rsid w:val="00413AC8"/>
    <w:rsid w:val="004171E8"/>
    <w:rsid w:val="0041727C"/>
    <w:rsid w:val="004176FC"/>
    <w:rsid w:val="0041796A"/>
    <w:rsid w:val="0042166A"/>
    <w:rsid w:val="004218F1"/>
    <w:rsid w:val="004245C1"/>
    <w:rsid w:val="004247C9"/>
    <w:rsid w:val="00442FD8"/>
    <w:rsid w:val="00445AB8"/>
    <w:rsid w:val="00453EE7"/>
    <w:rsid w:val="00460F54"/>
    <w:rsid w:val="00461019"/>
    <w:rsid w:val="004623F5"/>
    <w:rsid w:val="00466C48"/>
    <w:rsid w:val="0047083F"/>
    <w:rsid w:val="00472739"/>
    <w:rsid w:val="00475270"/>
    <w:rsid w:val="00482C6F"/>
    <w:rsid w:val="004A5DDF"/>
    <w:rsid w:val="004B3D2D"/>
    <w:rsid w:val="004B6E60"/>
    <w:rsid w:val="004C443B"/>
    <w:rsid w:val="004D12D2"/>
    <w:rsid w:val="004D42DB"/>
    <w:rsid w:val="004D6D7C"/>
    <w:rsid w:val="004E3316"/>
    <w:rsid w:val="004F3B18"/>
    <w:rsid w:val="004F4CA0"/>
    <w:rsid w:val="004F790E"/>
    <w:rsid w:val="00500397"/>
    <w:rsid w:val="0050500C"/>
    <w:rsid w:val="00505B1F"/>
    <w:rsid w:val="0051386B"/>
    <w:rsid w:val="0051461D"/>
    <w:rsid w:val="00522AE6"/>
    <w:rsid w:val="005237B9"/>
    <w:rsid w:val="00523F42"/>
    <w:rsid w:val="00523FA4"/>
    <w:rsid w:val="005318AE"/>
    <w:rsid w:val="00532FAD"/>
    <w:rsid w:val="00534D3E"/>
    <w:rsid w:val="0053688E"/>
    <w:rsid w:val="00541C12"/>
    <w:rsid w:val="0054375A"/>
    <w:rsid w:val="00544881"/>
    <w:rsid w:val="005449DE"/>
    <w:rsid w:val="00545043"/>
    <w:rsid w:val="00545F93"/>
    <w:rsid w:val="005546A3"/>
    <w:rsid w:val="00562FF0"/>
    <w:rsid w:val="005661D8"/>
    <w:rsid w:val="00574C05"/>
    <w:rsid w:val="0057567C"/>
    <w:rsid w:val="00594D1B"/>
    <w:rsid w:val="00596904"/>
    <w:rsid w:val="00596C83"/>
    <w:rsid w:val="005A6EF4"/>
    <w:rsid w:val="005A753A"/>
    <w:rsid w:val="005A7B47"/>
    <w:rsid w:val="005B2A88"/>
    <w:rsid w:val="005B35DE"/>
    <w:rsid w:val="005C165E"/>
    <w:rsid w:val="005C63C4"/>
    <w:rsid w:val="005D01E3"/>
    <w:rsid w:val="005D1D96"/>
    <w:rsid w:val="005D3796"/>
    <w:rsid w:val="005D550B"/>
    <w:rsid w:val="005D766E"/>
    <w:rsid w:val="005F3DD4"/>
    <w:rsid w:val="005F4A30"/>
    <w:rsid w:val="005F68A7"/>
    <w:rsid w:val="00604397"/>
    <w:rsid w:val="00604859"/>
    <w:rsid w:val="00607506"/>
    <w:rsid w:val="00624DA4"/>
    <w:rsid w:val="00627FA6"/>
    <w:rsid w:val="006469B7"/>
    <w:rsid w:val="00647C64"/>
    <w:rsid w:val="00653CE5"/>
    <w:rsid w:val="00656668"/>
    <w:rsid w:val="0065775E"/>
    <w:rsid w:val="00660E0F"/>
    <w:rsid w:val="00661071"/>
    <w:rsid w:val="00662CA9"/>
    <w:rsid w:val="00663B4E"/>
    <w:rsid w:val="00664E01"/>
    <w:rsid w:val="00667D5B"/>
    <w:rsid w:val="006702DA"/>
    <w:rsid w:val="00670353"/>
    <w:rsid w:val="006748AD"/>
    <w:rsid w:val="006825D0"/>
    <w:rsid w:val="00682DF1"/>
    <w:rsid w:val="006832AB"/>
    <w:rsid w:val="006846CD"/>
    <w:rsid w:val="00685D0B"/>
    <w:rsid w:val="00693B62"/>
    <w:rsid w:val="00697369"/>
    <w:rsid w:val="006A335A"/>
    <w:rsid w:val="006A7560"/>
    <w:rsid w:val="006B120C"/>
    <w:rsid w:val="006B1C60"/>
    <w:rsid w:val="006B22A0"/>
    <w:rsid w:val="006B3B45"/>
    <w:rsid w:val="006C0C11"/>
    <w:rsid w:val="006C3915"/>
    <w:rsid w:val="006C3A25"/>
    <w:rsid w:val="006C5671"/>
    <w:rsid w:val="006D1CE1"/>
    <w:rsid w:val="006D3879"/>
    <w:rsid w:val="006D3C24"/>
    <w:rsid w:val="006D40A7"/>
    <w:rsid w:val="006D685C"/>
    <w:rsid w:val="006F4CDD"/>
    <w:rsid w:val="00701276"/>
    <w:rsid w:val="0070185D"/>
    <w:rsid w:val="007027F8"/>
    <w:rsid w:val="007051B9"/>
    <w:rsid w:val="007072E2"/>
    <w:rsid w:val="00707B40"/>
    <w:rsid w:val="007101E3"/>
    <w:rsid w:val="007135D9"/>
    <w:rsid w:val="00713A69"/>
    <w:rsid w:val="00717846"/>
    <w:rsid w:val="00720D38"/>
    <w:rsid w:val="007217CB"/>
    <w:rsid w:val="00724494"/>
    <w:rsid w:val="00726401"/>
    <w:rsid w:val="00730C02"/>
    <w:rsid w:val="0073371D"/>
    <w:rsid w:val="00733B5E"/>
    <w:rsid w:val="00734585"/>
    <w:rsid w:val="00735D18"/>
    <w:rsid w:val="00736B0E"/>
    <w:rsid w:val="00737204"/>
    <w:rsid w:val="007473D2"/>
    <w:rsid w:val="00747CEA"/>
    <w:rsid w:val="0075134C"/>
    <w:rsid w:val="007569F4"/>
    <w:rsid w:val="00762499"/>
    <w:rsid w:val="0076392E"/>
    <w:rsid w:val="007710CE"/>
    <w:rsid w:val="007904F7"/>
    <w:rsid w:val="007A1AF3"/>
    <w:rsid w:val="007A3087"/>
    <w:rsid w:val="007A74C6"/>
    <w:rsid w:val="007A76C4"/>
    <w:rsid w:val="007B028D"/>
    <w:rsid w:val="007B453D"/>
    <w:rsid w:val="007B635F"/>
    <w:rsid w:val="007C29BD"/>
    <w:rsid w:val="007C5FF3"/>
    <w:rsid w:val="007D65BB"/>
    <w:rsid w:val="007E635B"/>
    <w:rsid w:val="007F349D"/>
    <w:rsid w:val="007F6EC1"/>
    <w:rsid w:val="00801FE0"/>
    <w:rsid w:val="00804C26"/>
    <w:rsid w:val="00806B66"/>
    <w:rsid w:val="00811335"/>
    <w:rsid w:val="00815E66"/>
    <w:rsid w:val="00816E20"/>
    <w:rsid w:val="0082312F"/>
    <w:rsid w:val="00827A55"/>
    <w:rsid w:val="0083015C"/>
    <w:rsid w:val="0083093C"/>
    <w:rsid w:val="00832316"/>
    <w:rsid w:val="008350F9"/>
    <w:rsid w:val="00836EA3"/>
    <w:rsid w:val="00837EF4"/>
    <w:rsid w:val="008451B2"/>
    <w:rsid w:val="008538C7"/>
    <w:rsid w:val="0086204B"/>
    <w:rsid w:val="00863994"/>
    <w:rsid w:val="00864DB6"/>
    <w:rsid w:val="00866664"/>
    <w:rsid w:val="008741BA"/>
    <w:rsid w:val="0087432F"/>
    <w:rsid w:val="00874D73"/>
    <w:rsid w:val="00880DF4"/>
    <w:rsid w:val="00884525"/>
    <w:rsid w:val="008855DC"/>
    <w:rsid w:val="00892F73"/>
    <w:rsid w:val="00893340"/>
    <w:rsid w:val="008960A0"/>
    <w:rsid w:val="008A5CF7"/>
    <w:rsid w:val="008A7191"/>
    <w:rsid w:val="008B2B6B"/>
    <w:rsid w:val="008B45A5"/>
    <w:rsid w:val="008C588A"/>
    <w:rsid w:val="008D0C47"/>
    <w:rsid w:val="008D4829"/>
    <w:rsid w:val="008D746E"/>
    <w:rsid w:val="008D7B85"/>
    <w:rsid w:val="008E03F0"/>
    <w:rsid w:val="008E2F0D"/>
    <w:rsid w:val="008E36A9"/>
    <w:rsid w:val="008E4728"/>
    <w:rsid w:val="008E6E45"/>
    <w:rsid w:val="008F197F"/>
    <w:rsid w:val="008F50DC"/>
    <w:rsid w:val="00911966"/>
    <w:rsid w:val="009128AA"/>
    <w:rsid w:val="00913EFF"/>
    <w:rsid w:val="00920E32"/>
    <w:rsid w:val="00922AA0"/>
    <w:rsid w:val="00923EB0"/>
    <w:rsid w:val="00932450"/>
    <w:rsid w:val="00935890"/>
    <w:rsid w:val="00935DC2"/>
    <w:rsid w:val="009427AF"/>
    <w:rsid w:val="00945559"/>
    <w:rsid w:val="00945FF6"/>
    <w:rsid w:val="00947820"/>
    <w:rsid w:val="00950644"/>
    <w:rsid w:val="0096046E"/>
    <w:rsid w:val="009611FE"/>
    <w:rsid w:val="009655E8"/>
    <w:rsid w:val="00971CE4"/>
    <w:rsid w:val="00972652"/>
    <w:rsid w:val="00973BA3"/>
    <w:rsid w:val="00973F6F"/>
    <w:rsid w:val="009773CD"/>
    <w:rsid w:val="00981F9A"/>
    <w:rsid w:val="0098490F"/>
    <w:rsid w:val="00990443"/>
    <w:rsid w:val="0099276F"/>
    <w:rsid w:val="009A0CF0"/>
    <w:rsid w:val="009A365B"/>
    <w:rsid w:val="009A3D7B"/>
    <w:rsid w:val="009B1B53"/>
    <w:rsid w:val="009B2F55"/>
    <w:rsid w:val="009C1249"/>
    <w:rsid w:val="009C7C14"/>
    <w:rsid w:val="009D3110"/>
    <w:rsid w:val="009D4FF4"/>
    <w:rsid w:val="009D562B"/>
    <w:rsid w:val="009D70FD"/>
    <w:rsid w:val="009E18AD"/>
    <w:rsid w:val="009E18E4"/>
    <w:rsid w:val="009E1AD2"/>
    <w:rsid w:val="009E2C8C"/>
    <w:rsid w:val="009E5D99"/>
    <w:rsid w:val="009F16E6"/>
    <w:rsid w:val="009F17F2"/>
    <w:rsid w:val="009F7FBB"/>
    <w:rsid w:val="00A00385"/>
    <w:rsid w:val="00A0188A"/>
    <w:rsid w:val="00A070DA"/>
    <w:rsid w:val="00A07FC1"/>
    <w:rsid w:val="00A13643"/>
    <w:rsid w:val="00A1368D"/>
    <w:rsid w:val="00A16705"/>
    <w:rsid w:val="00A17394"/>
    <w:rsid w:val="00A24F49"/>
    <w:rsid w:val="00A3764A"/>
    <w:rsid w:val="00A4110C"/>
    <w:rsid w:val="00A426C3"/>
    <w:rsid w:val="00A534EA"/>
    <w:rsid w:val="00A615AE"/>
    <w:rsid w:val="00A63097"/>
    <w:rsid w:val="00A71D41"/>
    <w:rsid w:val="00A72197"/>
    <w:rsid w:val="00A7345B"/>
    <w:rsid w:val="00A73709"/>
    <w:rsid w:val="00A74520"/>
    <w:rsid w:val="00A74E8B"/>
    <w:rsid w:val="00A75FB5"/>
    <w:rsid w:val="00A768C5"/>
    <w:rsid w:val="00A77DED"/>
    <w:rsid w:val="00A832FC"/>
    <w:rsid w:val="00A96A46"/>
    <w:rsid w:val="00AA15BC"/>
    <w:rsid w:val="00AA1AAE"/>
    <w:rsid w:val="00AA1D49"/>
    <w:rsid w:val="00AA24C4"/>
    <w:rsid w:val="00AA2788"/>
    <w:rsid w:val="00AA6806"/>
    <w:rsid w:val="00AB30F3"/>
    <w:rsid w:val="00AB6B69"/>
    <w:rsid w:val="00AB74CE"/>
    <w:rsid w:val="00AC7528"/>
    <w:rsid w:val="00AC7B95"/>
    <w:rsid w:val="00AE05C5"/>
    <w:rsid w:val="00AE2147"/>
    <w:rsid w:val="00AE2B8B"/>
    <w:rsid w:val="00AE5348"/>
    <w:rsid w:val="00AF0764"/>
    <w:rsid w:val="00AF694E"/>
    <w:rsid w:val="00AF69F5"/>
    <w:rsid w:val="00AF7333"/>
    <w:rsid w:val="00B03E9F"/>
    <w:rsid w:val="00B15886"/>
    <w:rsid w:val="00B15C86"/>
    <w:rsid w:val="00B244BC"/>
    <w:rsid w:val="00B30EA3"/>
    <w:rsid w:val="00B30F25"/>
    <w:rsid w:val="00B33859"/>
    <w:rsid w:val="00B34688"/>
    <w:rsid w:val="00B37875"/>
    <w:rsid w:val="00B420DF"/>
    <w:rsid w:val="00B42BF2"/>
    <w:rsid w:val="00B503F7"/>
    <w:rsid w:val="00B52BFA"/>
    <w:rsid w:val="00B56CA2"/>
    <w:rsid w:val="00B60854"/>
    <w:rsid w:val="00B639EE"/>
    <w:rsid w:val="00B660BE"/>
    <w:rsid w:val="00B66C9A"/>
    <w:rsid w:val="00B67777"/>
    <w:rsid w:val="00B70427"/>
    <w:rsid w:val="00B741FA"/>
    <w:rsid w:val="00B82901"/>
    <w:rsid w:val="00B86426"/>
    <w:rsid w:val="00B86565"/>
    <w:rsid w:val="00B87D82"/>
    <w:rsid w:val="00B93C4E"/>
    <w:rsid w:val="00B948CB"/>
    <w:rsid w:val="00B959D3"/>
    <w:rsid w:val="00BA24A8"/>
    <w:rsid w:val="00BA3718"/>
    <w:rsid w:val="00BA6DB0"/>
    <w:rsid w:val="00BB05DA"/>
    <w:rsid w:val="00BB2838"/>
    <w:rsid w:val="00BB4CC9"/>
    <w:rsid w:val="00BB5C90"/>
    <w:rsid w:val="00BC0386"/>
    <w:rsid w:val="00BC528A"/>
    <w:rsid w:val="00BD1003"/>
    <w:rsid w:val="00BE2E11"/>
    <w:rsid w:val="00BE3814"/>
    <w:rsid w:val="00BE48B9"/>
    <w:rsid w:val="00BE730A"/>
    <w:rsid w:val="00BE78FE"/>
    <w:rsid w:val="00BF0ADF"/>
    <w:rsid w:val="00BF1355"/>
    <w:rsid w:val="00BF3620"/>
    <w:rsid w:val="00BF625C"/>
    <w:rsid w:val="00BF736C"/>
    <w:rsid w:val="00C04773"/>
    <w:rsid w:val="00C04836"/>
    <w:rsid w:val="00C16F48"/>
    <w:rsid w:val="00C17A26"/>
    <w:rsid w:val="00C20DC5"/>
    <w:rsid w:val="00C24449"/>
    <w:rsid w:val="00C30AB9"/>
    <w:rsid w:val="00C3121F"/>
    <w:rsid w:val="00C33502"/>
    <w:rsid w:val="00C34DF1"/>
    <w:rsid w:val="00C35D56"/>
    <w:rsid w:val="00C37CFA"/>
    <w:rsid w:val="00C45242"/>
    <w:rsid w:val="00C53DEC"/>
    <w:rsid w:val="00C55F50"/>
    <w:rsid w:val="00C56158"/>
    <w:rsid w:val="00C5689E"/>
    <w:rsid w:val="00C6200F"/>
    <w:rsid w:val="00C6240D"/>
    <w:rsid w:val="00C65852"/>
    <w:rsid w:val="00C679A3"/>
    <w:rsid w:val="00C72B4A"/>
    <w:rsid w:val="00C74311"/>
    <w:rsid w:val="00C7657C"/>
    <w:rsid w:val="00C765B6"/>
    <w:rsid w:val="00C81595"/>
    <w:rsid w:val="00C83403"/>
    <w:rsid w:val="00C83905"/>
    <w:rsid w:val="00C861E3"/>
    <w:rsid w:val="00C86D41"/>
    <w:rsid w:val="00C91D6C"/>
    <w:rsid w:val="00C91FAE"/>
    <w:rsid w:val="00C93734"/>
    <w:rsid w:val="00C96AF1"/>
    <w:rsid w:val="00C973DE"/>
    <w:rsid w:val="00CA3291"/>
    <w:rsid w:val="00CA69C9"/>
    <w:rsid w:val="00CB19DE"/>
    <w:rsid w:val="00CB34D0"/>
    <w:rsid w:val="00CB5FE4"/>
    <w:rsid w:val="00CC2928"/>
    <w:rsid w:val="00CC2D55"/>
    <w:rsid w:val="00CC32AC"/>
    <w:rsid w:val="00CC4770"/>
    <w:rsid w:val="00CC785E"/>
    <w:rsid w:val="00CE0024"/>
    <w:rsid w:val="00CE004F"/>
    <w:rsid w:val="00CE0CFE"/>
    <w:rsid w:val="00CE0EE5"/>
    <w:rsid w:val="00CE0FFB"/>
    <w:rsid w:val="00CF171D"/>
    <w:rsid w:val="00CF2747"/>
    <w:rsid w:val="00CF4B14"/>
    <w:rsid w:val="00D15BB9"/>
    <w:rsid w:val="00D33953"/>
    <w:rsid w:val="00D33EC0"/>
    <w:rsid w:val="00D3635A"/>
    <w:rsid w:val="00D46BD2"/>
    <w:rsid w:val="00D51861"/>
    <w:rsid w:val="00D60E32"/>
    <w:rsid w:val="00D639D7"/>
    <w:rsid w:val="00D65D4F"/>
    <w:rsid w:val="00D6763B"/>
    <w:rsid w:val="00D679AE"/>
    <w:rsid w:val="00D70B42"/>
    <w:rsid w:val="00D76A1F"/>
    <w:rsid w:val="00D80FB8"/>
    <w:rsid w:val="00D8196C"/>
    <w:rsid w:val="00D81A0A"/>
    <w:rsid w:val="00D82DBF"/>
    <w:rsid w:val="00D94818"/>
    <w:rsid w:val="00DA0007"/>
    <w:rsid w:val="00DA0231"/>
    <w:rsid w:val="00DA1E7F"/>
    <w:rsid w:val="00DA54E5"/>
    <w:rsid w:val="00DA7453"/>
    <w:rsid w:val="00DB3993"/>
    <w:rsid w:val="00DC0F85"/>
    <w:rsid w:val="00DC2D1A"/>
    <w:rsid w:val="00DC2F32"/>
    <w:rsid w:val="00DD40FD"/>
    <w:rsid w:val="00DD5557"/>
    <w:rsid w:val="00DD5702"/>
    <w:rsid w:val="00DD5F18"/>
    <w:rsid w:val="00DE090A"/>
    <w:rsid w:val="00DE2A75"/>
    <w:rsid w:val="00DE3E0D"/>
    <w:rsid w:val="00DE4358"/>
    <w:rsid w:val="00DE4EC4"/>
    <w:rsid w:val="00DE58A8"/>
    <w:rsid w:val="00DF0923"/>
    <w:rsid w:val="00DF10DF"/>
    <w:rsid w:val="00DF6D5B"/>
    <w:rsid w:val="00E0080D"/>
    <w:rsid w:val="00E03096"/>
    <w:rsid w:val="00E031B6"/>
    <w:rsid w:val="00E036BF"/>
    <w:rsid w:val="00E05583"/>
    <w:rsid w:val="00E10CA5"/>
    <w:rsid w:val="00E11732"/>
    <w:rsid w:val="00E11877"/>
    <w:rsid w:val="00E1207F"/>
    <w:rsid w:val="00E12DBA"/>
    <w:rsid w:val="00E1504B"/>
    <w:rsid w:val="00E162B2"/>
    <w:rsid w:val="00E16BFE"/>
    <w:rsid w:val="00E17E3F"/>
    <w:rsid w:val="00E23C0B"/>
    <w:rsid w:val="00E27EFF"/>
    <w:rsid w:val="00E33312"/>
    <w:rsid w:val="00E369D1"/>
    <w:rsid w:val="00E40CED"/>
    <w:rsid w:val="00E42A7B"/>
    <w:rsid w:val="00E45779"/>
    <w:rsid w:val="00E51AD5"/>
    <w:rsid w:val="00E5237D"/>
    <w:rsid w:val="00E608A0"/>
    <w:rsid w:val="00E84FE8"/>
    <w:rsid w:val="00E86465"/>
    <w:rsid w:val="00E94421"/>
    <w:rsid w:val="00EA0ADB"/>
    <w:rsid w:val="00EA6162"/>
    <w:rsid w:val="00EA6FFD"/>
    <w:rsid w:val="00EB19ED"/>
    <w:rsid w:val="00EB6846"/>
    <w:rsid w:val="00EC0914"/>
    <w:rsid w:val="00EC26FC"/>
    <w:rsid w:val="00EC3779"/>
    <w:rsid w:val="00EC43ED"/>
    <w:rsid w:val="00EC7660"/>
    <w:rsid w:val="00ED55FD"/>
    <w:rsid w:val="00EE0392"/>
    <w:rsid w:val="00EE063A"/>
    <w:rsid w:val="00EE28BA"/>
    <w:rsid w:val="00EE4ABB"/>
    <w:rsid w:val="00EE5938"/>
    <w:rsid w:val="00EF3F5A"/>
    <w:rsid w:val="00EF4DDF"/>
    <w:rsid w:val="00EF7D3C"/>
    <w:rsid w:val="00F0330C"/>
    <w:rsid w:val="00F05475"/>
    <w:rsid w:val="00F05901"/>
    <w:rsid w:val="00F12BB9"/>
    <w:rsid w:val="00F17712"/>
    <w:rsid w:val="00F216AD"/>
    <w:rsid w:val="00F22652"/>
    <w:rsid w:val="00F2396A"/>
    <w:rsid w:val="00F23E28"/>
    <w:rsid w:val="00F2415B"/>
    <w:rsid w:val="00F42D36"/>
    <w:rsid w:val="00F43EE7"/>
    <w:rsid w:val="00F5223D"/>
    <w:rsid w:val="00F5370B"/>
    <w:rsid w:val="00F545D1"/>
    <w:rsid w:val="00F604DE"/>
    <w:rsid w:val="00F65D91"/>
    <w:rsid w:val="00FA5BE1"/>
    <w:rsid w:val="00FA6AD5"/>
    <w:rsid w:val="00FB1381"/>
    <w:rsid w:val="00FB6677"/>
    <w:rsid w:val="00FC3307"/>
    <w:rsid w:val="00FD0CEC"/>
    <w:rsid w:val="00FD7614"/>
    <w:rsid w:val="00FD7FC6"/>
    <w:rsid w:val="00FE3698"/>
    <w:rsid w:val="00FE4865"/>
    <w:rsid w:val="00FF67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3EF72"/>
  <w15:docId w15:val="{321722C2-AD6A-4B4F-87DB-A535BC66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aliases w:val="Source,Bullet Points,Liste Paragraf,Body Text Char1,Char Char2,List Paragraph2,List Paragraph1,List 01,sub de titre 4,ANNEX,kepala,ny_doc_bullet_01,Tabel,Dot pt,F5 List Paragraph,List Paragraph Char Char Char,Indicator Text"/>
    <w:basedOn w:val="Normal"/>
    <w:link w:val="ListParagraphChar"/>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3073D9"/>
    <w:pPr>
      <w:tabs>
        <w:tab w:val="center" w:pos="4513"/>
        <w:tab w:val="right" w:pos="9026"/>
      </w:tabs>
    </w:pPr>
  </w:style>
  <w:style w:type="character" w:customStyle="1" w:styleId="HeaderChar">
    <w:name w:val="Header Char"/>
    <w:basedOn w:val="DefaultParagraphFont"/>
    <w:link w:val="Header"/>
    <w:uiPriority w:val="99"/>
    <w:rsid w:val="003073D9"/>
  </w:style>
  <w:style w:type="paragraph" w:styleId="Footer">
    <w:name w:val="footer"/>
    <w:basedOn w:val="Normal"/>
    <w:link w:val="FooterChar"/>
    <w:uiPriority w:val="99"/>
    <w:unhideWhenUsed/>
    <w:rsid w:val="003073D9"/>
    <w:pPr>
      <w:tabs>
        <w:tab w:val="center" w:pos="4513"/>
        <w:tab w:val="right" w:pos="9026"/>
      </w:tabs>
    </w:pPr>
  </w:style>
  <w:style w:type="character" w:customStyle="1" w:styleId="FooterChar">
    <w:name w:val="Footer Char"/>
    <w:basedOn w:val="DefaultParagraphFont"/>
    <w:link w:val="Footer"/>
    <w:uiPriority w:val="99"/>
    <w:rsid w:val="003073D9"/>
  </w:style>
  <w:style w:type="paragraph" w:customStyle="1" w:styleId="Default">
    <w:name w:val="Default"/>
    <w:rsid w:val="003073D9"/>
    <w:pPr>
      <w:widowControl/>
      <w:autoSpaceDE w:val="0"/>
      <w:autoSpaceDN w:val="0"/>
      <w:adjustRightInd w:val="0"/>
    </w:pPr>
    <w:rPr>
      <w:rFonts w:ascii="DejaVu Sans Condensed" w:eastAsia="Calibri" w:hAnsi="DejaVu Sans Condensed" w:cs="DejaVu Sans Condensed"/>
      <w:color w:val="000000"/>
      <w:sz w:val="24"/>
      <w:szCs w:val="24"/>
    </w:rPr>
  </w:style>
  <w:style w:type="character" w:customStyle="1" w:styleId="normaltextrun">
    <w:name w:val="normaltextrun"/>
    <w:basedOn w:val="DefaultParagraphFont"/>
    <w:rsid w:val="009427AF"/>
  </w:style>
  <w:style w:type="character" w:customStyle="1" w:styleId="eop">
    <w:name w:val="eop"/>
    <w:basedOn w:val="DefaultParagraphFont"/>
    <w:rsid w:val="009427AF"/>
  </w:style>
  <w:style w:type="character" w:customStyle="1" w:styleId="ListParagraphChar">
    <w:name w:val="List Paragraph Char"/>
    <w:aliases w:val="Source Char,Bullet Points Char,Liste Paragraf Char,Body Text Char1 Char,Char Char2 Char,List Paragraph2 Char,List Paragraph1 Char,List 01 Char,sub de titre 4 Char,ANNEX Char,kepala Char,ny_doc_bullet_01 Char,Tabel Char,Dot pt Char"/>
    <w:basedOn w:val="DefaultParagraphFont"/>
    <w:link w:val="ListParagraph"/>
    <w:uiPriority w:val="34"/>
    <w:qFormat/>
    <w:locked/>
    <w:rsid w:val="00D9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115">
      <w:bodyDiv w:val="1"/>
      <w:marLeft w:val="0"/>
      <w:marRight w:val="0"/>
      <w:marTop w:val="0"/>
      <w:marBottom w:val="0"/>
      <w:divBdr>
        <w:top w:val="none" w:sz="0" w:space="0" w:color="auto"/>
        <w:left w:val="none" w:sz="0" w:space="0" w:color="auto"/>
        <w:bottom w:val="none" w:sz="0" w:space="0" w:color="auto"/>
        <w:right w:val="none" w:sz="0" w:space="0" w:color="auto"/>
      </w:divBdr>
    </w:div>
    <w:div w:id="91047459">
      <w:bodyDiv w:val="1"/>
      <w:marLeft w:val="0"/>
      <w:marRight w:val="0"/>
      <w:marTop w:val="0"/>
      <w:marBottom w:val="0"/>
      <w:divBdr>
        <w:top w:val="none" w:sz="0" w:space="0" w:color="auto"/>
        <w:left w:val="none" w:sz="0" w:space="0" w:color="auto"/>
        <w:bottom w:val="none" w:sz="0" w:space="0" w:color="auto"/>
        <w:right w:val="none" w:sz="0" w:space="0" w:color="auto"/>
      </w:divBdr>
    </w:div>
    <w:div w:id="109932330">
      <w:bodyDiv w:val="1"/>
      <w:marLeft w:val="0"/>
      <w:marRight w:val="0"/>
      <w:marTop w:val="0"/>
      <w:marBottom w:val="0"/>
      <w:divBdr>
        <w:top w:val="none" w:sz="0" w:space="0" w:color="auto"/>
        <w:left w:val="none" w:sz="0" w:space="0" w:color="auto"/>
        <w:bottom w:val="none" w:sz="0" w:space="0" w:color="auto"/>
        <w:right w:val="none" w:sz="0" w:space="0" w:color="auto"/>
      </w:divBdr>
    </w:div>
    <w:div w:id="154075681">
      <w:bodyDiv w:val="1"/>
      <w:marLeft w:val="0"/>
      <w:marRight w:val="0"/>
      <w:marTop w:val="0"/>
      <w:marBottom w:val="0"/>
      <w:divBdr>
        <w:top w:val="none" w:sz="0" w:space="0" w:color="auto"/>
        <w:left w:val="none" w:sz="0" w:space="0" w:color="auto"/>
        <w:bottom w:val="none" w:sz="0" w:space="0" w:color="auto"/>
        <w:right w:val="none" w:sz="0" w:space="0" w:color="auto"/>
      </w:divBdr>
    </w:div>
    <w:div w:id="195389851">
      <w:bodyDiv w:val="1"/>
      <w:marLeft w:val="0"/>
      <w:marRight w:val="0"/>
      <w:marTop w:val="0"/>
      <w:marBottom w:val="0"/>
      <w:divBdr>
        <w:top w:val="none" w:sz="0" w:space="0" w:color="auto"/>
        <w:left w:val="none" w:sz="0" w:space="0" w:color="auto"/>
        <w:bottom w:val="none" w:sz="0" w:space="0" w:color="auto"/>
        <w:right w:val="none" w:sz="0" w:space="0" w:color="auto"/>
      </w:divBdr>
    </w:div>
    <w:div w:id="203248741">
      <w:bodyDiv w:val="1"/>
      <w:marLeft w:val="0"/>
      <w:marRight w:val="0"/>
      <w:marTop w:val="0"/>
      <w:marBottom w:val="0"/>
      <w:divBdr>
        <w:top w:val="none" w:sz="0" w:space="0" w:color="auto"/>
        <w:left w:val="none" w:sz="0" w:space="0" w:color="auto"/>
        <w:bottom w:val="none" w:sz="0" w:space="0" w:color="auto"/>
        <w:right w:val="none" w:sz="0" w:space="0" w:color="auto"/>
      </w:divBdr>
    </w:div>
    <w:div w:id="206261807">
      <w:bodyDiv w:val="1"/>
      <w:marLeft w:val="0"/>
      <w:marRight w:val="0"/>
      <w:marTop w:val="0"/>
      <w:marBottom w:val="0"/>
      <w:divBdr>
        <w:top w:val="none" w:sz="0" w:space="0" w:color="auto"/>
        <w:left w:val="none" w:sz="0" w:space="0" w:color="auto"/>
        <w:bottom w:val="none" w:sz="0" w:space="0" w:color="auto"/>
        <w:right w:val="none" w:sz="0" w:space="0" w:color="auto"/>
      </w:divBdr>
    </w:div>
    <w:div w:id="250940693">
      <w:bodyDiv w:val="1"/>
      <w:marLeft w:val="0"/>
      <w:marRight w:val="0"/>
      <w:marTop w:val="0"/>
      <w:marBottom w:val="0"/>
      <w:divBdr>
        <w:top w:val="none" w:sz="0" w:space="0" w:color="auto"/>
        <w:left w:val="none" w:sz="0" w:space="0" w:color="auto"/>
        <w:bottom w:val="none" w:sz="0" w:space="0" w:color="auto"/>
        <w:right w:val="none" w:sz="0" w:space="0" w:color="auto"/>
      </w:divBdr>
    </w:div>
    <w:div w:id="280694020">
      <w:bodyDiv w:val="1"/>
      <w:marLeft w:val="0"/>
      <w:marRight w:val="0"/>
      <w:marTop w:val="0"/>
      <w:marBottom w:val="0"/>
      <w:divBdr>
        <w:top w:val="none" w:sz="0" w:space="0" w:color="auto"/>
        <w:left w:val="none" w:sz="0" w:space="0" w:color="auto"/>
        <w:bottom w:val="none" w:sz="0" w:space="0" w:color="auto"/>
        <w:right w:val="none" w:sz="0" w:space="0" w:color="auto"/>
      </w:divBdr>
    </w:div>
    <w:div w:id="286086542">
      <w:bodyDiv w:val="1"/>
      <w:marLeft w:val="0"/>
      <w:marRight w:val="0"/>
      <w:marTop w:val="0"/>
      <w:marBottom w:val="0"/>
      <w:divBdr>
        <w:top w:val="none" w:sz="0" w:space="0" w:color="auto"/>
        <w:left w:val="none" w:sz="0" w:space="0" w:color="auto"/>
        <w:bottom w:val="none" w:sz="0" w:space="0" w:color="auto"/>
        <w:right w:val="none" w:sz="0" w:space="0" w:color="auto"/>
      </w:divBdr>
    </w:div>
    <w:div w:id="331953361">
      <w:bodyDiv w:val="1"/>
      <w:marLeft w:val="0"/>
      <w:marRight w:val="0"/>
      <w:marTop w:val="0"/>
      <w:marBottom w:val="0"/>
      <w:divBdr>
        <w:top w:val="none" w:sz="0" w:space="0" w:color="auto"/>
        <w:left w:val="none" w:sz="0" w:space="0" w:color="auto"/>
        <w:bottom w:val="none" w:sz="0" w:space="0" w:color="auto"/>
        <w:right w:val="none" w:sz="0" w:space="0" w:color="auto"/>
      </w:divBdr>
    </w:div>
    <w:div w:id="337193193">
      <w:bodyDiv w:val="1"/>
      <w:marLeft w:val="0"/>
      <w:marRight w:val="0"/>
      <w:marTop w:val="0"/>
      <w:marBottom w:val="0"/>
      <w:divBdr>
        <w:top w:val="none" w:sz="0" w:space="0" w:color="auto"/>
        <w:left w:val="none" w:sz="0" w:space="0" w:color="auto"/>
        <w:bottom w:val="none" w:sz="0" w:space="0" w:color="auto"/>
        <w:right w:val="none" w:sz="0" w:space="0" w:color="auto"/>
      </w:divBdr>
    </w:div>
    <w:div w:id="362560812">
      <w:bodyDiv w:val="1"/>
      <w:marLeft w:val="0"/>
      <w:marRight w:val="0"/>
      <w:marTop w:val="0"/>
      <w:marBottom w:val="0"/>
      <w:divBdr>
        <w:top w:val="none" w:sz="0" w:space="0" w:color="auto"/>
        <w:left w:val="none" w:sz="0" w:space="0" w:color="auto"/>
        <w:bottom w:val="none" w:sz="0" w:space="0" w:color="auto"/>
        <w:right w:val="none" w:sz="0" w:space="0" w:color="auto"/>
      </w:divBdr>
    </w:div>
    <w:div w:id="589657014">
      <w:bodyDiv w:val="1"/>
      <w:marLeft w:val="0"/>
      <w:marRight w:val="0"/>
      <w:marTop w:val="0"/>
      <w:marBottom w:val="0"/>
      <w:divBdr>
        <w:top w:val="none" w:sz="0" w:space="0" w:color="auto"/>
        <w:left w:val="none" w:sz="0" w:space="0" w:color="auto"/>
        <w:bottom w:val="none" w:sz="0" w:space="0" w:color="auto"/>
        <w:right w:val="none" w:sz="0" w:space="0" w:color="auto"/>
      </w:divBdr>
    </w:div>
    <w:div w:id="742803467">
      <w:bodyDiv w:val="1"/>
      <w:marLeft w:val="0"/>
      <w:marRight w:val="0"/>
      <w:marTop w:val="0"/>
      <w:marBottom w:val="0"/>
      <w:divBdr>
        <w:top w:val="none" w:sz="0" w:space="0" w:color="auto"/>
        <w:left w:val="none" w:sz="0" w:space="0" w:color="auto"/>
        <w:bottom w:val="none" w:sz="0" w:space="0" w:color="auto"/>
        <w:right w:val="none" w:sz="0" w:space="0" w:color="auto"/>
      </w:divBdr>
    </w:div>
    <w:div w:id="780298743">
      <w:bodyDiv w:val="1"/>
      <w:marLeft w:val="0"/>
      <w:marRight w:val="0"/>
      <w:marTop w:val="0"/>
      <w:marBottom w:val="0"/>
      <w:divBdr>
        <w:top w:val="none" w:sz="0" w:space="0" w:color="auto"/>
        <w:left w:val="none" w:sz="0" w:space="0" w:color="auto"/>
        <w:bottom w:val="none" w:sz="0" w:space="0" w:color="auto"/>
        <w:right w:val="none" w:sz="0" w:space="0" w:color="auto"/>
      </w:divBdr>
    </w:div>
    <w:div w:id="1006056791">
      <w:bodyDiv w:val="1"/>
      <w:marLeft w:val="0"/>
      <w:marRight w:val="0"/>
      <w:marTop w:val="0"/>
      <w:marBottom w:val="0"/>
      <w:divBdr>
        <w:top w:val="none" w:sz="0" w:space="0" w:color="auto"/>
        <w:left w:val="none" w:sz="0" w:space="0" w:color="auto"/>
        <w:bottom w:val="none" w:sz="0" w:space="0" w:color="auto"/>
        <w:right w:val="none" w:sz="0" w:space="0" w:color="auto"/>
      </w:divBdr>
    </w:div>
    <w:div w:id="1070034981">
      <w:bodyDiv w:val="1"/>
      <w:marLeft w:val="0"/>
      <w:marRight w:val="0"/>
      <w:marTop w:val="0"/>
      <w:marBottom w:val="0"/>
      <w:divBdr>
        <w:top w:val="none" w:sz="0" w:space="0" w:color="auto"/>
        <w:left w:val="none" w:sz="0" w:space="0" w:color="auto"/>
        <w:bottom w:val="none" w:sz="0" w:space="0" w:color="auto"/>
        <w:right w:val="none" w:sz="0" w:space="0" w:color="auto"/>
      </w:divBdr>
    </w:div>
    <w:div w:id="1085299129">
      <w:bodyDiv w:val="1"/>
      <w:marLeft w:val="0"/>
      <w:marRight w:val="0"/>
      <w:marTop w:val="0"/>
      <w:marBottom w:val="0"/>
      <w:divBdr>
        <w:top w:val="none" w:sz="0" w:space="0" w:color="auto"/>
        <w:left w:val="none" w:sz="0" w:space="0" w:color="auto"/>
        <w:bottom w:val="none" w:sz="0" w:space="0" w:color="auto"/>
        <w:right w:val="none" w:sz="0" w:space="0" w:color="auto"/>
      </w:divBdr>
    </w:div>
    <w:div w:id="1125201229">
      <w:bodyDiv w:val="1"/>
      <w:marLeft w:val="0"/>
      <w:marRight w:val="0"/>
      <w:marTop w:val="0"/>
      <w:marBottom w:val="0"/>
      <w:divBdr>
        <w:top w:val="none" w:sz="0" w:space="0" w:color="auto"/>
        <w:left w:val="none" w:sz="0" w:space="0" w:color="auto"/>
        <w:bottom w:val="none" w:sz="0" w:space="0" w:color="auto"/>
        <w:right w:val="none" w:sz="0" w:space="0" w:color="auto"/>
      </w:divBdr>
    </w:div>
    <w:div w:id="1311716310">
      <w:bodyDiv w:val="1"/>
      <w:marLeft w:val="0"/>
      <w:marRight w:val="0"/>
      <w:marTop w:val="0"/>
      <w:marBottom w:val="0"/>
      <w:divBdr>
        <w:top w:val="none" w:sz="0" w:space="0" w:color="auto"/>
        <w:left w:val="none" w:sz="0" w:space="0" w:color="auto"/>
        <w:bottom w:val="none" w:sz="0" w:space="0" w:color="auto"/>
        <w:right w:val="none" w:sz="0" w:space="0" w:color="auto"/>
      </w:divBdr>
    </w:div>
    <w:div w:id="1436440814">
      <w:bodyDiv w:val="1"/>
      <w:marLeft w:val="0"/>
      <w:marRight w:val="0"/>
      <w:marTop w:val="0"/>
      <w:marBottom w:val="0"/>
      <w:divBdr>
        <w:top w:val="none" w:sz="0" w:space="0" w:color="auto"/>
        <w:left w:val="none" w:sz="0" w:space="0" w:color="auto"/>
        <w:bottom w:val="none" w:sz="0" w:space="0" w:color="auto"/>
        <w:right w:val="none" w:sz="0" w:space="0" w:color="auto"/>
      </w:divBdr>
    </w:div>
    <w:div w:id="1601063956">
      <w:bodyDiv w:val="1"/>
      <w:marLeft w:val="0"/>
      <w:marRight w:val="0"/>
      <w:marTop w:val="0"/>
      <w:marBottom w:val="0"/>
      <w:divBdr>
        <w:top w:val="none" w:sz="0" w:space="0" w:color="auto"/>
        <w:left w:val="none" w:sz="0" w:space="0" w:color="auto"/>
        <w:bottom w:val="none" w:sz="0" w:space="0" w:color="auto"/>
        <w:right w:val="none" w:sz="0" w:space="0" w:color="auto"/>
      </w:divBdr>
    </w:div>
    <w:div w:id="1626933464">
      <w:bodyDiv w:val="1"/>
      <w:marLeft w:val="0"/>
      <w:marRight w:val="0"/>
      <w:marTop w:val="0"/>
      <w:marBottom w:val="0"/>
      <w:divBdr>
        <w:top w:val="none" w:sz="0" w:space="0" w:color="auto"/>
        <w:left w:val="none" w:sz="0" w:space="0" w:color="auto"/>
        <w:bottom w:val="none" w:sz="0" w:space="0" w:color="auto"/>
        <w:right w:val="none" w:sz="0" w:space="0" w:color="auto"/>
      </w:divBdr>
    </w:div>
    <w:div w:id="1783307359">
      <w:bodyDiv w:val="1"/>
      <w:marLeft w:val="0"/>
      <w:marRight w:val="0"/>
      <w:marTop w:val="0"/>
      <w:marBottom w:val="0"/>
      <w:divBdr>
        <w:top w:val="none" w:sz="0" w:space="0" w:color="auto"/>
        <w:left w:val="none" w:sz="0" w:space="0" w:color="auto"/>
        <w:bottom w:val="none" w:sz="0" w:space="0" w:color="auto"/>
        <w:right w:val="none" w:sz="0" w:space="0" w:color="auto"/>
      </w:divBdr>
    </w:div>
    <w:div w:id="1843659625">
      <w:bodyDiv w:val="1"/>
      <w:marLeft w:val="0"/>
      <w:marRight w:val="0"/>
      <w:marTop w:val="0"/>
      <w:marBottom w:val="0"/>
      <w:divBdr>
        <w:top w:val="none" w:sz="0" w:space="0" w:color="auto"/>
        <w:left w:val="none" w:sz="0" w:space="0" w:color="auto"/>
        <w:bottom w:val="none" w:sz="0" w:space="0" w:color="auto"/>
        <w:right w:val="none" w:sz="0" w:space="0" w:color="auto"/>
      </w:divBdr>
    </w:div>
    <w:div w:id="2087418109">
      <w:bodyDiv w:val="1"/>
      <w:marLeft w:val="0"/>
      <w:marRight w:val="0"/>
      <w:marTop w:val="0"/>
      <w:marBottom w:val="0"/>
      <w:divBdr>
        <w:top w:val="none" w:sz="0" w:space="0" w:color="auto"/>
        <w:left w:val="none" w:sz="0" w:space="0" w:color="auto"/>
        <w:bottom w:val="none" w:sz="0" w:space="0" w:color="auto"/>
        <w:right w:val="none" w:sz="0" w:space="0" w:color="auto"/>
      </w:divBdr>
    </w:div>
    <w:div w:id="2129934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F25DA-F370-46FD-870E-5B4E5EAC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Berki Rahmat</dc:creator>
  <cp:lastModifiedBy>Berki Rahmat</cp:lastModifiedBy>
  <cp:revision>11</cp:revision>
  <dcterms:created xsi:type="dcterms:W3CDTF">2025-04-23T09:14:00Z</dcterms:created>
  <dcterms:modified xsi:type="dcterms:W3CDTF">2025-04-28T08:23:00Z</dcterms:modified>
</cp:coreProperties>
</file>