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5D1E1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2FB392E1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F71FC9">
        <w:rPr>
          <w:rFonts w:ascii="Times New Roman" w:hAnsi="Times New Roman" w:cs="Times New Roman"/>
          <w:bCs/>
          <w:sz w:val="24"/>
          <w:szCs w:val="24"/>
        </w:rPr>
        <w:t>W3-A/0866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A02F5D">
        <w:rPr>
          <w:rFonts w:ascii="Times New Roman" w:hAnsi="Times New Roman" w:cs="Times New Roman"/>
          <w:bCs/>
          <w:sz w:val="24"/>
          <w:szCs w:val="24"/>
        </w:rPr>
        <w:t>II</w:t>
      </w:r>
      <w:r w:rsidR="00D8256C">
        <w:rPr>
          <w:rFonts w:ascii="Times New Roman" w:hAnsi="Times New Roman" w:cs="Times New Roman"/>
          <w:bCs/>
          <w:sz w:val="24"/>
          <w:szCs w:val="24"/>
        </w:rPr>
        <w:t>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2C492A55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021B8D">
        <w:rPr>
          <w:rFonts w:ascii="Times New Roman" w:hAnsi="Times New Roman" w:cs="Times New Roman"/>
          <w:sz w:val="24"/>
          <w:szCs w:val="24"/>
        </w:rPr>
        <w:t>40.000.000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335DD295" w14:textId="0A9E5BAD" w:rsidR="00777324" w:rsidRPr="00690583" w:rsidRDefault="001A080E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1B8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021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B8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021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B8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021B8D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2C6256EB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99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B51A5D">
        <w:rPr>
          <w:rFonts w:ascii="Times New Roman" w:hAnsi="Times New Roman" w:cs="Times New Roman"/>
          <w:sz w:val="24"/>
          <w:szCs w:val="24"/>
        </w:rPr>
        <w:t xml:space="preserve">, </w:t>
      </w:r>
      <w:r w:rsidR="00D8256C">
        <w:rPr>
          <w:rFonts w:ascii="Times New Roman" w:hAnsi="Times New Roman" w:cs="Times New Roman"/>
          <w:sz w:val="24"/>
          <w:szCs w:val="24"/>
        </w:rPr>
        <w:t>1</w:t>
      </w:r>
      <w:r w:rsidR="002E7499">
        <w:rPr>
          <w:rFonts w:ascii="Times New Roman" w:hAnsi="Times New Roman" w:cs="Times New Roman"/>
          <w:sz w:val="24"/>
          <w:szCs w:val="24"/>
        </w:rPr>
        <w:t>8</w:t>
      </w:r>
      <w:r w:rsidR="00F7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FC9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F71FC9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1625899A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A5D">
        <w:rPr>
          <w:rFonts w:ascii="Times New Roman" w:hAnsi="Times New Roman" w:cs="Times New Roman"/>
          <w:sz w:val="24"/>
          <w:szCs w:val="24"/>
        </w:rPr>
        <w:t xml:space="preserve"> </w:t>
      </w:r>
      <w:r w:rsidR="00D8256C">
        <w:rPr>
          <w:rFonts w:ascii="Times New Roman" w:hAnsi="Times New Roman" w:cs="Times New Roman"/>
          <w:sz w:val="24"/>
          <w:szCs w:val="24"/>
        </w:rPr>
        <w:t>1</w:t>
      </w:r>
      <w:r w:rsidR="002E749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2E7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56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959D1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FDF17B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E761BC">
        <w:rPr>
          <w:rFonts w:ascii="Times New Roman" w:hAnsi="Times New Roman" w:cs="Times New Roman"/>
          <w:bCs/>
          <w:sz w:val="24"/>
          <w:szCs w:val="24"/>
        </w:rPr>
        <w:t>W3-A/1085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E761BC">
        <w:rPr>
          <w:rFonts w:ascii="Times New Roman" w:hAnsi="Times New Roman" w:cs="Times New Roman"/>
          <w:bCs/>
          <w:sz w:val="24"/>
          <w:szCs w:val="24"/>
        </w:rPr>
        <w:t>III</w:t>
      </w:r>
      <w:r w:rsidR="00912254">
        <w:rPr>
          <w:rFonts w:ascii="Times New Roman" w:hAnsi="Times New Roman" w:cs="Times New Roman"/>
          <w:bCs/>
          <w:sz w:val="24"/>
          <w:szCs w:val="24"/>
        </w:rPr>
        <w:t>/2022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  <w:bookmarkStart w:id="0" w:name="_GoBack"/>
      <w:bookmarkEnd w:id="0"/>
    </w:p>
    <w:p w14:paraId="527DC7A4" w14:textId="6CA17354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E761BC">
        <w:rPr>
          <w:rFonts w:ascii="Bookman Old Style" w:hAnsi="Bookman Old Style"/>
        </w:rPr>
        <w:t>4.860.000</w:t>
      </w:r>
      <w:r w:rsidR="00C41FF6">
        <w:rPr>
          <w:rFonts w:ascii="Bookman Old Style" w:hAnsi="Bookman Old Style"/>
        </w:rPr>
        <w:t>,-</w:t>
      </w:r>
    </w:p>
    <w:p w14:paraId="6FA3354C" w14:textId="63A730DC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E761BC">
        <w:rPr>
          <w:rFonts w:ascii="Bookman Old Style" w:hAnsi="Bookman Old Style"/>
        </w:rPr>
        <w:t>Empat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Juta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Delapan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Ratus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Enam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Puluh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2E7499">
        <w:rPr>
          <w:rFonts w:ascii="Bookman Old Style" w:hAnsi="Bookman Old Style"/>
        </w:rPr>
        <w:t>Ribu</w:t>
      </w:r>
      <w:proofErr w:type="spellEnd"/>
      <w:r w:rsidR="00E761BC">
        <w:rPr>
          <w:rFonts w:ascii="Bookman Old Style" w:hAnsi="Bookman Old Style"/>
        </w:rPr>
        <w:t xml:space="preserve"> Rupiah</w:t>
      </w:r>
    </w:p>
    <w:p w14:paraId="21B1D9F9" w14:textId="4BEDE254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E761BC"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 w:rsidR="00E761BC">
        <w:rPr>
          <w:rFonts w:ascii="Bookman Old Style" w:hAnsi="Bookman Old Style"/>
        </w:rPr>
        <w:t>31</w:t>
      </w:r>
      <w:r w:rsidR="002E7499">
        <w:rPr>
          <w:rFonts w:ascii="Bookman Old Style" w:hAnsi="Bookman Old Style"/>
        </w:rPr>
        <w:t xml:space="preserve"> </w:t>
      </w:r>
      <w:proofErr w:type="spellStart"/>
      <w:r w:rsidR="002E7499">
        <w:rPr>
          <w:rFonts w:ascii="Bookman Old Style" w:hAnsi="Bookman Old Style"/>
        </w:rPr>
        <w:t>Maret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E8AAB3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E761BC">
        <w:rPr>
          <w:rFonts w:ascii="Times New Roman" w:hAnsi="Times New Roman" w:cs="Times New Roman"/>
          <w:sz w:val="24"/>
          <w:szCs w:val="24"/>
        </w:rPr>
        <w:t>31</w:t>
      </w:r>
      <w:r w:rsidR="002E7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99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B0AEC"/>
    <w:rsid w:val="002D64D6"/>
    <w:rsid w:val="002E65E1"/>
    <w:rsid w:val="002E7499"/>
    <w:rsid w:val="00315F14"/>
    <w:rsid w:val="00316BF1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66839"/>
    <w:rsid w:val="00477217"/>
    <w:rsid w:val="0048419D"/>
    <w:rsid w:val="00484D7C"/>
    <w:rsid w:val="00487136"/>
    <w:rsid w:val="004A760F"/>
    <w:rsid w:val="004C138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82C72"/>
    <w:rsid w:val="00690583"/>
    <w:rsid w:val="006D7E6B"/>
    <w:rsid w:val="0071199D"/>
    <w:rsid w:val="00713190"/>
    <w:rsid w:val="00716C58"/>
    <w:rsid w:val="00742753"/>
    <w:rsid w:val="0075658E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02F5D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51A5D"/>
    <w:rsid w:val="00B663F4"/>
    <w:rsid w:val="00B97836"/>
    <w:rsid w:val="00B97B92"/>
    <w:rsid w:val="00BD5BCE"/>
    <w:rsid w:val="00BD620E"/>
    <w:rsid w:val="00BE05E6"/>
    <w:rsid w:val="00BF4C75"/>
    <w:rsid w:val="00C10B2C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3C32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5E04"/>
    <w:rsid w:val="00E67205"/>
    <w:rsid w:val="00E70E76"/>
    <w:rsid w:val="00E761BC"/>
    <w:rsid w:val="00E76CD6"/>
    <w:rsid w:val="00EA18EF"/>
    <w:rsid w:val="00F11CEC"/>
    <w:rsid w:val="00F170C3"/>
    <w:rsid w:val="00F305CB"/>
    <w:rsid w:val="00F45A55"/>
    <w:rsid w:val="00F4610B"/>
    <w:rsid w:val="00F55ED4"/>
    <w:rsid w:val="00F71FC9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A80B-7AC1-4CE7-9D53-E7F7C2B5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27891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112</cp:revision>
  <cp:lastPrinted>2022-03-31T06:54:00Z</cp:lastPrinted>
  <dcterms:created xsi:type="dcterms:W3CDTF">2019-05-09T01:35:00Z</dcterms:created>
  <dcterms:modified xsi:type="dcterms:W3CDTF">2022-03-31T09:30:00Z</dcterms:modified>
</cp:coreProperties>
</file>