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6187A8CA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 xml:space="preserve">Nomor : </w:t>
      </w:r>
      <w:r w:rsidR="00B330AE">
        <w:rPr>
          <w:rFonts w:ascii="Bookman Old Style" w:hAnsi="Bookman Old Style"/>
          <w:bCs/>
          <w:sz w:val="22"/>
          <w:szCs w:val="22"/>
          <w:lang w:val="id-ID"/>
        </w:rPr>
        <w:t>1108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Daftar Isian Pelaksanaan Anggaran Pengadilan Tinggi Agama Padang Nomor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tanggal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2 Desember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01FA1566" w:rsidR="00911DE2" w:rsidRPr="00911DE2" w:rsidRDefault="0044570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Dr</w:t>
                  </w:r>
                  <w:r w:rsidR="001E361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a. Arnetis., 196303201991032002,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Utama (IV/e)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Hakim Tinggi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1CC5376C" w:rsidR="00911DE2" w:rsidRPr="00911DE2" w:rsidRDefault="001E361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Nelly Oktavia,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197310102000122002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Penata Tingkat I (III/d)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Panitera Pengganti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46CF523F" w:rsidR="00911DE2" w:rsidRPr="00911DE2" w:rsidRDefault="001E361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Elvi Yunita, S.H., M.H.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,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 198206162005022001,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Penata Tingkat I (III/d)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Kepala Subbagian Rencana Program dan Anggaran.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5320B4F9" w:rsidR="00911DE2" w:rsidRPr="00911DE2" w:rsidRDefault="001E361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Zamharir Saleh, A.Md.Kom.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345CF551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</w:t>
                  </w:r>
                  <w:r w:rsidR="001E361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Sijunjung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pada tanggal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15 s.d. 16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0A402C7B" w14:textId="77777777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Pr="00D3180C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A2EFA95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44570A">
        <w:rPr>
          <w:rFonts w:ascii="Bookman Old Style" w:hAnsi="Bookman Old Style"/>
          <w:sz w:val="22"/>
          <w:szCs w:val="22"/>
          <w:lang w:val="id-ID"/>
        </w:rPr>
        <w:t>9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3ABCE7BA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 w:rsidR="001E361A">
              <w:rPr>
                <w:rFonts w:ascii="Bookman Old Style" w:hAnsi="Bookman Old Style"/>
                <w:sz w:val="22"/>
                <w:szCs w:val="22"/>
                <w:lang w:val="id-ID"/>
              </w:rPr>
              <w:t>Sijunjung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361A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4570A"/>
    <w:rsid w:val="004E56B9"/>
    <w:rsid w:val="00523E38"/>
    <w:rsid w:val="00537BC8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428C6"/>
    <w:rsid w:val="00644414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B1AF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7E5F"/>
    <w:rsid w:val="00AF6C24"/>
    <w:rsid w:val="00AF6F53"/>
    <w:rsid w:val="00AF7D36"/>
    <w:rsid w:val="00B00767"/>
    <w:rsid w:val="00B015E8"/>
    <w:rsid w:val="00B03A31"/>
    <w:rsid w:val="00B230B0"/>
    <w:rsid w:val="00B330AE"/>
    <w:rsid w:val="00B45B42"/>
    <w:rsid w:val="00B46362"/>
    <w:rsid w:val="00B464D7"/>
    <w:rsid w:val="00B974FE"/>
    <w:rsid w:val="00BA035E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10</cp:revision>
  <cp:lastPrinted>2025-05-09T07:22:00Z</cp:lastPrinted>
  <dcterms:created xsi:type="dcterms:W3CDTF">2024-04-21T17:05:00Z</dcterms:created>
  <dcterms:modified xsi:type="dcterms:W3CDTF">2025-05-09T07:28:00Z</dcterms:modified>
</cp:coreProperties>
</file>