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1035050</wp:posOffset>
            </wp:positionH>
            <wp:positionV relativeFrom="paragraph">
              <wp:posOffset>61595</wp:posOffset>
            </wp:positionV>
            <wp:extent cx="680720" cy="853440"/>
            <wp:effectExtent l="0" t="0" r="0" b="0"/>
            <wp:wrapNone/>
            <wp:docPr id="1" name="Image 1" descr="PTA Pada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TA Pada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719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MAHKAMAH AGUNG REPUBLIK INDONESIA DIREKTORAT JENDERAL BADAN PERADILAN AGAMA PENGADILAN TINGGI AGAMA PADANG</w:t>
      </w:r>
    </w:p>
    <w:p>
      <w:pPr>
        <w:spacing w:before="4" w:line="187" w:lineRule="exact"/>
        <w:ind w:left="1141" w:right="1" w:firstLine="0"/>
        <w:jc w:val="center"/>
        <w:rPr>
          <w:rFonts w:ascii="Cambria"/>
          <w:sz w:val="16"/>
        </w:rPr>
      </w:pPr>
      <w:r>
        <w:rPr>
          <w:rFonts w:ascii="Cambria"/>
          <w:w w:val="120"/>
          <w:sz w:val="16"/>
        </w:rPr>
        <w:t>Jalan</w:t>
      </w:r>
      <w:r>
        <w:rPr>
          <w:rFonts w:ascii="Cambria"/>
          <w:spacing w:val="-5"/>
          <w:w w:val="120"/>
          <w:sz w:val="16"/>
        </w:rPr>
        <w:t xml:space="preserve"> </w:t>
      </w:r>
      <w:r>
        <w:rPr>
          <w:rFonts w:ascii="Cambria"/>
          <w:w w:val="120"/>
          <w:sz w:val="16"/>
        </w:rPr>
        <w:t>By</w:t>
      </w:r>
      <w:r>
        <w:rPr>
          <w:rFonts w:ascii="Cambria"/>
          <w:spacing w:val="-5"/>
          <w:w w:val="120"/>
          <w:sz w:val="16"/>
        </w:rPr>
        <w:t xml:space="preserve"> </w:t>
      </w:r>
      <w:r>
        <w:rPr>
          <w:rFonts w:ascii="Cambria"/>
          <w:w w:val="120"/>
          <w:sz w:val="16"/>
        </w:rPr>
        <w:t>Pass</w:t>
      </w:r>
      <w:r>
        <w:rPr>
          <w:rFonts w:ascii="Cambria"/>
          <w:spacing w:val="-4"/>
          <w:w w:val="120"/>
          <w:sz w:val="16"/>
        </w:rPr>
        <w:t xml:space="preserve"> </w:t>
      </w:r>
      <w:r>
        <w:rPr>
          <w:rFonts w:ascii="Cambria"/>
          <w:w w:val="120"/>
          <w:sz w:val="16"/>
        </w:rPr>
        <w:t>KM</w:t>
      </w:r>
      <w:r>
        <w:rPr>
          <w:rFonts w:ascii="Cambria"/>
          <w:spacing w:val="-4"/>
          <w:w w:val="120"/>
          <w:sz w:val="16"/>
        </w:rPr>
        <w:t xml:space="preserve"> </w:t>
      </w:r>
      <w:r>
        <w:rPr>
          <w:rFonts w:ascii="Cambria"/>
          <w:w w:val="120"/>
          <w:sz w:val="16"/>
        </w:rPr>
        <w:t>24,</w:t>
      </w:r>
      <w:r>
        <w:rPr>
          <w:rFonts w:ascii="Cambria"/>
          <w:spacing w:val="-4"/>
          <w:w w:val="120"/>
          <w:sz w:val="16"/>
        </w:rPr>
        <w:t xml:space="preserve"> </w:t>
      </w:r>
      <w:r>
        <w:rPr>
          <w:rFonts w:ascii="Cambria"/>
          <w:w w:val="120"/>
          <w:sz w:val="16"/>
        </w:rPr>
        <w:t>Batipuh</w:t>
      </w:r>
      <w:r>
        <w:rPr>
          <w:rFonts w:ascii="Cambria"/>
          <w:spacing w:val="-7"/>
          <w:w w:val="120"/>
          <w:sz w:val="16"/>
        </w:rPr>
        <w:t xml:space="preserve"> </w:t>
      </w:r>
      <w:r>
        <w:rPr>
          <w:rFonts w:ascii="Cambria"/>
          <w:w w:val="120"/>
          <w:sz w:val="16"/>
        </w:rPr>
        <w:t>Panjang,</w:t>
      </w:r>
      <w:r>
        <w:rPr>
          <w:rFonts w:ascii="Cambria"/>
          <w:spacing w:val="-5"/>
          <w:w w:val="120"/>
          <w:sz w:val="16"/>
        </w:rPr>
        <w:t xml:space="preserve"> </w:t>
      </w:r>
      <w:r>
        <w:rPr>
          <w:rFonts w:ascii="Cambria"/>
          <w:w w:val="120"/>
          <w:sz w:val="16"/>
        </w:rPr>
        <w:t>Koto</w:t>
      </w:r>
      <w:r>
        <w:rPr>
          <w:rFonts w:ascii="Cambria"/>
          <w:spacing w:val="-3"/>
          <w:w w:val="120"/>
          <w:sz w:val="16"/>
        </w:rPr>
        <w:t xml:space="preserve"> </w:t>
      </w:r>
      <w:r>
        <w:rPr>
          <w:rFonts w:ascii="Cambria"/>
          <w:spacing w:val="-2"/>
          <w:w w:val="120"/>
          <w:sz w:val="16"/>
        </w:rPr>
        <w:t>Tangah</w:t>
      </w:r>
    </w:p>
    <w:p>
      <w:pPr>
        <w:spacing w:before="0"/>
        <w:ind w:left="1141" w:right="0" w:firstLine="0"/>
        <w:jc w:val="center"/>
        <w:rPr>
          <w:rFonts w:ascii="Cambria"/>
          <w:sz w:val="16"/>
        </w:rPr>
      </w:pPr>
      <w:r>
        <w:rPr>
          <w:rFonts w:ascii="Cambria"/>
          <w:w w:val="115"/>
          <w:sz w:val="16"/>
        </w:rPr>
        <w:t>Kota</w:t>
      </w:r>
      <w:r>
        <w:rPr>
          <w:rFonts w:ascii="Cambria"/>
          <w:spacing w:val="-5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Padang,</w:t>
      </w:r>
      <w:r>
        <w:rPr>
          <w:rFonts w:ascii="Cambria"/>
          <w:spacing w:val="-6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Sumatera</w:t>
      </w:r>
      <w:r>
        <w:rPr>
          <w:rFonts w:ascii="Cambria"/>
          <w:spacing w:val="-5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Barat</w:t>
      </w:r>
      <w:r>
        <w:rPr>
          <w:rFonts w:ascii="Cambria"/>
          <w:spacing w:val="-5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25171</w:t>
      </w:r>
      <w:r>
        <w:rPr>
          <w:rFonts w:ascii="Cambria"/>
          <w:spacing w:val="-4"/>
          <w:w w:val="115"/>
          <w:sz w:val="16"/>
        </w:rPr>
        <w:t xml:space="preserve"> </w:t>
      </w:r>
      <w:r>
        <w:fldChar w:fldCharType="begin"/>
      </w:r>
      <w:r>
        <w:instrText xml:space="preserve"> HYPERLINK "http://www.pta-padang.go.id/" \h </w:instrText>
      </w:r>
      <w:r>
        <w:fldChar w:fldCharType="separate"/>
      </w:r>
      <w:r>
        <w:rPr>
          <w:rFonts w:ascii="Cambria"/>
          <w:w w:val="115"/>
          <w:sz w:val="16"/>
        </w:rPr>
        <w:t>www.pta-padang.go.id,</w:t>
      </w:r>
      <w:r>
        <w:rPr>
          <w:rFonts w:ascii="Cambria"/>
          <w:w w:val="115"/>
          <w:sz w:val="16"/>
        </w:rPr>
        <w:fldChar w:fldCharType="end"/>
      </w:r>
      <w:r>
        <w:rPr>
          <w:rFonts w:ascii="Cambria"/>
          <w:spacing w:val="-8"/>
          <w:w w:val="115"/>
          <w:sz w:val="16"/>
        </w:rPr>
        <w:t xml:space="preserve"> </w:t>
      </w:r>
      <w:r>
        <w:fldChar w:fldCharType="begin"/>
      </w:r>
      <w:r>
        <w:instrText xml:space="preserve"> HYPERLINK "mailto:admin@pta-padang.go.id" \h </w:instrText>
      </w:r>
      <w:r>
        <w:fldChar w:fldCharType="separate"/>
      </w:r>
      <w:r>
        <w:rPr>
          <w:rFonts w:ascii="Cambria"/>
          <w:w w:val="115"/>
          <w:sz w:val="16"/>
        </w:rPr>
        <w:t>admin@pta-</w:t>
      </w:r>
      <w:r>
        <w:rPr>
          <w:rFonts w:ascii="Cambria"/>
          <w:spacing w:val="-2"/>
          <w:w w:val="115"/>
          <w:sz w:val="16"/>
        </w:rPr>
        <w:t>padang.go.id</w:t>
      </w:r>
      <w:r>
        <w:rPr>
          <w:rFonts w:ascii="Cambria"/>
          <w:spacing w:val="-2"/>
          <w:w w:val="115"/>
          <w:sz w:val="16"/>
        </w:rPr>
        <w:fldChar w:fldCharType="end"/>
      </w:r>
    </w:p>
    <w:p>
      <w:pPr>
        <w:pStyle w:val="4"/>
        <w:spacing w:before="5"/>
        <w:rPr>
          <w:rFonts w:ascii="Cambria"/>
          <w:sz w:val="16"/>
        </w:rPr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137795</wp:posOffset>
                </wp:positionV>
                <wp:extent cx="5922010" cy="19050"/>
                <wp:effectExtent l="0" t="0" r="0" b="0"/>
                <wp:wrapTopAndBottom/>
                <wp:docPr id="2" name="Graphi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01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2010" h="19050">
                              <a:moveTo>
                                <a:pt x="0" y="0"/>
                              </a:moveTo>
                              <a:lnTo>
                                <a:pt x="5922010" y="19050"/>
                              </a:lnTo>
                            </a:path>
                          </a:pathLst>
                        </a:custGeom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" o:spid="_x0000_s1026" o:spt="100" style="position:absolute;left:0pt;margin-left:71.15pt;margin-top:10.85pt;height:1.5pt;width:466.3pt;mso-position-horizontal-relative:page;mso-wrap-distance-bottom:0pt;mso-wrap-distance-top:0pt;z-index:-251656192;mso-width-relative:page;mso-height-relative:page;" filled="f" stroked="t" coordsize="5922010,19050" o:gfxdata="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4BPdP2AAAAAoBAAAPAAAAAAAA&#10;AAEAIAAAACIAAABkcnMvZG93bnJldi54bWxQSwECFAAUAAAACACHTuJANDzlURICAACKBAAADgAA&#10;AAAAAAABACAAAAAnAQAAZHJzL2Uyb0RvYy54bWxQSwUGAAAAAAYABgBZAQAAqwUAAAAA&#10;" path="m0,0l5922010,19050e">
                <v:fill on="f" focussize="0,0"/>
                <v:stroke weight="2.25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pStyle w:val="4"/>
        <w:tabs>
          <w:tab w:val="left" w:pos="1265"/>
          <w:tab w:val="left" w:pos="7644"/>
        </w:tabs>
        <w:spacing w:before="201"/>
        <w:ind w:left="118" w:right="109"/>
        <w:rPr>
          <w:rFonts w:hint="default"/>
          <w:lang w:val="en-US"/>
        </w:rPr>
      </w:pPr>
      <w:r>
        <w:rPr>
          <w:spacing w:val="-2"/>
        </w:rPr>
        <w:t>Nomor</w:t>
      </w:r>
      <w:r>
        <w:tab/>
      </w:r>
      <w:r>
        <w:t>:</w:t>
      </w:r>
      <w:r>
        <w:rPr>
          <w:color w:val="auto"/>
        </w:rPr>
        <w:t xml:space="preserve"> </w:t>
      </w:r>
      <w:r>
        <w:rPr>
          <w:rFonts w:hint="default"/>
          <w:color w:val="auto"/>
          <w:lang w:val="en-US"/>
        </w:rPr>
        <w:t>0000</w:t>
      </w:r>
      <w:r>
        <w:t>/</w:t>
      </w:r>
      <w:r>
        <w:rPr>
          <w:rFonts w:hint="default"/>
          <w:lang w:val="en-US"/>
        </w:rPr>
        <w:t>PAN</w:t>
      </w:r>
      <w:r>
        <w:t>.W3-A/OT1</w:t>
      </w:r>
      <w:r>
        <w:rPr>
          <w:rFonts w:hint="default"/>
          <w:lang w:val="en-US"/>
        </w:rPr>
        <w:t>.2</w:t>
      </w:r>
      <w:r>
        <w:t>/II/2024</w:t>
      </w:r>
      <w:r>
        <w:tab/>
      </w:r>
      <w:r>
        <w:rPr>
          <w:rFonts w:hint="default"/>
          <w:lang w:val="en-US"/>
        </w:rPr>
        <w:t xml:space="preserve">26 Maret </w:t>
      </w:r>
      <w:r>
        <w:rPr>
          <w:spacing w:val="-16"/>
        </w:rPr>
        <w:t xml:space="preserve"> </w:t>
      </w:r>
      <w:r>
        <w:t xml:space="preserve">2024 </w:t>
      </w:r>
      <w:r>
        <w:rPr>
          <w:spacing w:val="-2"/>
        </w:rPr>
        <w:t>Sifat</w:t>
      </w:r>
      <w:r>
        <w:tab/>
      </w:r>
      <w:r>
        <w:t xml:space="preserve">: </w:t>
      </w:r>
      <w:r>
        <w:rPr>
          <w:rFonts w:hint="default"/>
          <w:lang w:val="en-US"/>
        </w:rPr>
        <w:t>Penting</w:t>
      </w:r>
    </w:p>
    <w:p>
      <w:pPr>
        <w:pStyle w:val="4"/>
        <w:ind w:left="118"/>
      </w:pPr>
      <w:r>
        <w:t>Lampiran</w:t>
      </w:r>
      <w:r>
        <w:rPr>
          <w:spacing w:val="75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spacing w:val="-10"/>
        </w:rPr>
        <w:t>-</w:t>
      </w:r>
    </w:p>
    <w:p>
      <w:pPr>
        <w:pStyle w:val="4"/>
        <w:tabs>
          <w:tab w:val="left" w:pos="1265"/>
        </w:tabs>
        <w:ind w:left="118"/>
        <w:rPr>
          <w:rFonts w:hint="default"/>
          <w:lang w:val="en-US"/>
        </w:rPr>
      </w:pPr>
      <w:r>
        <w:rPr>
          <w:spacing w:val="-5"/>
        </w:rPr>
        <w:t>Hal</w:t>
      </w:r>
      <w:r>
        <w:tab/>
      </w:r>
      <w:r>
        <w:t>:</w:t>
      </w:r>
      <w:r>
        <w:rPr>
          <w:spacing w:val="1"/>
        </w:rPr>
        <w:t xml:space="preserve"> </w:t>
      </w:r>
      <w:r>
        <w:rPr>
          <w:spacing w:val="-2"/>
        </w:rPr>
        <w:t>Undangan</w:t>
      </w:r>
    </w:p>
    <w:p>
      <w:pPr>
        <w:pStyle w:val="4"/>
      </w:pPr>
    </w:p>
    <w:p>
      <w:pPr>
        <w:pStyle w:val="4"/>
      </w:pPr>
    </w:p>
    <w:p>
      <w:pPr>
        <w:pStyle w:val="4"/>
        <w:rPr>
          <w:rFonts w:hint="default"/>
          <w:lang w:val="en-US"/>
        </w:rPr>
      </w:pPr>
      <w:r>
        <w:rPr>
          <w:spacing w:val="-4"/>
        </w:rPr>
        <w:t>Yth.</w:t>
      </w:r>
      <w:r>
        <w:rPr>
          <w:rFonts w:hint="default"/>
          <w:spacing w:val="-4"/>
          <w:lang w:val="en-US"/>
        </w:rPr>
        <w:t xml:space="preserve"> Bapak/Ibu</w:t>
      </w:r>
    </w:p>
    <w:p>
      <w:pPr>
        <w:pStyle w:val="4"/>
        <w:ind w:left="438" w:leftChars="199" w:firstLine="0" w:firstLineChars="0"/>
        <w:rPr>
          <w:rFonts w:hint="default"/>
          <w:lang w:val="en-US"/>
        </w:rPr>
      </w:pPr>
      <w:r>
        <w:rPr>
          <w:rFonts w:hint="default"/>
          <w:lang w:val="en-US"/>
        </w:rPr>
        <w:t>Kepaniteraan Pengadilan Tinggi Agama Padang</w:t>
      </w:r>
    </w:p>
    <w:p>
      <w:pPr>
        <w:pStyle w:val="4"/>
      </w:pPr>
    </w:p>
    <w:p>
      <w:pPr>
        <w:pStyle w:val="4"/>
        <w:spacing w:before="1"/>
      </w:pPr>
    </w:p>
    <w:p>
      <w:pPr>
        <w:pStyle w:val="4"/>
        <w:ind w:left="118"/>
      </w:pPr>
      <w:r>
        <w:t>Assalamu’alaikum</w:t>
      </w:r>
      <w:r>
        <w:rPr>
          <w:spacing w:val="-7"/>
        </w:rPr>
        <w:t xml:space="preserve"> </w:t>
      </w:r>
      <w:r>
        <w:t>Wr.</w:t>
      </w:r>
      <w:r>
        <w:rPr>
          <w:spacing w:val="-7"/>
        </w:rPr>
        <w:t xml:space="preserve"> </w:t>
      </w:r>
      <w:r>
        <w:rPr>
          <w:spacing w:val="-5"/>
        </w:rPr>
        <w:t>Wb.</w:t>
      </w:r>
    </w:p>
    <w:p>
      <w:pPr>
        <w:pStyle w:val="4"/>
        <w:spacing w:before="161" w:line="276" w:lineRule="auto"/>
        <w:ind w:left="118" w:right="112" w:firstLine="719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Dalam rangka menindaklanjuti hasil Rapat Evaluasi Zona Integritas pada 26 Maret 2024 tentang Monev SOP maka diundang Bapak dan Ibu untuk mengikuti monitoring dan evaluasi pada :</w:t>
      </w:r>
    </w:p>
    <w:p>
      <w:pPr>
        <w:pStyle w:val="4"/>
        <w:tabs>
          <w:tab w:val="left" w:pos="2999"/>
        </w:tabs>
        <w:spacing w:before="212" w:line="276" w:lineRule="auto"/>
        <w:ind w:left="826" w:right="3780"/>
      </w:pPr>
      <w:r>
        <w:t>hari, tanggal</w:t>
      </w:r>
      <w:r>
        <w:tab/>
      </w:r>
      <w:r>
        <w:t>:</w:t>
      </w:r>
      <w:r>
        <w:rPr>
          <w:spacing w:val="-7"/>
        </w:rPr>
        <w:t xml:space="preserve"> </w:t>
      </w:r>
      <w:r>
        <w:rPr>
          <w:rFonts w:hint="default"/>
          <w:lang w:val="en-US"/>
        </w:rPr>
        <w:t>Rabu</w:t>
      </w:r>
      <w:r>
        <w:t>,</w:t>
      </w:r>
      <w:r>
        <w:rPr>
          <w:spacing w:val="-10"/>
        </w:rPr>
        <w:t xml:space="preserve"> </w:t>
      </w:r>
      <w:r>
        <w:rPr>
          <w:rFonts w:hint="default"/>
          <w:spacing w:val="-10"/>
          <w:lang w:val="en-US"/>
        </w:rPr>
        <w:t>27</w:t>
      </w:r>
      <w:r>
        <w:rPr>
          <w:spacing w:val="-7"/>
        </w:rPr>
        <w:t xml:space="preserve"> </w:t>
      </w:r>
      <w:r>
        <w:rPr>
          <w:rFonts w:hint="default"/>
          <w:spacing w:val="-7"/>
          <w:lang w:val="en-US"/>
        </w:rPr>
        <w:t xml:space="preserve">Maret </w:t>
      </w:r>
      <w:bookmarkStart w:id="0" w:name="_GoBack"/>
      <w:bookmarkEnd w:id="0"/>
      <w:r>
        <w:rPr>
          <w:spacing w:val="-8"/>
        </w:rPr>
        <w:t xml:space="preserve"> </w:t>
      </w:r>
      <w:r>
        <w:t xml:space="preserve">2024 </w:t>
      </w:r>
      <w:r>
        <w:rPr>
          <w:spacing w:val="-2"/>
        </w:rPr>
        <w:t>waktu</w:t>
      </w:r>
      <w:r>
        <w:tab/>
      </w:r>
      <w:r>
        <w:t xml:space="preserve">: </w:t>
      </w:r>
      <w:r>
        <w:rPr>
          <w:rFonts w:hint="default"/>
          <w:lang w:val="en-US"/>
        </w:rPr>
        <w:t>09</w:t>
      </w:r>
      <w:r>
        <w:t>.00 WIB</w:t>
      </w:r>
    </w:p>
    <w:p>
      <w:pPr>
        <w:pStyle w:val="4"/>
        <w:tabs>
          <w:tab w:val="left" w:pos="2999"/>
        </w:tabs>
        <w:spacing w:line="275" w:lineRule="exact"/>
        <w:ind w:left="826"/>
        <w:rPr>
          <w:rFonts w:hint="default"/>
          <w:lang w:val="en-US"/>
        </w:rPr>
      </w:pPr>
      <w:r>
        <w:rPr>
          <w:spacing w:val="-2"/>
        </w:rPr>
        <w:t>tempat</w:t>
      </w:r>
      <w:r>
        <w:tab/>
      </w:r>
      <w:r>
        <w:t>:</w:t>
      </w:r>
      <w:r>
        <w:rPr>
          <w:spacing w:val="-3"/>
        </w:rPr>
        <w:t xml:space="preserve"> </w:t>
      </w:r>
      <w:r>
        <w:t>Ruang</w:t>
      </w:r>
      <w:r>
        <w:rPr>
          <w:spacing w:val="-4"/>
        </w:rPr>
        <w:t xml:space="preserve"> </w:t>
      </w:r>
      <w:r>
        <w:rPr>
          <w:rFonts w:hint="default"/>
          <w:spacing w:val="-4"/>
          <w:lang w:val="en-US"/>
        </w:rPr>
        <w:t>Rapat Pimpinan</w:t>
      </w:r>
    </w:p>
    <w:p>
      <w:pPr>
        <w:pStyle w:val="4"/>
        <w:tabs>
          <w:tab w:val="left" w:pos="2999"/>
        </w:tabs>
        <w:spacing w:before="40" w:line="460" w:lineRule="auto"/>
        <w:ind w:left="838" w:right="-90" w:rightChars="0" w:hanging="12"/>
        <w:rPr>
          <w:rFonts w:hint="default"/>
          <w:lang w:val="en-US"/>
        </w:rPr>
      </w:pPr>
      <w:r>
        <w:rPr>
          <w:spacing w:val="-2"/>
        </w:rPr>
        <w:t>acara</w:t>
      </w:r>
      <w:r>
        <w:tab/>
      </w:r>
      <w:r>
        <w:t xml:space="preserve">: </w:t>
      </w:r>
      <w:r>
        <w:rPr>
          <w:rFonts w:hint="default"/>
          <w:lang w:val="en-US"/>
        </w:rPr>
        <w:t>Monitoring dan Evaluasi SOP Kepaniteraan</w:t>
      </w:r>
    </w:p>
    <w:p>
      <w:pPr>
        <w:pStyle w:val="4"/>
        <w:tabs>
          <w:tab w:val="left" w:pos="2999"/>
        </w:tabs>
        <w:spacing w:before="40" w:line="460" w:lineRule="auto"/>
        <w:ind w:left="838" w:right="-90" w:rightChars="0" w:hanging="12"/>
      </w:pPr>
      <w:r>
        <w:t>Demikian</w:t>
      </w:r>
      <w:r>
        <w:rPr>
          <w:spacing w:val="-9"/>
        </w:rPr>
        <w:t xml:space="preserve"> </w:t>
      </w:r>
      <w:r>
        <w:t>disampaikan</w:t>
      </w:r>
      <w:r>
        <w:rPr>
          <w:spacing w:val="-10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terima</w:t>
      </w:r>
      <w:r>
        <w:rPr>
          <w:spacing w:val="-8"/>
        </w:rPr>
        <w:t xml:space="preserve"> </w:t>
      </w:r>
      <w:r>
        <w:t>kasih.</w:t>
      </w:r>
    </w:p>
    <w:p>
      <w:pPr>
        <w:pStyle w:val="4"/>
        <w:spacing w:before="175"/>
        <w:rPr>
          <w:sz w:val="20"/>
        </w:rPr>
      </w:pPr>
      <w: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4558665</wp:posOffset>
                </wp:positionH>
                <wp:positionV relativeFrom="paragraph">
                  <wp:posOffset>272415</wp:posOffset>
                </wp:positionV>
                <wp:extent cx="826770" cy="1179830"/>
                <wp:effectExtent l="0" t="0" r="0" b="0"/>
                <wp:wrapTopAndBottom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769" cy="1179830"/>
                          <a:chOff x="0" y="0"/>
                          <a:chExt cx="826769" cy="1179830"/>
                        </a:xfrm>
                      </wpg:grpSpPr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826769" cy="3733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 w:line="268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Wassalam,</w:t>
                              </w:r>
                            </w:p>
                            <w:p>
                              <w:pPr>
                                <w:spacing w:before="43"/>
                                <w:ind w:left="0" w:right="0" w:firstLine="0"/>
                                <w:jc w:val="left"/>
                                <w:rPr>
                                  <w:rFonts w:hint="default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hint="default"/>
                                  <w:sz w:val="24"/>
                                  <w:lang w:val="en-US"/>
                                </w:rPr>
                                <w:t>Panitera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1009015"/>
                            <a:ext cx="815339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 w:line="268" w:lineRule="exact"/>
                                <w:ind w:left="0" w:right="0" w:firstLine="0"/>
                                <w:jc w:val="left"/>
                                <w:rPr>
                                  <w:rFonts w:hint="default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hint="default"/>
                                  <w:sz w:val="24"/>
                                  <w:lang w:val="en-US"/>
                                </w:rPr>
                                <w:t>Syafruddin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8.95pt;margin-top:21.45pt;height:92.9pt;width:65.1pt;mso-position-horizontal-relative:page;mso-wrap-distance-bottom:0pt;mso-wrap-distance-top:0pt;z-index:-251656192;mso-width-relative:page;mso-height-relative:page;" coordsize="826769,1179830" o:gfxdata="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clpaXbAAAACgEAAA8AAAAAAAAAAQAgAAAAIgAAAGRycy9kb3ducmV2LnhtbFBL&#10;AQIUABQAAAAIAIdO4kCfpjJdLAIAADwGAAAOAAAAAAAAAAEAIAAAACoBAABkcnMvZTJvRG9jLnht&#10;bFBLBQYAAAAABgAGAFkBAADIBQAAAAA=&#10;">
                <o:lock v:ext="edit" aspectratio="f"/>
                <v:shape id="Textbox 4" o:spid="_x0000_s1026" o:spt="202" type="#_x0000_t202" style="position:absolute;left:0;top:0;height:373380;width:826769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68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Wassalam,</w:t>
                        </w:r>
                      </w:p>
                      <w:p>
                        <w:pPr>
                          <w:spacing w:before="43"/>
                          <w:ind w:left="0" w:right="0" w:firstLine="0"/>
                          <w:jc w:val="left"/>
                          <w:rPr>
                            <w:rFonts w:hint="default"/>
                            <w:sz w:val="24"/>
                            <w:lang w:val="en-US"/>
                          </w:rPr>
                        </w:pPr>
                        <w:r>
                          <w:rPr>
                            <w:rFonts w:hint="default"/>
                            <w:sz w:val="24"/>
                            <w:lang w:val="en-US"/>
                          </w:rPr>
                          <w:t>Panitera</w:t>
                        </w:r>
                      </w:p>
                    </w:txbxContent>
                  </v:textbox>
                </v:shape>
                <v:shape id="Textbox 5" o:spid="_x0000_s1026" o:spt="202" type="#_x0000_t202" style="position:absolute;left:0;top:1009015;height:170815;width:815339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68" w:lineRule="exact"/>
                          <w:ind w:left="0" w:right="0" w:firstLine="0"/>
                          <w:jc w:val="left"/>
                          <w:rPr>
                            <w:rFonts w:hint="default"/>
                            <w:sz w:val="24"/>
                            <w:lang w:val="en-US"/>
                          </w:rPr>
                        </w:pPr>
                        <w:r>
                          <w:rPr>
                            <w:rFonts w:hint="default"/>
                            <w:sz w:val="24"/>
                            <w:lang w:val="en-US"/>
                          </w:rPr>
                          <w:t>Syafruddin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4"/>
        <w:spacing w:before="104"/>
        <w:rPr>
          <w:sz w:val="22"/>
        </w:rPr>
      </w:pPr>
    </w:p>
    <w:p>
      <w:pPr>
        <w:pStyle w:val="4"/>
        <w:spacing w:before="104"/>
        <w:rPr>
          <w:sz w:val="22"/>
        </w:rPr>
      </w:pPr>
    </w:p>
    <w:p>
      <w:pPr>
        <w:pStyle w:val="4"/>
        <w:spacing w:before="104"/>
        <w:rPr>
          <w:sz w:val="22"/>
        </w:rPr>
      </w:pPr>
    </w:p>
    <w:p>
      <w:pPr>
        <w:pStyle w:val="4"/>
        <w:spacing w:before="104"/>
        <w:rPr>
          <w:sz w:val="22"/>
        </w:rPr>
      </w:pPr>
    </w:p>
    <w:p>
      <w:pPr>
        <w:pStyle w:val="4"/>
        <w:spacing w:before="104"/>
        <w:rPr>
          <w:sz w:val="22"/>
        </w:rPr>
      </w:pPr>
    </w:p>
    <w:p>
      <w:pPr>
        <w:spacing w:before="0"/>
        <w:ind w:left="118" w:right="0" w:firstLine="0"/>
        <w:jc w:val="left"/>
        <w:rPr>
          <w:sz w:val="22"/>
        </w:rPr>
      </w:pPr>
      <w:r>
        <w:rPr>
          <w:spacing w:val="-2"/>
          <w:sz w:val="22"/>
        </w:rPr>
        <w:t>Tembusan:</w:t>
      </w:r>
    </w:p>
    <w:p>
      <w:pPr>
        <w:spacing w:before="37"/>
        <w:ind w:left="118" w:right="0" w:firstLine="0"/>
        <w:jc w:val="left"/>
        <w:rPr>
          <w:sz w:val="22"/>
        </w:rPr>
      </w:pPr>
      <w:r>
        <w:rPr>
          <w:rFonts w:hint="default"/>
          <w:sz w:val="22"/>
          <w:lang w:val="en-US"/>
        </w:rPr>
        <w:t xml:space="preserve">Wakil </w:t>
      </w:r>
      <w:r>
        <w:rPr>
          <w:sz w:val="22"/>
        </w:rPr>
        <w:t>Ketua</w:t>
      </w:r>
      <w:r>
        <w:rPr>
          <w:spacing w:val="-7"/>
          <w:sz w:val="22"/>
        </w:rPr>
        <w:t xml:space="preserve"> </w:t>
      </w:r>
      <w:r>
        <w:rPr>
          <w:sz w:val="22"/>
        </w:rPr>
        <w:t>Pengadilan</w:t>
      </w:r>
      <w:r>
        <w:rPr>
          <w:spacing w:val="-6"/>
          <w:sz w:val="22"/>
        </w:rPr>
        <w:t xml:space="preserve"> </w:t>
      </w:r>
      <w:r>
        <w:rPr>
          <w:sz w:val="22"/>
        </w:rPr>
        <w:t>Tinggi</w:t>
      </w:r>
      <w:r>
        <w:rPr>
          <w:spacing w:val="-7"/>
          <w:sz w:val="22"/>
        </w:rPr>
        <w:t xml:space="preserve"> </w:t>
      </w:r>
      <w:r>
        <w:rPr>
          <w:sz w:val="22"/>
        </w:rPr>
        <w:t>Agama</w:t>
      </w:r>
      <w:r>
        <w:rPr>
          <w:spacing w:val="-8"/>
          <w:sz w:val="22"/>
        </w:rPr>
        <w:t xml:space="preserve"> </w:t>
      </w:r>
      <w:r>
        <w:rPr>
          <w:sz w:val="22"/>
        </w:rPr>
        <w:t>Padang</w:t>
      </w:r>
      <w:r>
        <w:rPr>
          <w:spacing w:val="-8"/>
          <w:sz w:val="22"/>
        </w:rPr>
        <w:t xml:space="preserve"> </w:t>
      </w:r>
      <w:r>
        <w:rPr>
          <w:sz w:val="22"/>
        </w:rPr>
        <w:t>(sebagai</w:t>
      </w:r>
      <w:r>
        <w:rPr>
          <w:spacing w:val="-6"/>
          <w:sz w:val="22"/>
        </w:rPr>
        <w:t xml:space="preserve"> </w:t>
      </w:r>
      <w:r>
        <w:rPr>
          <w:spacing w:val="-2"/>
          <w:sz w:val="22"/>
        </w:rPr>
        <w:t>laporan).</w:t>
      </w:r>
    </w:p>
    <w:sectPr>
      <w:type w:val="continuous"/>
      <w:pgSz w:w="11910" w:h="16840"/>
      <w:pgMar w:top="420" w:right="1020" w:bottom="280" w:left="13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7194B3D"/>
    <w:rsid w:val="1D431819"/>
    <w:rsid w:val="1FD2426D"/>
    <w:rsid w:val="36705660"/>
    <w:rsid w:val="48A64B08"/>
    <w:rsid w:val="4C8054D3"/>
    <w:rsid w:val="5C59248E"/>
    <w:rsid w:val="7648159B"/>
    <w:rsid w:val="765B00DB"/>
    <w:rsid w:val="76A866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id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sz w:val="24"/>
      <w:szCs w:val="24"/>
      <w:lang w:val="id" w:eastAsia="en-US" w:bidi="ar-SA"/>
    </w:rPr>
  </w:style>
  <w:style w:type="paragraph" w:styleId="5">
    <w:name w:val="Title"/>
    <w:basedOn w:val="1"/>
    <w:qFormat/>
    <w:uiPriority w:val="1"/>
    <w:pPr>
      <w:spacing w:before="73"/>
      <w:ind w:left="1722" w:right="586" w:hanging="1"/>
      <w:jc w:val="center"/>
    </w:pPr>
    <w:rPr>
      <w:rFonts w:ascii="Cambria" w:hAnsi="Cambria" w:eastAsia="Cambria" w:cs="Cambria"/>
      <w:b/>
      <w:bCs/>
      <w:sz w:val="26"/>
      <w:szCs w:val="26"/>
      <w:lang w:val="id" w:eastAsia="en-US" w:bidi="ar-SA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id" w:eastAsia="en-US" w:bidi="ar-SA"/>
    </w:rPr>
  </w:style>
  <w:style w:type="paragraph" w:customStyle="1" w:styleId="8">
    <w:name w:val="Table Paragraph"/>
    <w:basedOn w:val="1"/>
    <w:qFormat/>
    <w:uiPriority w:val="1"/>
    <w:rPr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756</Characters>
  <TotalTime>40</TotalTime>
  <ScaleCrop>false</ScaleCrop>
  <LinksUpToDate>false</LinksUpToDate>
  <CharactersWithSpaces>865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2024-02-19T09:31:00Z</dcterms:created>
  <dc:creator>aryajaya14@outlook.com</dc:creator>
  <cp:lastModifiedBy>Fitria Irma Ramadhani</cp:lastModifiedBy>
  <cp:lastPrinted>2024-02-28T02:48:00Z</cp:lastPrinted>
  <dcterms:modified xsi:type="dcterms:W3CDTF">2024-03-26T06:41:39Z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2024-02-19T00:00:00Z</vt:filetime>
  </property>
  <property fmtid="{D5CDD505-2E9C-101B-9397-08002B2CF9AE}" pid="5" name="Producer">
    <vt:lpwstr>Microsoft® Word 2019</vt:lpwstr>
  </property>
  <property fmtid="{D5CDD505-2E9C-101B-9397-08002B2CF9AE}" pid="6" name="KSOProductBuildVer">
    <vt:lpwstr>1033-12.2.0.13489</vt:lpwstr>
  </property>
  <property fmtid="{D5CDD505-2E9C-101B-9397-08002B2CF9AE}" pid="7" name="ICV">
    <vt:lpwstr>8FDA877490AE4552B775F1268885FB10_13</vt:lpwstr>
  </property>
</Properties>
</file>