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038" w:rsidRDefault="00A77626" w:rsidP="0008203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777014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038" w:rsidRPr="00ED4BA8" w:rsidRDefault="00082038" w:rsidP="000820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  <v:textbox inset="0,0,0,0">
                  <w:txbxContent>
                    <w:p w:rsidR="00082038" w:rsidRPr="00ED4BA8" w:rsidRDefault="00082038" w:rsidP="000820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082038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038" w:rsidRDefault="00A77626" w:rsidP="0008203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18178680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038" w:rsidRPr="006B4EBF" w:rsidRDefault="00082038" w:rsidP="0008203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Bypass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Panjang, Kec.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Tangah</w:t>
                            </w:r>
                            <w:proofErr w:type="spellEnd"/>
                          </w:p>
                          <w:p w:rsidR="00082038" w:rsidRDefault="00082038" w:rsidP="0008203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82038" w:rsidRPr="00B35A31" w:rsidRDefault="00082038" w:rsidP="0008203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7.85pt;margin-top:11.9pt;width:372.9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  <v:textbox inset="0,0,0,0">
                  <w:txbxContent>
                    <w:p w:rsidR="00082038" w:rsidRPr="006B4EBF" w:rsidRDefault="00082038" w:rsidP="00082038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Bypass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Panjang, Kec.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Tangah</w:t>
                      </w:r>
                      <w:proofErr w:type="spellEnd"/>
                    </w:p>
                    <w:p w:rsidR="00082038" w:rsidRDefault="00082038" w:rsidP="00082038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82038" w:rsidRPr="00B35A31" w:rsidRDefault="00082038" w:rsidP="00082038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82038" w:rsidRDefault="00082038" w:rsidP="00082038">
      <w:pPr>
        <w:rPr>
          <w:rFonts w:ascii="Bookman Old Style" w:hAnsi="Bookman Old Style" w:cs="Arial"/>
          <w:sz w:val="22"/>
          <w:szCs w:val="22"/>
        </w:rPr>
      </w:pPr>
    </w:p>
    <w:p w:rsidR="00082038" w:rsidRPr="00C533AE" w:rsidRDefault="00082038" w:rsidP="00082038">
      <w:pPr>
        <w:rPr>
          <w:rFonts w:ascii="Bookman Old Style" w:hAnsi="Bookman Old Style" w:cs="Arial"/>
          <w:sz w:val="22"/>
          <w:szCs w:val="22"/>
        </w:rPr>
      </w:pPr>
    </w:p>
    <w:p w:rsidR="00082038" w:rsidRDefault="00A77626" w:rsidP="0008203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19594882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038" w:rsidRPr="0068571E" w:rsidRDefault="00082038" w:rsidP="00082038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3.15pt;margin-top:12.9pt;width:367.6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  <v:textbox inset="0,0,0,0">
                  <w:txbxContent>
                    <w:p w:rsidR="00082038" w:rsidRPr="0068571E" w:rsidRDefault="00082038" w:rsidP="00082038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082038" w:rsidRDefault="00082038" w:rsidP="0008203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82038" w:rsidRPr="00A36A7A" w:rsidRDefault="00A77626" w:rsidP="0008203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15761802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F573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082038" w:rsidRPr="00935DF6" w:rsidRDefault="00082038" w:rsidP="00082038">
      <w:pPr>
        <w:tabs>
          <w:tab w:val="left" w:pos="1148"/>
        </w:tabs>
        <w:spacing w:line="288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sz w:val="22"/>
          <w:szCs w:val="22"/>
        </w:rPr>
        <w:t>Nomor</w:t>
      </w:r>
      <w:proofErr w:type="spellEnd"/>
      <w:r w:rsidRPr="00935DF6">
        <w:rPr>
          <w:rFonts w:ascii="Footlight MT Light" w:hAnsi="Footlight MT Light"/>
          <w:sz w:val="22"/>
          <w:szCs w:val="22"/>
        </w:rPr>
        <w:tab/>
        <w:t>: W3-A/</w:t>
      </w:r>
      <w:r w:rsidR="00935DF6" w:rsidRPr="00935DF6">
        <w:rPr>
          <w:rFonts w:ascii="Footlight MT Light" w:hAnsi="Footlight MT Light"/>
          <w:sz w:val="22"/>
          <w:szCs w:val="22"/>
        </w:rPr>
        <w:t xml:space="preserve">         </w:t>
      </w:r>
      <w:r w:rsidRPr="00935DF6">
        <w:rPr>
          <w:rFonts w:ascii="Footlight MT Light" w:hAnsi="Footlight MT Light"/>
          <w:sz w:val="22"/>
          <w:szCs w:val="22"/>
          <w:lang w:val="id-ID"/>
        </w:rPr>
        <w:t>/PL.06</w:t>
      </w:r>
      <w:r w:rsidRPr="00935DF6">
        <w:rPr>
          <w:rFonts w:ascii="Footlight MT Light" w:hAnsi="Footlight MT Light"/>
          <w:sz w:val="22"/>
          <w:szCs w:val="22"/>
        </w:rPr>
        <w:t>/</w:t>
      </w:r>
      <w:r w:rsidR="00F95FD7">
        <w:rPr>
          <w:rFonts w:ascii="Footlight MT Light" w:hAnsi="Footlight MT Light"/>
          <w:sz w:val="22"/>
          <w:szCs w:val="22"/>
        </w:rPr>
        <w:t>IV/2023</w:t>
      </w:r>
      <w:r w:rsidRPr="00935DF6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935DF6">
        <w:rPr>
          <w:rFonts w:ascii="Footlight MT Light" w:hAnsi="Footlight MT Light"/>
          <w:sz w:val="22"/>
          <w:szCs w:val="22"/>
          <w:lang w:val="id-ID"/>
        </w:rPr>
        <w:tab/>
        <w:t xml:space="preserve">    </w:t>
      </w:r>
      <w:r w:rsidRPr="00935DF6">
        <w:rPr>
          <w:rFonts w:ascii="Footlight MT Light" w:hAnsi="Footlight MT Light"/>
          <w:sz w:val="22"/>
          <w:szCs w:val="22"/>
          <w:lang w:val="id-ID"/>
        </w:rPr>
        <w:tab/>
        <w:t xml:space="preserve">      </w:t>
      </w:r>
      <w:proofErr w:type="gramStart"/>
      <w:r w:rsidR="000245CA" w:rsidRPr="00935DF6">
        <w:rPr>
          <w:rFonts w:ascii="Footlight MT Light" w:hAnsi="Footlight MT Light"/>
          <w:sz w:val="22"/>
          <w:szCs w:val="22"/>
          <w:lang w:val="id-ID"/>
        </w:rPr>
        <w:tab/>
        <w:t xml:space="preserve">  </w:t>
      </w:r>
      <w:r w:rsidR="00935DF6">
        <w:rPr>
          <w:rFonts w:ascii="Footlight MT Light" w:hAnsi="Footlight MT Light"/>
          <w:sz w:val="22"/>
          <w:szCs w:val="22"/>
          <w:lang w:val="id-ID"/>
        </w:rPr>
        <w:tab/>
      </w:r>
      <w:proofErr w:type="gramEnd"/>
      <w:r w:rsidRPr="00935DF6">
        <w:rPr>
          <w:rFonts w:ascii="Footlight MT Light" w:hAnsi="Footlight MT Light"/>
          <w:sz w:val="22"/>
          <w:szCs w:val="22"/>
        </w:rPr>
        <w:t>Padang</w:t>
      </w:r>
      <w:r w:rsidRPr="00935DF6">
        <w:rPr>
          <w:rFonts w:ascii="Footlight MT Light" w:hAnsi="Footlight MT Light"/>
          <w:sz w:val="22"/>
          <w:szCs w:val="22"/>
          <w:lang w:val="id-ID"/>
        </w:rPr>
        <w:t xml:space="preserve">, </w:t>
      </w:r>
      <w:r w:rsidR="0019406D" w:rsidRPr="00935DF6">
        <w:rPr>
          <w:rFonts w:ascii="Footlight MT Light" w:hAnsi="Footlight MT Light"/>
          <w:sz w:val="22"/>
          <w:szCs w:val="22"/>
          <w:lang w:val="id-ID"/>
        </w:rPr>
        <w:t xml:space="preserve">    </w:t>
      </w:r>
      <w:r w:rsidR="00935DF6" w:rsidRPr="00935DF6">
        <w:rPr>
          <w:rFonts w:ascii="Footlight MT Light" w:hAnsi="Footlight MT Light"/>
          <w:sz w:val="22"/>
          <w:szCs w:val="22"/>
        </w:rPr>
        <w:t xml:space="preserve">   </w:t>
      </w:r>
      <w:r w:rsidR="00935DF6">
        <w:rPr>
          <w:rFonts w:ascii="Footlight MT Light" w:hAnsi="Footlight MT Light"/>
          <w:sz w:val="22"/>
          <w:szCs w:val="22"/>
        </w:rPr>
        <w:t xml:space="preserve">         </w:t>
      </w:r>
      <w:r w:rsidR="00935DF6" w:rsidRPr="00935DF6">
        <w:rPr>
          <w:rFonts w:ascii="Footlight MT Light" w:hAnsi="Footlight MT Light"/>
          <w:sz w:val="22"/>
          <w:szCs w:val="22"/>
        </w:rPr>
        <w:t xml:space="preserve"> April 2023</w:t>
      </w:r>
    </w:p>
    <w:p w:rsidR="00082038" w:rsidRPr="00935DF6" w:rsidRDefault="00082038" w:rsidP="00082038">
      <w:pPr>
        <w:tabs>
          <w:tab w:val="left" w:pos="1148"/>
        </w:tabs>
        <w:spacing w:line="288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r w:rsidRPr="00935DF6">
        <w:rPr>
          <w:rFonts w:ascii="Footlight MT Light" w:hAnsi="Footlight MT Light"/>
          <w:sz w:val="22"/>
          <w:szCs w:val="22"/>
        </w:rPr>
        <w:t>Lampiran</w:t>
      </w:r>
      <w:r w:rsidRPr="00935DF6">
        <w:rPr>
          <w:rFonts w:ascii="Footlight MT Light" w:hAnsi="Footlight MT Light"/>
          <w:sz w:val="22"/>
          <w:szCs w:val="22"/>
        </w:rPr>
        <w:tab/>
        <w:t xml:space="preserve">: </w:t>
      </w:r>
      <w:r w:rsidRPr="00935DF6">
        <w:rPr>
          <w:rFonts w:ascii="Footlight MT Light" w:hAnsi="Footlight MT Light"/>
          <w:sz w:val="22"/>
          <w:szCs w:val="22"/>
          <w:lang w:val="id-ID"/>
        </w:rPr>
        <w:t>1 (satu) berkas</w:t>
      </w:r>
    </w:p>
    <w:p w:rsidR="00082038" w:rsidRPr="00935DF6" w:rsidRDefault="00082038" w:rsidP="00082038">
      <w:pPr>
        <w:tabs>
          <w:tab w:val="left" w:pos="1148"/>
          <w:tab w:val="left" w:pos="1320"/>
        </w:tabs>
        <w:spacing w:line="288" w:lineRule="auto"/>
        <w:rPr>
          <w:rFonts w:ascii="Footlight MT Light" w:hAnsi="Footlight MT Light"/>
          <w:b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sz w:val="22"/>
          <w:szCs w:val="22"/>
        </w:rPr>
        <w:t>Perihal</w:t>
      </w:r>
      <w:proofErr w:type="spellEnd"/>
      <w:r w:rsidRPr="00935DF6">
        <w:rPr>
          <w:rFonts w:ascii="Footlight MT Light" w:hAnsi="Footlight MT Light"/>
          <w:sz w:val="22"/>
          <w:szCs w:val="22"/>
        </w:rPr>
        <w:tab/>
      </w:r>
      <w:r w:rsidRPr="00935DF6">
        <w:rPr>
          <w:rFonts w:ascii="Footlight MT Light" w:hAnsi="Footlight MT Light"/>
          <w:sz w:val="22"/>
          <w:szCs w:val="22"/>
          <w:lang w:val="id-ID"/>
        </w:rPr>
        <w:t xml:space="preserve">: </w:t>
      </w:r>
      <w:r w:rsidRPr="00935DF6">
        <w:rPr>
          <w:rFonts w:ascii="Footlight MT Light" w:hAnsi="Footlight MT Light"/>
          <w:b/>
          <w:sz w:val="22"/>
          <w:szCs w:val="22"/>
          <w:lang w:val="id-ID"/>
        </w:rPr>
        <w:t xml:space="preserve">Permohonan Lelang BMN </w:t>
      </w:r>
    </w:p>
    <w:p w:rsidR="00082038" w:rsidRPr="00935DF6" w:rsidRDefault="00082038" w:rsidP="00082038">
      <w:pPr>
        <w:tabs>
          <w:tab w:val="left" w:pos="1148"/>
          <w:tab w:val="left" w:pos="1320"/>
        </w:tabs>
        <w:spacing w:line="288" w:lineRule="auto"/>
        <w:rPr>
          <w:rFonts w:ascii="Footlight MT Light" w:hAnsi="Footlight MT Light"/>
          <w:b/>
          <w:sz w:val="22"/>
          <w:szCs w:val="22"/>
          <w:lang w:val="id-ID"/>
        </w:rPr>
      </w:pPr>
      <w:r w:rsidRPr="00935DF6">
        <w:rPr>
          <w:rFonts w:ascii="Footlight MT Light" w:hAnsi="Footlight MT Light"/>
          <w:b/>
          <w:sz w:val="22"/>
          <w:szCs w:val="22"/>
          <w:lang w:val="id-ID"/>
        </w:rPr>
        <w:tab/>
        <w:t xml:space="preserve">  selain Tanah  dan/atau Bangunan </w:t>
      </w:r>
      <w:r w:rsidR="006A4575" w:rsidRPr="00935DF6">
        <w:rPr>
          <w:rFonts w:ascii="Footlight MT Light" w:hAnsi="Footlight MT Light"/>
          <w:b/>
          <w:sz w:val="22"/>
          <w:szCs w:val="22"/>
          <w:lang w:val="id-ID"/>
        </w:rPr>
        <w:t>(Kendaraan)</w:t>
      </w:r>
    </w:p>
    <w:p w:rsidR="00082038" w:rsidRPr="00935DF6" w:rsidRDefault="00082038" w:rsidP="00082038">
      <w:pPr>
        <w:tabs>
          <w:tab w:val="left" w:pos="1148"/>
          <w:tab w:val="left" w:pos="1320"/>
        </w:tabs>
        <w:spacing w:line="288" w:lineRule="auto"/>
        <w:rPr>
          <w:rFonts w:ascii="Footlight MT Light" w:hAnsi="Footlight MT Light"/>
          <w:b/>
          <w:bCs/>
          <w:iCs/>
          <w:sz w:val="22"/>
          <w:szCs w:val="22"/>
          <w:lang w:val="id-ID"/>
        </w:rPr>
      </w:pPr>
      <w:r w:rsidRPr="00935DF6">
        <w:rPr>
          <w:rFonts w:ascii="Footlight MT Light" w:hAnsi="Footlight MT Light"/>
          <w:b/>
          <w:sz w:val="22"/>
          <w:szCs w:val="22"/>
          <w:lang w:val="id-ID"/>
        </w:rPr>
        <w:tab/>
        <w:t xml:space="preserve">  pada Pengadilan Tinggi Agama Padang</w:t>
      </w:r>
    </w:p>
    <w:p w:rsidR="00082038" w:rsidRPr="00935DF6" w:rsidRDefault="00082038" w:rsidP="00082038">
      <w:pPr>
        <w:tabs>
          <w:tab w:val="left" w:pos="1148"/>
          <w:tab w:val="left" w:pos="1320"/>
        </w:tabs>
        <w:rPr>
          <w:rFonts w:ascii="Footlight MT Light" w:hAnsi="Footlight MT Light"/>
          <w:b/>
          <w:bCs/>
          <w:i/>
          <w:iCs/>
          <w:sz w:val="22"/>
          <w:szCs w:val="22"/>
        </w:rPr>
      </w:pPr>
      <w:r w:rsidRPr="00935DF6">
        <w:rPr>
          <w:rFonts w:ascii="Footlight MT Light" w:hAnsi="Footlight MT Light"/>
          <w:b/>
          <w:bCs/>
          <w:i/>
          <w:iCs/>
          <w:sz w:val="22"/>
          <w:szCs w:val="22"/>
        </w:rPr>
        <w:tab/>
      </w:r>
    </w:p>
    <w:p w:rsidR="00082038" w:rsidRPr="00935DF6" w:rsidRDefault="00082038" w:rsidP="00082038">
      <w:pPr>
        <w:tabs>
          <w:tab w:val="left" w:pos="1148"/>
          <w:tab w:val="left" w:pos="1320"/>
        </w:tabs>
        <w:rPr>
          <w:rFonts w:ascii="Footlight MT Light" w:hAnsi="Footlight MT Light"/>
          <w:sz w:val="22"/>
          <w:szCs w:val="22"/>
          <w:lang w:val="id-ID"/>
        </w:rPr>
      </w:pPr>
    </w:p>
    <w:p w:rsidR="00082038" w:rsidRPr="00935DF6" w:rsidRDefault="00082038" w:rsidP="00082038">
      <w:pPr>
        <w:ind w:left="539" w:firstLine="720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bCs/>
          <w:sz w:val="22"/>
          <w:szCs w:val="22"/>
        </w:rPr>
        <w:t>Kepada</w:t>
      </w:r>
      <w:proofErr w:type="spellEnd"/>
      <w:r w:rsidRPr="00935DF6">
        <w:rPr>
          <w:rFonts w:ascii="Footlight MT Light" w:hAnsi="Footlight MT Light"/>
          <w:bCs/>
          <w:sz w:val="22"/>
          <w:szCs w:val="22"/>
          <w:lang w:val="id-ID"/>
        </w:rPr>
        <w:t xml:space="preserve"> Yth</w:t>
      </w:r>
      <w:r w:rsidR="006A4575" w:rsidRPr="00935DF6">
        <w:rPr>
          <w:rFonts w:ascii="Footlight MT Light" w:hAnsi="Footlight MT Light"/>
          <w:bCs/>
          <w:sz w:val="22"/>
          <w:szCs w:val="22"/>
          <w:lang w:val="id-ID"/>
        </w:rPr>
        <w:t>.</w:t>
      </w:r>
    </w:p>
    <w:p w:rsidR="00082038" w:rsidRPr="00935DF6" w:rsidRDefault="0019406D" w:rsidP="00082038">
      <w:pPr>
        <w:tabs>
          <w:tab w:val="left" w:pos="1778"/>
        </w:tabs>
        <w:ind w:left="1259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bCs/>
          <w:sz w:val="22"/>
          <w:szCs w:val="22"/>
          <w:lang w:val="id-ID"/>
        </w:rPr>
        <w:t>Sdr</w:t>
      </w:r>
      <w:proofErr w:type="spellEnd"/>
      <w:r w:rsidRPr="00935DF6">
        <w:rPr>
          <w:rFonts w:ascii="Footlight MT Light" w:hAnsi="Footlight MT Light"/>
          <w:bCs/>
          <w:sz w:val="22"/>
          <w:szCs w:val="22"/>
          <w:lang w:val="id-ID"/>
        </w:rPr>
        <w:t xml:space="preserve">. </w:t>
      </w:r>
      <w:r w:rsidR="00082038" w:rsidRPr="00935DF6">
        <w:rPr>
          <w:rFonts w:ascii="Footlight MT Light" w:hAnsi="Footlight MT Light"/>
          <w:bCs/>
          <w:sz w:val="22"/>
          <w:szCs w:val="22"/>
          <w:lang w:val="id-ID"/>
        </w:rPr>
        <w:t xml:space="preserve">Kepala Kantor Pelayanan Kekayaan Negara </w:t>
      </w:r>
    </w:p>
    <w:p w:rsidR="00082038" w:rsidRPr="00935DF6" w:rsidRDefault="00082038" w:rsidP="00082038">
      <w:pPr>
        <w:tabs>
          <w:tab w:val="left" w:pos="1778"/>
        </w:tabs>
        <w:ind w:left="1259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r w:rsidRPr="00935DF6">
        <w:rPr>
          <w:rFonts w:ascii="Footlight MT Light" w:hAnsi="Footlight MT Light"/>
          <w:bCs/>
          <w:sz w:val="22"/>
          <w:szCs w:val="22"/>
          <w:lang w:val="id-ID"/>
        </w:rPr>
        <w:t>dan Lelang Padang</w:t>
      </w:r>
    </w:p>
    <w:p w:rsidR="00082038" w:rsidRPr="00935DF6" w:rsidRDefault="00082038" w:rsidP="00082038">
      <w:pPr>
        <w:tabs>
          <w:tab w:val="left" w:pos="1778"/>
        </w:tabs>
        <w:ind w:left="1259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r w:rsidRPr="00935DF6">
        <w:rPr>
          <w:rFonts w:ascii="Footlight MT Light" w:hAnsi="Footlight MT Light"/>
          <w:bCs/>
          <w:sz w:val="22"/>
          <w:szCs w:val="22"/>
          <w:lang w:val="id-ID"/>
        </w:rPr>
        <w:t xml:space="preserve">Jl. Perintis Kemerdekaan </w:t>
      </w:r>
    </w:p>
    <w:p w:rsidR="00082038" w:rsidRPr="00935DF6" w:rsidRDefault="00082038" w:rsidP="00082038">
      <w:pPr>
        <w:tabs>
          <w:tab w:val="left" w:pos="1778"/>
        </w:tabs>
        <w:ind w:left="1259"/>
        <w:jc w:val="both"/>
        <w:rPr>
          <w:rFonts w:ascii="Footlight MT Light" w:hAnsi="Footlight MT Light"/>
          <w:bCs/>
          <w:sz w:val="22"/>
          <w:szCs w:val="22"/>
          <w:lang w:val="id-ID"/>
        </w:rPr>
      </w:pPr>
      <w:r w:rsidRPr="00935DF6">
        <w:rPr>
          <w:rFonts w:ascii="Footlight MT Light" w:hAnsi="Footlight MT Light"/>
          <w:bCs/>
          <w:sz w:val="22"/>
          <w:szCs w:val="22"/>
          <w:lang w:val="id-ID"/>
        </w:rPr>
        <w:t>P A D A N G</w:t>
      </w:r>
    </w:p>
    <w:p w:rsidR="00082038" w:rsidRPr="00935DF6" w:rsidRDefault="00082038" w:rsidP="00082038">
      <w:pPr>
        <w:jc w:val="both"/>
        <w:rPr>
          <w:rFonts w:ascii="Footlight MT Light" w:hAnsi="Footlight MT Light"/>
          <w:bCs/>
          <w:sz w:val="22"/>
          <w:szCs w:val="22"/>
        </w:rPr>
      </w:pPr>
      <w:r w:rsidRPr="00935DF6">
        <w:rPr>
          <w:rFonts w:ascii="Footlight MT Light" w:hAnsi="Footlight MT Light"/>
          <w:bCs/>
          <w:sz w:val="22"/>
          <w:szCs w:val="22"/>
        </w:rPr>
        <w:tab/>
      </w:r>
    </w:p>
    <w:p w:rsidR="00082038" w:rsidRPr="00935DF6" w:rsidRDefault="00082038" w:rsidP="00082038">
      <w:pPr>
        <w:tabs>
          <w:tab w:val="left" w:pos="1985"/>
        </w:tabs>
        <w:ind w:left="1259"/>
        <w:jc w:val="both"/>
        <w:rPr>
          <w:rFonts w:ascii="Footlight MT Light" w:hAnsi="Footlight MT Light"/>
          <w:sz w:val="22"/>
          <w:szCs w:val="22"/>
          <w:lang w:val="id-ID"/>
        </w:rPr>
      </w:pPr>
      <w:r w:rsidRPr="00935DF6">
        <w:rPr>
          <w:rFonts w:ascii="Footlight MT Light" w:hAnsi="Footlight MT Light"/>
          <w:sz w:val="22"/>
          <w:szCs w:val="22"/>
        </w:rPr>
        <w:tab/>
      </w:r>
      <w:r w:rsidRPr="00935DF6">
        <w:rPr>
          <w:rFonts w:ascii="Footlight MT Light" w:hAnsi="Footlight MT Light"/>
          <w:sz w:val="22"/>
          <w:szCs w:val="22"/>
        </w:rPr>
        <w:tab/>
      </w:r>
    </w:p>
    <w:p w:rsidR="00082038" w:rsidRPr="00935DF6" w:rsidRDefault="00082038" w:rsidP="00082038">
      <w:pPr>
        <w:spacing w:after="120" w:line="360" w:lineRule="auto"/>
        <w:ind w:left="1320"/>
        <w:jc w:val="both"/>
        <w:rPr>
          <w:rFonts w:ascii="Footlight MT Light" w:hAnsi="Footlight MT Light"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sz w:val="22"/>
          <w:szCs w:val="22"/>
        </w:rPr>
        <w:t>Assalamu’alaikum</w:t>
      </w:r>
      <w:proofErr w:type="spellEnd"/>
      <w:r w:rsidRPr="00935DF6">
        <w:rPr>
          <w:rFonts w:ascii="Footlight MT Light" w:hAnsi="Footlight MT Light"/>
          <w:sz w:val="22"/>
          <w:szCs w:val="22"/>
        </w:rPr>
        <w:t xml:space="preserve">, </w:t>
      </w:r>
      <w:proofErr w:type="spellStart"/>
      <w:r w:rsidRPr="00935DF6">
        <w:rPr>
          <w:rFonts w:ascii="Footlight MT Light" w:hAnsi="Footlight MT Light"/>
          <w:sz w:val="22"/>
          <w:szCs w:val="22"/>
        </w:rPr>
        <w:t>Wr</w:t>
      </w:r>
      <w:proofErr w:type="spellEnd"/>
      <w:r w:rsidRPr="00935DF6">
        <w:rPr>
          <w:rFonts w:ascii="Footlight MT Light" w:hAnsi="Footlight MT Light"/>
          <w:sz w:val="22"/>
          <w:szCs w:val="22"/>
        </w:rPr>
        <w:t>. Wb.</w:t>
      </w:r>
    </w:p>
    <w:p w:rsidR="00082038" w:rsidRPr="00935DF6" w:rsidRDefault="00082038" w:rsidP="00082038">
      <w:pPr>
        <w:tabs>
          <w:tab w:val="left" w:pos="1778"/>
        </w:tabs>
        <w:spacing w:after="120" w:line="360" w:lineRule="auto"/>
        <w:ind w:left="1259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 w:rsidRPr="00935DF6">
        <w:rPr>
          <w:rFonts w:ascii="Footlight MT Light" w:hAnsi="Footlight MT Light"/>
          <w:spacing w:val="-4"/>
          <w:sz w:val="22"/>
          <w:szCs w:val="22"/>
        </w:rPr>
        <w:tab/>
      </w: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 xml:space="preserve">Sesuai dengan Peraturan Menteri Keuangan Republik Indonesia Nomor 83/PMK.06/2016 tentang Tata Cara Pelaksanaan Pemusnahan dan Penghapusan Barang Milik Negara serta Peraturan Menteri Keuangan </w:t>
      </w:r>
      <w:proofErr w:type="spellStart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No</w:t>
      </w:r>
      <w:proofErr w:type="spellEnd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 xml:space="preserve"> 27/PMK.06/2016 tentang Petunjuk Pelaksanaan Lelang kami mohon kiranya Saudara dapat melakukan pelelangan/penjualan BMN </w:t>
      </w:r>
      <w:r w:rsidR="00BC2621">
        <w:rPr>
          <w:rFonts w:ascii="Footlight MT Light" w:hAnsi="Footlight MT Light"/>
          <w:spacing w:val="-4"/>
          <w:sz w:val="22"/>
          <w:szCs w:val="22"/>
        </w:rPr>
        <w:t>(</w:t>
      </w:r>
      <w:proofErr w:type="spellStart"/>
      <w:r w:rsidR="00BC2621">
        <w:rPr>
          <w:rFonts w:ascii="Footlight MT Light" w:hAnsi="Footlight MT Light"/>
          <w:spacing w:val="-4"/>
          <w:sz w:val="22"/>
          <w:szCs w:val="22"/>
        </w:rPr>
        <w:t>kendaraan</w:t>
      </w:r>
      <w:proofErr w:type="spellEnd"/>
      <w:r w:rsidR="00BC2621"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 w:rsidR="00BC2621">
        <w:rPr>
          <w:rFonts w:ascii="Footlight MT Light" w:hAnsi="Footlight MT Light"/>
          <w:spacing w:val="-4"/>
          <w:sz w:val="22"/>
          <w:szCs w:val="22"/>
        </w:rPr>
        <w:t>roda</w:t>
      </w:r>
      <w:proofErr w:type="spellEnd"/>
      <w:r w:rsidR="00BC2621"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 w:rsidR="00BC2621">
        <w:rPr>
          <w:rFonts w:ascii="Footlight MT Light" w:hAnsi="Footlight MT Light"/>
          <w:spacing w:val="-4"/>
          <w:sz w:val="22"/>
          <w:szCs w:val="22"/>
        </w:rPr>
        <w:t>empat</w:t>
      </w:r>
      <w:proofErr w:type="spellEnd"/>
      <w:r w:rsidR="00BC2621">
        <w:rPr>
          <w:rFonts w:ascii="Footlight MT Light" w:hAnsi="Footlight MT Light"/>
          <w:spacing w:val="-4"/>
          <w:sz w:val="22"/>
          <w:szCs w:val="22"/>
        </w:rPr>
        <w:t>)</w:t>
      </w: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 xml:space="preserve"> dalam kondisi rusak berat pada Pengadilan Tinggi Agama Padang  sebagai bahan pertimbangan terlampir dikirimkan :</w:t>
      </w:r>
    </w:p>
    <w:p w:rsidR="00935DF6" w:rsidRDefault="00935DF6" w:rsidP="00082038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Daftar barang yang akan dilelang</w:t>
      </w:r>
    </w:p>
    <w:p w:rsidR="00082038" w:rsidRPr="00935DF6" w:rsidRDefault="00935DF6" w:rsidP="00082038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>
        <w:rPr>
          <w:rFonts w:ascii="Footlight MT Light" w:hAnsi="Footlight MT Light"/>
          <w:spacing w:val="-4"/>
          <w:sz w:val="22"/>
          <w:szCs w:val="22"/>
        </w:rPr>
        <w:t>Surat</w:t>
      </w:r>
      <w:r w:rsidR="00082038" w:rsidRPr="00935DF6">
        <w:rPr>
          <w:rFonts w:ascii="Footlight MT Light" w:hAnsi="Footlight MT Light"/>
          <w:spacing w:val="-4"/>
          <w:sz w:val="22"/>
          <w:szCs w:val="22"/>
          <w:lang w:val="id-ID"/>
        </w:rPr>
        <w:t xml:space="preserve"> Keputusan Penunjukan Pejabat Penjual;</w:t>
      </w:r>
    </w:p>
    <w:p w:rsidR="00082038" w:rsidRDefault="00935DF6" w:rsidP="00082038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Surat Pernyataan Objek Lelang Dalam Penguasaan</w:t>
      </w:r>
      <w:r w:rsidR="00082038" w:rsidRPr="00935DF6">
        <w:rPr>
          <w:rFonts w:ascii="Footlight MT Light" w:hAnsi="Footlight MT Light"/>
          <w:spacing w:val="-4"/>
          <w:sz w:val="22"/>
          <w:szCs w:val="22"/>
          <w:lang w:val="id-ID"/>
        </w:rPr>
        <w:t>;</w:t>
      </w:r>
    </w:p>
    <w:p w:rsidR="00935DF6" w:rsidRPr="00935DF6" w:rsidRDefault="00935DF6" w:rsidP="00082038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Surat berisi informasi tertulis terkait penyetoran hasil bersih lelang</w:t>
      </w:r>
      <w:r>
        <w:rPr>
          <w:rFonts w:ascii="Footlight MT Light" w:hAnsi="Footlight MT Light"/>
          <w:spacing w:val="-4"/>
          <w:sz w:val="22"/>
          <w:szCs w:val="22"/>
        </w:rPr>
        <w:t>;</w:t>
      </w:r>
    </w:p>
    <w:p w:rsidR="00935DF6" w:rsidRDefault="00935DF6" w:rsidP="00082038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Identitas pemohon dan penjual</w:t>
      </w:r>
      <w:r>
        <w:rPr>
          <w:rFonts w:ascii="Footlight MT Light" w:hAnsi="Footlight MT Light"/>
          <w:spacing w:val="-4"/>
          <w:sz w:val="22"/>
          <w:szCs w:val="22"/>
        </w:rPr>
        <w:t>;</w:t>
      </w:r>
    </w:p>
    <w:p w:rsidR="00935DF6" w:rsidRDefault="00935DF6" w:rsidP="00082038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Surat Persetujuan/Penetapan Penjualan dari Pihak Berwenang</w:t>
      </w:r>
      <w:r>
        <w:rPr>
          <w:rFonts w:ascii="Footlight MT Light" w:hAnsi="Footlight MT Light"/>
          <w:spacing w:val="-4"/>
          <w:sz w:val="22"/>
          <w:szCs w:val="22"/>
        </w:rPr>
        <w:t>;</w:t>
      </w:r>
    </w:p>
    <w:p w:rsidR="00935DF6" w:rsidRPr="005D207D" w:rsidRDefault="00935DF6" w:rsidP="00082038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Surat Keputusan tentang Pembentukan Panitia Penjualan Lelang</w:t>
      </w:r>
      <w:r>
        <w:rPr>
          <w:rFonts w:ascii="Footlight MT Light" w:hAnsi="Footlight MT Light"/>
          <w:spacing w:val="-4"/>
          <w:sz w:val="22"/>
          <w:szCs w:val="22"/>
        </w:rPr>
        <w:t>;</w:t>
      </w:r>
    </w:p>
    <w:p w:rsidR="005D207D" w:rsidRDefault="005D207D" w:rsidP="00082038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>
        <w:rPr>
          <w:rFonts w:ascii="Footlight MT Light" w:hAnsi="Footlight MT Light"/>
          <w:spacing w:val="-4"/>
          <w:sz w:val="22"/>
          <w:szCs w:val="22"/>
        </w:rPr>
        <w:t xml:space="preserve">Bukti </w:t>
      </w:r>
      <w:proofErr w:type="spellStart"/>
      <w:r>
        <w:rPr>
          <w:rFonts w:ascii="Footlight MT Light" w:hAnsi="Footlight MT Light"/>
          <w:spacing w:val="-4"/>
          <w:sz w:val="22"/>
          <w:szCs w:val="22"/>
        </w:rPr>
        <w:t>Kepemilikan</w:t>
      </w:r>
      <w:proofErr w:type="spellEnd"/>
      <w:r>
        <w:rPr>
          <w:rFonts w:ascii="Footlight MT Light" w:hAnsi="Footlight MT Light"/>
          <w:spacing w:val="-4"/>
          <w:sz w:val="22"/>
          <w:szCs w:val="22"/>
        </w:rPr>
        <w:t xml:space="preserve"> Barang yang </w:t>
      </w:r>
      <w:proofErr w:type="spellStart"/>
      <w:r>
        <w:rPr>
          <w:rFonts w:ascii="Footlight MT Light" w:hAnsi="Footlight MT Light"/>
          <w:spacing w:val="-4"/>
          <w:sz w:val="22"/>
          <w:szCs w:val="22"/>
        </w:rPr>
        <w:t>akan</w:t>
      </w:r>
      <w:proofErr w:type="spellEnd"/>
      <w:r>
        <w:rPr>
          <w:rFonts w:ascii="Footlight MT Light" w:hAnsi="Footlight MT Light"/>
          <w:spacing w:val="-4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pacing w:val="-4"/>
          <w:sz w:val="22"/>
          <w:szCs w:val="22"/>
        </w:rPr>
        <w:t>dilelang</w:t>
      </w:r>
      <w:proofErr w:type="spellEnd"/>
    </w:p>
    <w:p w:rsidR="00082038" w:rsidRPr="00935DF6" w:rsidRDefault="00082038" w:rsidP="00082038">
      <w:pPr>
        <w:tabs>
          <w:tab w:val="left" w:pos="1778"/>
        </w:tabs>
        <w:spacing w:after="120" w:line="360" w:lineRule="auto"/>
        <w:ind w:left="1259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ab/>
        <w:t xml:space="preserve">Demikian kami sampaikan, atas perhatian dan </w:t>
      </w:r>
      <w:proofErr w:type="spellStart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kerjasamanya</w:t>
      </w:r>
      <w:proofErr w:type="spellEnd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 xml:space="preserve"> diucapkan terima kasih.</w:t>
      </w:r>
    </w:p>
    <w:p w:rsidR="00082038" w:rsidRPr="00935DF6" w:rsidRDefault="00082038" w:rsidP="00082038">
      <w:pPr>
        <w:spacing w:line="360" w:lineRule="auto"/>
        <w:ind w:left="5040"/>
        <w:jc w:val="both"/>
        <w:rPr>
          <w:rFonts w:ascii="Footlight MT Light" w:hAnsi="Footlight MT Light"/>
          <w:spacing w:val="-4"/>
          <w:sz w:val="22"/>
          <w:szCs w:val="22"/>
          <w:lang w:val="id-ID"/>
        </w:rPr>
      </w:pPr>
    </w:p>
    <w:p w:rsidR="00082038" w:rsidRPr="00935DF6" w:rsidRDefault="00082038" w:rsidP="00416495">
      <w:pPr>
        <w:ind w:left="5040" w:firstLine="720"/>
        <w:jc w:val="both"/>
        <w:rPr>
          <w:rFonts w:ascii="Footlight MT Light" w:hAnsi="Footlight MT Light"/>
          <w:sz w:val="22"/>
          <w:szCs w:val="22"/>
          <w:lang w:val="id-ID"/>
        </w:rPr>
      </w:pPr>
      <w:proofErr w:type="spellStart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>Wassalam</w:t>
      </w:r>
      <w:proofErr w:type="spellEnd"/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ab/>
      </w: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ab/>
      </w:r>
      <w:r w:rsidRPr="00935DF6">
        <w:rPr>
          <w:rFonts w:ascii="Footlight MT Light" w:hAnsi="Footlight MT Light"/>
          <w:spacing w:val="-4"/>
          <w:sz w:val="22"/>
          <w:szCs w:val="22"/>
          <w:lang w:val="id-ID"/>
        </w:rPr>
        <w:tab/>
      </w: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>Kuasa Pengguna Barang</w:t>
      </w: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b/>
          <w:sz w:val="22"/>
          <w:szCs w:val="22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b/>
          <w:sz w:val="22"/>
          <w:szCs w:val="22"/>
        </w:rPr>
        <w:t>H. Idris Latif, S.H., M.H.</w:t>
      </w:r>
    </w:p>
    <w:p w:rsidR="00416495" w:rsidRPr="007A2414" w:rsidRDefault="00416495" w:rsidP="00416495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proofErr w:type="spellStart"/>
      <w:r w:rsidRPr="007A2414">
        <w:rPr>
          <w:rFonts w:ascii="Footlight MT Light" w:hAnsi="Footlight MT Light"/>
          <w:sz w:val="22"/>
          <w:szCs w:val="22"/>
          <w:lang w:val="id-ID"/>
        </w:rPr>
        <w:t>Nip</w:t>
      </w:r>
      <w:proofErr w:type="spellEnd"/>
      <w:r w:rsidRPr="007A2414">
        <w:rPr>
          <w:rFonts w:ascii="Footlight MT Light" w:hAnsi="Footlight MT Light"/>
          <w:sz w:val="22"/>
          <w:szCs w:val="22"/>
          <w:lang w:val="id-ID"/>
        </w:rPr>
        <w:t>. 196404101993031002</w:t>
      </w:r>
    </w:p>
    <w:p w:rsidR="00082038" w:rsidRPr="00935DF6" w:rsidRDefault="00082038" w:rsidP="00082038">
      <w:pPr>
        <w:tabs>
          <w:tab w:val="left" w:pos="1778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 w:rsidRPr="00935DF6">
        <w:rPr>
          <w:rFonts w:ascii="Footlight MT Light" w:hAnsi="Footlight MT Light"/>
          <w:sz w:val="22"/>
          <w:szCs w:val="22"/>
          <w:lang w:val="id-ID"/>
        </w:rPr>
        <w:t xml:space="preserve">Tembusan </w:t>
      </w:r>
      <w:proofErr w:type="spellStart"/>
      <w:r w:rsidRPr="00935DF6">
        <w:rPr>
          <w:rFonts w:ascii="Footlight MT Light" w:hAnsi="Footlight MT Light"/>
          <w:sz w:val="22"/>
          <w:szCs w:val="22"/>
          <w:lang w:val="id-ID"/>
        </w:rPr>
        <w:t>Yth</w:t>
      </w:r>
      <w:proofErr w:type="spellEnd"/>
      <w:r w:rsidRPr="00935DF6">
        <w:rPr>
          <w:rFonts w:ascii="Footlight MT Light" w:hAnsi="Footlight MT Light"/>
          <w:sz w:val="22"/>
          <w:szCs w:val="22"/>
          <w:lang w:val="id-ID"/>
        </w:rPr>
        <w:t xml:space="preserve"> : </w:t>
      </w:r>
    </w:p>
    <w:p w:rsidR="00082038" w:rsidRPr="00935DF6" w:rsidRDefault="00082038" w:rsidP="00082038">
      <w:pPr>
        <w:pStyle w:val="ListParagraph"/>
        <w:numPr>
          <w:ilvl w:val="0"/>
          <w:numId w:val="2"/>
        </w:numPr>
        <w:ind w:left="284" w:hanging="284"/>
        <w:jc w:val="both"/>
        <w:rPr>
          <w:rFonts w:ascii="Footlight MT Light" w:hAnsi="Footlight MT Light"/>
          <w:sz w:val="22"/>
          <w:szCs w:val="22"/>
          <w:lang w:val="id-ID"/>
        </w:rPr>
      </w:pPr>
      <w:r w:rsidRPr="00935DF6">
        <w:rPr>
          <w:rFonts w:ascii="Footlight MT Light" w:hAnsi="Footlight MT Light"/>
          <w:sz w:val="22"/>
          <w:szCs w:val="22"/>
          <w:lang w:val="id-ID"/>
        </w:rPr>
        <w:t>Kepala Badan Urusan Administrasi MA-RI;</w:t>
      </w:r>
    </w:p>
    <w:p w:rsidR="00082038" w:rsidRPr="00935DF6" w:rsidRDefault="00082038" w:rsidP="00082038">
      <w:pPr>
        <w:pStyle w:val="ListParagraph"/>
        <w:numPr>
          <w:ilvl w:val="0"/>
          <w:numId w:val="2"/>
        </w:numPr>
        <w:ind w:left="284" w:hanging="284"/>
        <w:jc w:val="both"/>
        <w:rPr>
          <w:rFonts w:ascii="Footlight MT Light" w:hAnsi="Footlight MT Light"/>
          <w:sz w:val="22"/>
          <w:szCs w:val="22"/>
          <w:lang w:val="id-ID"/>
        </w:rPr>
      </w:pPr>
      <w:r w:rsidRPr="00935DF6">
        <w:rPr>
          <w:rFonts w:ascii="Footlight MT Light" w:hAnsi="Footlight MT Light"/>
          <w:sz w:val="22"/>
          <w:szCs w:val="22"/>
          <w:lang w:val="id-ID"/>
        </w:rPr>
        <w:t>Kepala Biro Perlengkapan MA-RI;</w:t>
      </w:r>
    </w:p>
    <w:sectPr w:rsidR="00082038" w:rsidRPr="00935DF6" w:rsidSect="0012050F">
      <w:pgSz w:w="11906" w:h="16838" w:code="9"/>
      <w:pgMar w:top="794" w:right="1418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4CDD0A2B"/>
    <w:multiLevelType w:val="hybridMultilevel"/>
    <w:tmpl w:val="7A8A9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527739">
    <w:abstractNumId w:val="0"/>
  </w:num>
  <w:num w:numId="2" w16cid:durableId="117853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38"/>
    <w:rsid w:val="000245CA"/>
    <w:rsid w:val="00082038"/>
    <w:rsid w:val="0012050F"/>
    <w:rsid w:val="001260C3"/>
    <w:rsid w:val="0019406D"/>
    <w:rsid w:val="00272EC9"/>
    <w:rsid w:val="00320B18"/>
    <w:rsid w:val="00416495"/>
    <w:rsid w:val="005D207D"/>
    <w:rsid w:val="006A4575"/>
    <w:rsid w:val="00935DF6"/>
    <w:rsid w:val="00A77626"/>
    <w:rsid w:val="00BC2621"/>
    <w:rsid w:val="00E20306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8F54A-938D-43F8-AB94-08892CD8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Efri Sukma</cp:lastModifiedBy>
  <cp:revision>5</cp:revision>
  <cp:lastPrinted>2023-04-12T04:07:00Z</cp:lastPrinted>
  <dcterms:created xsi:type="dcterms:W3CDTF">2023-04-05T07:38:00Z</dcterms:created>
  <dcterms:modified xsi:type="dcterms:W3CDTF">2023-04-12T04:07:00Z</dcterms:modified>
</cp:coreProperties>
</file>