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E88D" w14:textId="77777777" w:rsidR="00081BFC" w:rsidRPr="00FC0130" w:rsidRDefault="00081BFC" w:rsidP="00081BFC">
      <w:pPr>
        <w:rPr>
          <w:rFonts w:ascii="Bookman Old Style" w:hAnsi="Bookman Old Style"/>
          <w:sz w:val="21"/>
          <w:szCs w:val="21"/>
          <w:lang w:val="id-ID"/>
        </w:rPr>
      </w:pPr>
    </w:p>
    <w:p w14:paraId="0C8C2CE3" w14:textId="140B86E2" w:rsidR="00081BFC" w:rsidRPr="00FC0130" w:rsidRDefault="00637CF0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D6A05B" wp14:editId="6407A32B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9BD592" w14:textId="77777777" w:rsidR="00081BFC" w:rsidRDefault="00081BFC" w:rsidP="00081B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6A05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E9BD592" w14:textId="77777777" w:rsidR="00081BFC" w:rsidRDefault="00081BFC" w:rsidP="00081B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081BFC"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43904" behindDoc="0" locked="0" layoutInCell="1" allowOverlap="1" wp14:anchorId="2D337A3F" wp14:editId="725B51E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A2B4C3" w14:textId="73EA84F5" w:rsidR="00081BFC" w:rsidRPr="00FC0130" w:rsidRDefault="00637CF0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E27416" wp14:editId="473C6B3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5D3B93" w14:textId="77777777" w:rsidR="00081BFC" w:rsidRDefault="00081BFC" w:rsidP="00081B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2C341DC" w14:textId="77777777" w:rsidR="00081BFC" w:rsidRDefault="00081BFC" w:rsidP="00081B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27416" id="Text Box 27" o:spid="_x0000_s1027" type="#_x0000_t202" style="position:absolute;left:0;text-align:left;margin-left:88.3pt;margin-top:9.3pt;width:370.2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B5D3B93" w14:textId="77777777" w:rsidR="00081BFC" w:rsidRDefault="00081BFC" w:rsidP="00081B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2C341DC" w14:textId="77777777" w:rsidR="00081BFC" w:rsidRDefault="00081BFC" w:rsidP="00081B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4FD94CE" w14:textId="77777777" w:rsidR="00081BFC" w:rsidRPr="00FC0130" w:rsidRDefault="00081BFC" w:rsidP="00081BFC">
      <w:pPr>
        <w:jc w:val="center"/>
        <w:rPr>
          <w:rFonts w:ascii="Bookman Old Style" w:hAnsi="Bookman Old Style"/>
          <w:b/>
          <w:lang w:val="id-ID"/>
        </w:rPr>
      </w:pPr>
    </w:p>
    <w:p w14:paraId="5F424EF8" w14:textId="2C2F958A" w:rsidR="00081BFC" w:rsidRPr="00FC0130" w:rsidRDefault="00637CF0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1115E3" wp14:editId="7326A25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24507" w14:textId="77777777" w:rsidR="00081BFC" w:rsidRDefault="00081BFC" w:rsidP="00081B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115E3" id="Text Box 26" o:spid="_x0000_s1028" type="#_x0000_t202" style="position:absolute;left:0;text-align:left;margin-left:88.65pt;margin-top:7.9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7C24507" w14:textId="77777777" w:rsidR="00081BFC" w:rsidRDefault="00081BFC" w:rsidP="00081B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DDC5969" w14:textId="77777777" w:rsidR="00081BFC" w:rsidRPr="00FC0130" w:rsidRDefault="00081BFC" w:rsidP="00081BFC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595ED866" w14:textId="46374890" w:rsidR="00081BFC" w:rsidRPr="00A11F0C" w:rsidRDefault="00637CF0" w:rsidP="00081B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6DF7E8F" wp14:editId="35A641CE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66937" id="Straight Connector 2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6A0B74B" w14:textId="77777777" w:rsidR="00081BFC" w:rsidRPr="00A11F0C" w:rsidRDefault="00081BFC" w:rsidP="00081BFC">
      <w:pPr>
        <w:jc w:val="center"/>
        <w:rPr>
          <w:rFonts w:ascii="Bookman Old Style" w:hAnsi="Bookman Old Style"/>
          <w:b/>
          <w:sz w:val="9"/>
          <w:szCs w:val="9"/>
          <w:lang w:val="id-ID"/>
        </w:rPr>
      </w:pPr>
    </w:p>
    <w:p w14:paraId="7EA483D8" w14:textId="6D9D41E2" w:rsidR="00081BFC" w:rsidRPr="00A11F0C" w:rsidRDefault="00637CF0" w:rsidP="00081BF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A11F0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48D4301A" wp14:editId="0491EF7D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7CC44" id="Straight Connector 23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="00081BFC"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5F03BF81" w14:textId="69734E43" w:rsidR="00081BFC" w:rsidRPr="00A11F0C" w:rsidRDefault="00081BFC" w:rsidP="00A11F0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37615">
        <w:rPr>
          <w:rFonts w:ascii="Bookman Old Style" w:hAnsi="Bookman Old Style"/>
          <w:bCs/>
          <w:sz w:val="22"/>
          <w:szCs w:val="22"/>
        </w:rPr>
        <w:t>1202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A11F0C" w:rsidRPr="00A11F0C">
        <w:rPr>
          <w:rFonts w:ascii="Bookman Old Style" w:hAnsi="Bookman Old Style"/>
          <w:bCs/>
          <w:sz w:val="22"/>
          <w:szCs w:val="22"/>
          <w:lang w:val="en-ID"/>
        </w:rPr>
        <w:t>4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1A9D77E0" w14:textId="77777777" w:rsidR="00A11F0C" w:rsidRPr="00A11F0C" w:rsidRDefault="00A11F0C" w:rsidP="00A11F0C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2DD6948D" w14:textId="33C63B8B" w:rsidR="00081BFC" w:rsidRPr="00A11F0C" w:rsidRDefault="00081BFC" w:rsidP="00081BFC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 w:rsidR="00837615">
        <w:rPr>
          <w:rFonts w:ascii="Bookman Old Style" w:hAnsi="Bookman Old Style"/>
          <w:sz w:val="21"/>
          <w:szCs w:val="21"/>
        </w:rPr>
        <w:t>an layanan peradilan</w:t>
      </w:r>
      <w:r w:rsidRPr="00A11F0C">
        <w:rPr>
          <w:rFonts w:ascii="Bookman Old Style" w:hAnsi="Bookman Old Style"/>
          <w:sz w:val="21"/>
          <w:szCs w:val="21"/>
          <w:lang w:val="id-ID"/>
        </w:rPr>
        <w:t>;</w:t>
      </w:r>
    </w:p>
    <w:p w14:paraId="1C0DB327" w14:textId="77777777" w:rsidR="00081BFC" w:rsidRPr="00064B3A" w:rsidRDefault="00081BFC" w:rsidP="00081BFC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49E8F0C" w14:textId="77777777" w:rsidR="00081BFC" w:rsidRPr="00A11F0C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4D80A6AC" w14:textId="27697EC8" w:rsidR="00081BFC" w:rsidRPr="00064B3A" w:rsidRDefault="00081BFC" w:rsidP="00064B3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5B86F717" w14:textId="6FB5FF71" w:rsidR="00081BFC" w:rsidRPr="00A11F0C" w:rsidRDefault="00081BFC" w:rsidP="00081BFC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DIPA-005.01.2.40190</w:t>
      </w:r>
      <w:r w:rsidRPr="00A11F0C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3C208B1" w14:textId="77777777" w:rsidR="00081BFC" w:rsidRPr="00064B3A" w:rsidRDefault="00081BFC" w:rsidP="00081BFC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25D45840" w14:textId="77777777" w:rsidR="00081BFC" w:rsidRPr="00A11F0C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E4A62F2" w14:textId="77777777" w:rsidR="00081BFC" w:rsidRPr="00A11F0C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6721FE6" w14:textId="77777777" w:rsidR="00081BFC" w:rsidRPr="00064B3A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1135D906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1"/>
          <w:szCs w:val="21"/>
          <w:lang w:val="en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bookmarkStart w:id="0" w:name="_Hlk97901759"/>
      <w:bookmarkStart w:id="1" w:name="_Hlk97904335"/>
      <w:r w:rsidRPr="00A11F0C">
        <w:rPr>
          <w:rFonts w:ascii="Bookman Old Style" w:hAnsi="Bookman Old Style"/>
          <w:sz w:val="21"/>
          <w:szCs w:val="21"/>
          <w:lang w:val="id-ID"/>
        </w:rPr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bookmarkStart w:id="2" w:name="_Hlk98332479"/>
      <w:r w:rsidRPr="00A11F0C">
        <w:rPr>
          <w:rFonts w:ascii="Bookman Old Style" w:hAnsi="Bookman Old Style"/>
          <w:sz w:val="21"/>
          <w:szCs w:val="21"/>
          <w:lang w:val="id-ID"/>
        </w:rPr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Drs. H. Zein Ahsan, M.H.</w:t>
      </w:r>
      <w:r w:rsidRPr="00A11F0C">
        <w:rPr>
          <w:sz w:val="21"/>
          <w:szCs w:val="21"/>
        </w:rPr>
        <w:fldChar w:fldCharType="end"/>
      </w:r>
    </w:p>
    <w:p w14:paraId="59D36643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195508261982031004</w:t>
      </w:r>
      <w:r w:rsidRPr="00A11F0C">
        <w:rPr>
          <w:sz w:val="21"/>
          <w:szCs w:val="21"/>
        </w:rPr>
        <w:fldChar w:fldCharType="end"/>
      </w:r>
    </w:p>
    <w:p w14:paraId="1E070331" w14:textId="77777777" w:rsidR="00A11F0C" w:rsidRPr="00A11F0C" w:rsidRDefault="00A11F0C" w:rsidP="00A11F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Pembina Utama</w:t>
      </w:r>
      <w:r w:rsidRPr="00A11F0C">
        <w:rPr>
          <w:sz w:val="21"/>
          <w:szCs w:val="21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en-ID"/>
        </w:rPr>
        <w:t>IV/e</w:t>
      </w:r>
      <w:r w:rsidRPr="00A11F0C">
        <w:rPr>
          <w:sz w:val="21"/>
          <w:szCs w:val="21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>)</w:t>
      </w:r>
    </w:p>
    <w:p w14:paraId="0E122307" w14:textId="77777777" w:rsidR="00A11F0C" w:rsidRPr="00A11F0C" w:rsidRDefault="00A11F0C" w:rsidP="00A11F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Ketua</w:t>
      </w:r>
      <w:r w:rsidRPr="00A11F0C">
        <w:rPr>
          <w:sz w:val="21"/>
          <w:szCs w:val="21"/>
        </w:rPr>
        <w:fldChar w:fldCharType="end"/>
      </w:r>
    </w:p>
    <w:p w14:paraId="68D68E2B" w14:textId="77777777" w:rsidR="00A11F0C" w:rsidRPr="00064B3A" w:rsidRDefault="00A11F0C" w:rsidP="00A11F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bookmarkEnd w:id="0"/>
    <w:p w14:paraId="0A190488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sz w:val="21"/>
          <w:szCs w:val="21"/>
        </w:rPr>
        <w:fldChar w:fldCharType="end"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Drs. Bahrul Amzah, M.H.</w:t>
      </w:r>
      <w:r w:rsidRPr="00A11F0C">
        <w:rPr>
          <w:sz w:val="21"/>
          <w:szCs w:val="21"/>
        </w:rPr>
        <w:fldChar w:fldCharType="end"/>
      </w:r>
    </w:p>
    <w:p w14:paraId="7CCF8103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195810201989031003</w:t>
      </w:r>
      <w:r w:rsidRPr="00A11F0C">
        <w:rPr>
          <w:sz w:val="21"/>
          <w:szCs w:val="21"/>
        </w:rPr>
        <w:fldChar w:fldCharType="end"/>
      </w:r>
    </w:p>
    <w:p w14:paraId="3F95455A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Pembina Utama</w:t>
      </w:r>
      <w:r w:rsidRPr="00A11F0C">
        <w:rPr>
          <w:sz w:val="21"/>
          <w:szCs w:val="21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en-ID"/>
        </w:rPr>
        <w:t>IV/e</w:t>
      </w:r>
      <w:r w:rsidRPr="00A11F0C">
        <w:rPr>
          <w:sz w:val="21"/>
          <w:szCs w:val="21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>)</w:t>
      </w:r>
    </w:p>
    <w:p w14:paraId="5C9271DF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Hakim Tinggi</w:t>
      </w:r>
      <w:r w:rsidRPr="00A11F0C">
        <w:rPr>
          <w:sz w:val="21"/>
          <w:szCs w:val="21"/>
        </w:rPr>
        <w:fldChar w:fldCharType="end"/>
      </w:r>
    </w:p>
    <w:p w14:paraId="79277297" w14:textId="0F75C900" w:rsidR="00A11F0C" w:rsidRPr="00064B3A" w:rsidRDefault="00A11F0C" w:rsidP="00064B3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</w:rPr>
      </w:pPr>
    </w:p>
    <w:p w14:paraId="79641159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sz w:val="21"/>
          <w:szCs w:val="21"/>
        </w:rPr>
        <w:fldChar w:fldCharType="end"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Drs. Abd. Khalik, S.H., M.H.</w:t>
      </w:r>
      <w:r w:rsidRPr="00A11F0C">
        <w:rPr>
          <w:sz w:val="21"/>
          <w:szCs w:val="21"/>
        </w:rPr>
        <w:fldChar w:fldCharType="end"/>
      </w:r>
    </w:p>
    <w:p w14:paraId="0EFA8556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196802071996031001</w:t>
      </w:r>
      <w:r w:rsidRPr="00A11F0C">
        <w:rPr>
          <w:sz w:val="21"/>
          <w:szCs w:val="21"/>
        </w:rPr>
        <w:fldChar w:fldCharType="end"/>
      </w:r>
    </w:p>
    <w:p w14:paraId="3BD9ED6A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Pembina Utama Muda</w:t>
      </w:r>
      <w:r w:rsidRPr="00A11F0C">
        <w:rPr>
          <w:sz w:val="21"/>
          <w:szCs w:val="21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en-ID"/>
        </w:rPr>
        <w:t>IV/c</w:t>
      </w:r>
      <w:r w:rsidRPr="00A11F0C">
        <w:rPr>
          <w:sz w:val="21"/>
          <w:szCs w:val="21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>)</w:t>
      </w:r>
    </w:p>
    <w:p w14:paraId="3275C5B0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Panitera</w:t>
      </w:r>
      <w:r w:rsidRPr="00A11F0C">
        <w:rPr>
          <w:sz w:val="21"/>
          <w:szCs w:val="21"/>
        </w:rPr>
        <w:fldChar w:fldCharType="end"/>
      </w:r>
    </w:p>
    <w:p w14:paraId="6B2DC408" w14:textId="77777777" w:rsidR="00A11F0C" w:rsidRPr="00064B3A" w:rsidRDefault="00A11F0C" w:rsidP="00A11F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5C6519A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sz w:val="21"/>
          <w:szCs w:val="21"/>
        </w:rPr>
        <w:fldChar w:fldCharType="end"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H. Idris Latif, S.H., M.H.</w:t>
      </w:r>
      <w:r w:rsidRPr="00A11F0C">
        <w:rPr>
          <w:sz w:val="21"/>
          <w:szCs w:val="21"/>
        </w:rPr>
        <w:fldChar w:fldCharType="end"/>
      </w:r>
    </w:p>
    <w:p w14:paraId="343573F6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196404101993031002</w:t>
      </w:r>
      <w:r w:rsidRPr="00A11F0C">
        <w:rPr>
          <w:sz w:val="21"/>
          <w:szCs w:val="21"/>
        </w:rPr>
        <w:fldChar w:fldCharType="end"/>
      </w:r>
    </w:p>
    <w:p w14:paraId="01AE773E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Pembina Utama Muda</w:t>
      </w:r>
      <w:r w:rsidRPr="00A11F0C">
        <w:rPr>
          <w:sz w:val="21"/>
          <w:szCs w:val="21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en-ID"/>
        </w:rPr>
        <w:t>IV/c</w:t>
      </w:r>
      <w:r w:rsidRPr="00A11F0C">
        <w:rPr>
          <w:sz w:val="21"/>
          <w:szCs w:val="21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>)</w:t>
      </w:r>
    </w:p>
    <w:p w14:paraId="1D2134F5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Sekretaris</w:t>
      </w:r>
      <w:r w:rsidRPr="00A11F0C">
        <w:rPr>
          <w:sz w:val="21"/>
          <w:szCs w:val="21"/>
        </w:rPr>
        <w:fldChar w:fldCharType="end"/>
      </w:r>
      <w:bookmarkEnd w:id="2"/>
    </w:p>
    <w:bookmarkEnd w:id="1"/>
    <w:p w14:paraId="1DF94DA9" w14:textId="77777777" w:rsidR="00A11F0C" w:rsidRPr="00064B3A" w:rsidRDefault="00A11F0C" w:rsidP="00A11F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0250EC9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5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Ismail, S.H.I., M.A.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28B4E5F3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197908202003121004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3EE66635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Pembina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A11F0C">
        <w:rPr>
          <w:rFonts w:ascii="Bookman Old Style" w:hAnsi="Bookman Old Style"/>
          <w:sz w:val="21"/>
          <w:szCs w:val="21"/>
          <w:lang w:val="en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A11F0C">
        <w:rPr>
          <w:rFonts w:ascii="Bookman Old Style" w:hAnsi="Bookman Old Style"/>
          <w:sz w:val="21"/>
          <w:szCs w:val="21"/>
          <w:lang w:val="en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en-ID"/>
        </w:rPr>
        <w:t>IV/a</w:t>
      </w:r>
      <w:r w:rsidRPr="00A11F0C">
        <w:rPr>
          <w:rFonts w:ascii="Bookman Old Style" w:hAnsi="Bookman Old Style"/>
          <w:sz w:val="21"/>
          <w:szCs w:val="21"/>
          <w:lang w:val="en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>)</w:t>
      </w:r>
    </w:p>
    <w:p w14:paraId="27EBD9B2" w14:textId="61842E1C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 xml:space="preserve">Kepala Bagian Perencanaan </w:t>
      </w:r>
      <w:r w:rsidR="00064B3A">
        <w:rPr>
          <w:rFonts w:ascii="Bookman Old Style" w:hAnsi="Bookman Old Style"/>
          <w:noProof/>
          <w:sz w:val="21"/>
          <w:szCs w:val="21"/>
        </w:rPr>
        <w:t>d</w:t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an Kepegawaian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1E0B3E5C" w14:textId="77777777" w:rsidR="00A11F0C" w:rsidRPr="00064B3A" w:rsidRDefault="00A11F0C" w:rsidP="00A11F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06407D8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6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Fadhliamin, S.SI.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088DBAB2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199102062015031003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403FEE3E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Penata Muda Tk.I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A11F0C">
        <w:rPr>
          <w:rFonts w:ascii="Bookman Old Style" w:hAnsi="Bookman Old Style"/>
          <w:sz w:val="21"/>
          <w:szCs w:val="21"/>
          <w:lang w:val="en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A11F0C">
        <w:rPr>
          <w:rFonts w:ascii="Bookman Old Style" w:hAnsi="Bookman Old Style"/>
          <w:sz w:val="21"/>
          <w:szCs w:val="21"/>
          <w:lang w:val="en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en-ID"/>
        </w:rPr>
        <w:t>III/b</w:t>
      </w:r>
      <w:r w:rsidRPr="00A11F0C">
        <w:rPr>
          <w:rFonts w:ascii="Bookman Old Style" w:hAnsi="Bookman Old Style"/>
          <w:sz w:val="21"/>
          <w:szCs w:val="21"/>
          <w:lang w:val="en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>)</w:t>
      </w:r>
    </w:p>
    <w:p w14:paraId="6FA3A779" w14:textId="22A93D5F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Pranata Komputer Ahli Pertama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21639316" w14:textId="1D7326A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</w:rPr>
        <w:t>7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Doan Faltrik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040E83B2" w14:textId="5FC9A0A2" w:rsidR="00A11F0C" w:rsidRPr="00064B3A" w:rsidRDefault="00A11F0C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PPNPN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1F5858BA" w14:textId="77CD6925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8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Aye Hadiya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1B509F5B" w14:textId="7B49CB7E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PPNPN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7EFE19FB" w14:textId="77777777" w:rsidR="00A11F0C" w:rsidRPr="00064B3A" w:rsidRDefault="00A11F0C" w:rsidP="00A11F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7537ADAA" w14:textId="75E960C2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9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Doni Windra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35512540" w14:textId="16D0706B" w:rsidR="00081BFC" w:rsidRDefault="00A11F0C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064B3A">
        <w:rPr>
          <w:rFonts w:ascii="Bookman Old Style" w:hAnsi="Bookman Old Style"/>
          <w:sz w:val="21"/>
          <w:szCs w:val="21"/>
        </w:rPr>
        <w:t xml:space="preserve"> </w:t>
      </w:r>
      <w:r w:rsidRPr="00A11F0C">
        <w:rPr>
          <w:rFonts w:ascii="Bookman Old Style" w:hAnsi="Bookman Old Style"/>
          <w:sz w:val="21"/>
          <w:szCs w:val="21"/>
        </w:rPr>
        <w:t>PPNPN</w:t>
      </w:r>
    </w:p>
    <w:p w14:paraId="45F8F35F" w14:textId="77777777" w:rsidR="00064B3A" w:rsidRPr="00064B3A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050ECAB7" w14:textId="77777777" w:rsidR="00081BFC" w:rsidRPr="00A11F0C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3838661" w14:textId="25505B6F" w:rsidR="00081BFC" w:rsidRPr="00A11F0C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melaksanakan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064B3A">
        <w:rPr>
          <w:rFonts w:ascii="Bookman Old Style" w:hAnsi="Bookman Old Style"/>
          <w:sz w:val="21"/>
          <w:szCs w:val="21"/>
          <w:lang w:val="en-ID"/>
        </w:rPr>
        <w:t>layanan peradilan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di Pengadilan Agama</w:t>
      </w:r>
      <w:r w:rsidR="005D655A"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064B3A">
        <w:rPr>
          <w:rFonts w:ascii="Bookman Old Style" w:hAnsi="Bookman Old Style"/>
          <w:spacing w:val="2"/>
          <w:sz w:val="21"/>
          <w:szCs w:val="21"/>
          <w:lang w:val="en-ID"/>
        </w:rPr>
        <w:t>Sawahlunto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064B3A">
        <w:rPr>
          <w:rFonts w:ascii="Bookman Old Style" w:hAnsi="Bookman Old Style"/>
          <w:spacing w:val="2"/>
          <w:sz w:val="21"/>
          <w:szCs w:val="21"/>
        </w:rPr>
        <w:t>13 s.d. 14 April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2022;</w:t>
      </w:r>
    </w:p>
    <w:p w14:paraId="07C6FE0D" w14:textId="77777777" w:rsidR="00081BFC" w:rsidRPr="00A11F0C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402C9D90" w14:textId="77777777" w:rsidR="00081BFC" w:rsidRPr="00A11F0C" w:rsidRDefault="00081BFC" w:rsidP="00081BFC">
      <w:pPr>
        <w:rPr>
          <w:rFonts w:ascii="Bookman Old Style" w:hAnsi="Bookman Old Style"/>
          <w:sz w:val="21"/>
          <w:szCs w:val="21"/>
          <w:lang w:val="id-ID"/>
        </w:rPr>
      </w:pPr>
    </w:p>
    <w:p w14:paraId="603D9C2B" w14:textId="5B881BA5" w:rsidR="00081BFC" w:rsidRPr="00A11F0C" w:rsidRDefault="00A11F0C" w:rsidP="00081BFC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</w:rPr>
        <w:t>12 April 2022</w:t>
      </w:r>
    </w:p>
    <w:p w14:paraId="369D04F3" w14:textId="77777777" w:rsidR="00081BFC" w:rsidRPr="00A11F0C" w:rsidRDefault="00081BFC" w:rsidP="00081BFC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40D3A443" w14:textId="0F99652E" w:rsidR="00081BFC" w:rsidRPr="00A11F0C" w:rsidRDefault="00081BFC" w:rsidP="00081BFC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0ACB6031" w14:textId="37360068" w:rsidR="00A11F0C" w:rsidRPr="00A11F0C" w:rsidRDefault="00A11F0C" w:rsidP="00081BFC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2DBA6FFF" w14:textId="77777777" w:rsidR="00A11F0C" w:rsidRPr="00A11F0C" w:rsidRDefault="00A11F0C" w:rsidP="00081BFC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12516AD8" w14:textId="5CAD55D7" w:rsidR="00081BFC" w:rsidRPr="00A11F0C" w:rsidRDefault="00A11F0C" w:rsidP="00081BFC">
      <w:pPr>
        <w:ind w:left="5245" w:firstLine="515"/>
        <w:rPr>
          <w:rFonts w:ascii="Bookman Old Style" w:hAnsi="Bookman Old Style"/>
          <w:b/>
          <w:sz w:val="21"/>
          <w:szCs w:val="21"/>
          <w:lang w:val="en-ID"/>
        </w:rPr>
      </w:pPr>
      <w:r w:rsidRPr="00A11F0C">
        <w:rPr>
          <w:rFonts w:ascii="Bookman Old Style" w:hAnsi="Bookman Old Style"/>
          <w:b/>
          <w:sz w:val="21"/>
          <w:szCs w:val="21"/>
          <w:lang w:val="en-ID"/>
        </w:rPr>
        <w:t>Zein Ahsan</w:t>
      </w:r>
    </w:p>
    <w:p w14:paraId="587CA567" w14:textId="77777777" w:rsidR="00081BFC" w:rsidRPr="00A11F0C" w:rsidRDefault="00081BFC" w:rsidP="00081BFC">
      <w:pPr>
        <w:spacing w:after="160" w:line="259" w:lineRule="auto"/>
        <w:rPr>
          <w:sz w:val="21"/>
          <w:szCs w:val="21"/>
        </w:rPr>
      </w:pPr>
      <w:r w:rsidRPr="00A11F0C">
        <w:rPr>
          <w:sz w:val="21"/>
          <w:szCs w:val="21"/>
        </w:rPr>
        <w:br w:type="page"/>
      </w:r>
    </w:p>
    <w:p w14:paraId="40E23E74" w14:textId="1922BC6B" w:rsidR="00081BFC" w:rsidRPr="00A11F0C" w:rsidRDefault="00064B3A" w:rsidP="00081BFC">
      <w:pPr>
        <w:rPr>
          <w:sz w:val="21"/>
          <w:szCs w:val="21"/>
        </w:rPr>
      </w:pPr>
      <w:r w:rsidRPr="00A11F0C">
        <w:rPr>
          <w:rFonts w:ascii="Bookman Old Style" w:hAnsi="Bookman Old Style"/>
          <w:b/>
          <w:noProof/>
          <w:sz w:val="21"/>
          <w:szCs w:val="21"/>
          <w:lang w:val="id-ID"/>
        </w:rPr>
        <w:lastRenderedPageBreak/>
        <w:drawing>
          <wp:anchor distT="0" distB="0" distL="114300" distR="114300" simplePos="0" relativeHeight="251654144" behindDoc="0" locked="0" layoutInCell="1" allowOverlap="1" wp14:anchorId="2BFC3BAB" wp14:editId="2B20557F">
            <wp:simplePos x="0" y="0"/>
            <wp:positionH relativeFrom="column">
              <wp:posOffset>192405</wp:posOffset>
            </wp:positionH>
            <wp:positionV relativeFrom="paragraph">
              <wp:posOffset>102235</wp:posOffset>
            </wp:positionV>
            <wp:extent cx="866775" cy="1085850"/>
            <wp:effectExtent l="0" t="0" r="0" b="0"/>
            <wp:wrapNone/>
            <wp:docPr id="1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3FB93E" w14:textId="5A4B6306" w:rsidR="00081BFC" w:rsidRPr="00A11F0C" w:rsidRDefault="00081BFC" w:rsidP="00081BFC">
      <w:pPr>
        <w:rPr>
          <w:rFonts w:ascii="Bookman Old Style" w:hAnsi="Bookman Old Style"/>
          <w:sz w:val="21"/>
          <w:szCs w:val="21"/>
          <w:lang w:val="id-ID"/>
        </w:rPr>
      </w:pPr>
    </w:p>
    <w:p w14:paraId="40B28173" w14:textId="2B8084D9" w:rsidR="00081BFC" w:rsidRPr="00A11F0C" w:rsidRDefault="00637CF0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 w:rsidRPr="00A11F0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AB236" wp14:editId="597653FA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309C8" w14:textId="77777777" w:rsidR="00081BFC" w:rsidRDefault="00081BFC" w:rsidP="00081B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AB236" id="Text Box 22" o:spid="_x0000_s1029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29D309C8" w14:textId="77777777" w:rsidR="00081BFC" w:rsidRDefault="00081BFC" w:rsidP="00081B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1CF16C" w14:textId="1EB9CEAE" w:rsidR="00081BFC" w:rsidRPr="00A11F0C" w:rsidRDefault="00637CF0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 w:rsidRPr="00A11F0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FA3ED" wp14:editId="55905FD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2B0BBC" w14:textId="77777777" w:rsidR="00081BFC" w:rsidRDefault="00081BFC" w:rsidP="00081B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E6DE91D" w14:textId="77777777" w:rsidR="00081BFC" w:rsidRDefault="00081BFC" w:rsidP="00081B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A3ED" id="Text Box 21" o:spid="_x0000_s1030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202B0BBC" w14:textId="77777777" w:rsidR="00081BFC" w:rsidRDefault="00081BFC" w:rsidP="00081B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E6DE91D" w14:textId="77777777" w:rsidR="00081BFC" w:rsidRDefault="00081BFC" w:rsidP="00081B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4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5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666B24" w14:textId="77777777" w:rsidR="00081BFC" w:rsidRPr="00A11F0C" w:rsidRDefault="00081BFC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42912AE" w14:textId="73EDDE11" w:rsidR="00081BFC" w:rsidRPr="00A11F0C" w:rsidRDefault="00637CF0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 w:rsidRPr="00A11F0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76245" wp14:editId="5A3665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94D1C1" w14:textId="77777777" w:rsidR="00081BFC" w:rsidRDefault="00081BFC" w:rsidP="00081B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76245" id="Text Box 20" o:spid="_x0000_s1031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994D1C1" w14:textId="77777777" w:rsidR="00081BFC" w:rsidRDefault="00081BFC" w:rsidP="00081B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6BE6572" w14:textId="77777777" w:rsidR="00081BFC" w:rsidRPr="00A11F0C" w:rsidRDefault="00081BFC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71467DC9" w14:textId="5D99DD21" w:rsidR="00081BFC" w:rsidRPr="00A11F0C" w:rsidRDefault="00637CF0" w:rsidP="00081B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F27A80" wp14:editId="0F196DE7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5C203" id="Straight Connector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8546AC7" w14:textId="77777777" w:rsidR="00081BFC" w:rsidRPr="008A3541" w:rsidRDefault="00081BFC" w:rsidP="00081BFC">
      <w:pPr>
        <w:jc w:val="center"/>
        <w:rPr>
          <w:rFonts w:ascii="Bookman Old Style" w:hAnsi="Bookman Old Style"/>
          <w:b/>
          <w:sz w:val="15"/>
          <w:szCs w:val="15"/>
          <w:lang w:val="id-ID"/>
        </w:rPr>
      </w:pPr>
    </w:p>
    <w:p w14:paraId="07074CD0" w14:textId="07372909" w:rsidR="00064B3A" w:rsidRPr="00A11F0C" w:rsidRDefault="00637CF0" w:rsidP="00064B3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A11F0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8688" behindDoc="0" locked="0" layoutInCell="1" allowOverlap="1" wp14:anchorId="5B1D1DA6" wp14:editId="0C4326E0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C1ACC" id="Straight Connector 17" o:spid="_x0000_s1026" style="position:absolute;z-index:2516986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="00064B3A"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3E1A836E" w14:textId="16E00040" w:rsidR="00064B3A" w:rsidRPr="00A11F0C" w:rsidRDefault="00064B3A" w:rsidP="00064B3A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37615">
        <w:rPr>
          <w:rFonts w:ascii="Bookman Old Style" w:hAnsi="Bookman Old Style"/>
          <w:bCs/>
          <w:sz w:val="22"/>
          <w:szCs w:val="22"/>
        </w:rPr>
        <w:t>1203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Pr="00A11F0C">
        <w:rPr>
          <w:rFonts w:ascii="Bookman Old Style" w:hAnsi="Bookman Old Style"/>
          <w:bCs/>
          <w:sz w:val="22"/>
          <w:szCs w:val="22"/>
          <w:lang w:val="en-ID"/>
        </w:rPr>
        <w:t>4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1A30F1D3" w14:textId="77777777" w:rsidR="00064B3A" w:rsidRPr="00A11F0C" w:rsidRDefault="00064B3A" w:rsidP="00064B3A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0F728982" w14:textId="4B9D568E" w:rsidR="00064B3A" w:rsidRPr="00064B3A" w:rsidRDefault="00064B3A" w:rsidP="00837615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bahwa dalam rangka kelancaran pelaksanaan tugas pada Pengadilan Agama di lingkungan Pengadilan Tinggi Agama Padang dipandang perlu untuk melakukan </w:t>
      </w:r>
      <w:r w:rsidR="00837615" w:rsidRPr="00A11F0C">
        <w:rPr>
          <w:rFonts w:ascii="Bookman Old Style" w:hAnsi="Bookman Old Style"/>
          <w:sz w:val="21"/>
          <w:szCs w:val="21"/>
          <w:lang w:val="id-ID"/>
        </w:rPr>
        <w:t>pembina</w:t>
      </w:r>
      <w:r w:rsidR="00837615">
        <w:rPr>
          <w:rFonts w:ascii="Bookman Old Style" w:hAnsi="Bookman Old Style"/>
          <w:sz w:val="21"/>
          <w:szCs w:val="21"/>
        </w:rPr>
        <w:t>an layanan peradilan</w:t>
      </w:r>
      <w:r w:rsidR="00837615">
        <w:rPr>
          <w:rFonts w:ascii="Bookman Old Style" w:hAnsi="Bookman Old Style"/>
          <w:sz w:val="21"/>
          <w:szCs w:val="21"/>
        </w:rPr>
        <w:t>;</w:t>
      </w:r>
    </w:p>
    <w:p w14:paraId="38120131" w14:textId="77777777" w:rsidR="00064B3A" w:rsidRPr="00A11F0C" w:rsidRDefault="00064B3A" w:rsidP="00064B3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25C47AC9" w14:textId="77777777" w:rsidR="00064B3A" w:rsidRPr="00064B3A" w:rsidRDefault="00064B3A" w:rsidP="00064B3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7DA73D85" w14:textId="77777777" w:rsidR="00064B3A" w:rsidRPr="008A3541" w:rsidRDefault="00064B3A" w:rsidP="00064B3A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Daftar Isian Pelaksanaan Anggaran Pengadilan Tinggi Agama Padang </w:t>
      </w:r>
      <w:r w:rsidRPr="008A3541">
        <w:rPr>
          <w:rFonts w:ascii="Bookman Old Style" w:hAnsi="Bookman Old Style"/>
          <w:sz w:val="21"/>
          <w:szCs w:val="21"/>
          <w:lang w:val="id-ID"/>
        </w:rPr>
        <w:t>Nomor SP DIPA-005.01.2.40190</w:t>
      </w:r>
      <w:r w:rsidRPr="008A3541">
        <w:rPr>
          <w:rFonts w:ascii="Bookman Old Style" w:hAnsi="Bookman Old Style"/>
          <w:sz w:val="21"/>
          <w:szCs w:val="21"/>
          <w:lang w:val="en-ID"/>
        </w:rPr>
        <w:t>1</w:t>
      </w:r>
      <w:r w:rsidRPr="008A3541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8A3541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13F0029E" w14:textId="77777777" w:rsidR="00064B3A" w:rsidRPr="008A3541" w:rsidRDefault="00064B3A" w:rsidP="00064B3A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9A11F11" w14:textId="77777777" w:rsidR="00064B3A" w:rsidRPr="008A3541" w:rsidRDefault="00064B3A" w:rsidP="00064B3A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531CDCE" w14:textId="77777777" w:rsidR="00064B3A" w:rsidRPr="008A3541" w:rsidRDefault="00064B3A" w:rsidP="00064B3A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2B130C6" w14:textId="77777777" w:rsidR="00064B3A" w:rsidRPr="008A3541" w:rsidRDefault="00064B3A" w:rsidP="00064B3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A740A38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Drs. H. Zein Ahsan, M.H.</w:t>
      </w:r>
      <w:r w:rsidRPr="008A3541">
        <w:rPr>
          <w:sz w:val="21"/>
          <w:szCs w:val="21"/>
        </w:rPr>
        <w:fldChar w:fldCharType="end"/>
      </w:r>
    </w:p>
    <w:p w14:paraId="20B8C7FC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195508261982031004</w:t>
      </w:r>
      <w:r w:rsidRPr="008A3541">
        <w:rPr>
          <w:sz w:val="21"/>
          <w:szCs w:val="21"/>
        </w:rPr>
        <w:fldChar w:fldCharType="end"/>
      </w:r>
    </w:p>
    <w:p w14:paraId="6BDCC684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 Utama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IV/e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3A62232D" w14:textId="5FAB4FE9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Ketua</w:t>
      </w:r>
      <w:r w:rsidRPr="008A3541">
        <w:rPr>
          <w:sz w:val="21"/>
          <w:szCs w:val="21"/>
        </w:rPr>
        <w:fldChar w:fldCharType="end"/>
      </w:r>
    </w:p>
    <w:p w14:paraId="61EC419F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2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sz w:val="21"/>
          <w:szCs w:val="21"/>
        </w:rPr>
        <w:fldChar w:fldCharType="end"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Drs. H. Amridal, S.H., M.A.</w:t>
      </w:r>
      <w:r w:rsidRPr="008A3541">
        <w:rPr>
          <w:sz w:val="21"/>
          <w:szCs w:val="21"/>
        </w:rPr>
        <w:fldChar w:fldCharType="end"/>
      </w:r>
    </w:p>
    <w:p w14:paraId="3F9E6D85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195606151980031009</w:t>
      </w:r>
      <w:r w:rsidRPr="008A3541">
        <w:rPr>
          <w:sz w:val="21"/>
          <w:szCs w:val="21"/>
        </w:rPr>
        <w:fldChar w:fldCharType="end"/>
      </w:r>
    </w:p>
    <w:p w14:paraId="3BDC4B5A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 Utama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IV/e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0D4392D7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Hakim Tinggi</w:t>
      </w:r>
      <w:r w:rsidRPr="008A3541">
        <w:rPr>
          <w:sz w:val="21"/>
          <w:szCs w:val="21"/>
        </w:rPr>
        <w:fldChar w:fldCharType="end"/>
      </w:r>
    </w:p>
    <w:p w14:paraId="7464FF18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19B3660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3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sz w:val="21"/>
          <w:szCs w:val="21"/>
        </w:rPr>
        <w:fldChar w:fldCharType="end"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Drs. Abd. Khalik, S.H., M.H.</w:t>
      </w:r>
      <w:r w:rsidRPr="008A3541">
        <w:rPr>
          <w:sz w:val="21"/>
          <w:szCs w:val="21"/>
        </w:rPr>
        <w:fldChar w:fldCharType="end"/>
      </w:r>
    </w:p>
    <w:p w14:paraId="1A81E80E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196802071996031001</w:t>
      </w:r>
      <w:r w:rsidRPr="008A3541">
        <w:rPr>
          <w:sz w:val="21"/>
          <w:szCs w:val="21"/>
        </w:rPr>
        <w:fldChar w:fldCharType="end"/>
      </w:r>
    </w:p>
    <w:p w14:paraId="04B01923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 Utama Muda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IV/c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72C10218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Panitera</w:t>
      </w:r>
      <w:r w:rsidRPr="008A3541">
        <w:rPr>
          <w:sz w:val="21"/>
          <w:szCs w:val="21"/>
        </w:rPr>
        <w:fldChar w:fldCharType="end"/>
      </w:r>
    </w:p>
    <w:p w14:paraId="717A3D44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98D3EEE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4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sz w:val="21"/>
          <w:szCs w:val="21"/>
        </w:rPr>
        <w:fldChar w:fldCharType="end"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H. Idris Latif, S.H., M.H.</w:t>
      </w:r>
      <w:r w:rsidRPr="008A3541">
        <w:rPr>
          <w:sz w:val="21"/>
          <w:szCs w:val="21"/>
        </w:rPr>
        <w:fldChar w:fldCharType="end"/>
      </w:r>
    </w:p>
    <w:p w14:paraId="3AB41996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196404101993031002</w:t>
      </w:r>
      <w:r w:rsidRPr="008A3541">
        <w:rPr>
          <w:sz w:val="21"/>
          <w:szCs w:val="21"/>
        </w:rPr>
        <w:fldChar w:fldCharType="end"/>
      </w:r>
    </w:p>
    <w:p w14:paraId="2A466357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 Utama Muda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IV/c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695DBDE5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Sekretaris</w:t>
      </w:r>
      <w:r w:rsidRPr="008A3541">
        <w:rPr>
          <w:sz w:val="21"/>
          <w:szCs w:val="21"/>
        </w:rPr>
        <w:fldChar w:fldCharType="end"/>
      </w:r>
    </w:p>
    <w:p w14:paraId="4C4AEA5C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10DA209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5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Mukhlis, S.H.</w: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330E3293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197302242003121002</w: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42B6FC42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</w: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rFonts w:ascii="Bookman Old Style" w:hAnsi="Bookman Old Style"/>
          <w:sz w:val="21"/>
          <w:szCs w:val="21"/>
          <w:lang w:val="en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rFonts w:ascii="Bookman Old Style" w:hAnsi="Bookman Old Style"/>
          <w:sz w:val="21"/>
          <w:szCs w:val="21"/>
          <w:lang w:val="en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IV/a</w:t>
      </w:r>
      <w:r w:rsidRPr="008A3541">
        <w:rPr>
          <w:rFonts w:ascii="Bookman Old Style" w:hAnsi="Bookman Old Style"/>
          <w:sz w:val="21"/>
          <w:szCs w:val="21"/>
          <w:lang w:val="en-ID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00F83511" w14:textId="79219409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 xml:space="preserve">Kepala Bagian Umum </w:t>
      </w:r>
      <w:r>
        <w:rPr>
          <w:rFonts w:ascii="Bookman Old Style" w:hAnsi="Bookman Old Style"/>
          <w:noProof/>
          <w:sz w:val="21"/>
          <w:szCs w:val="21"/>
        </w:rPr>
        <w:t>d</w:t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an Keuangan</w: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4D186C6C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D043B42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6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Aidil Akbar, S.E.</w: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666237FA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198708082006041001</w: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610A6C54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Penata Muda Tk.I</w: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rFonts w:ascii="Bookman Old Style" w:hAnsi="Bookman Old Style"/>
          <w:sz w:val="21"/>
          <w:szCs w:val="21"/>
          <w:lang w:val="en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rFonts w:ascii="Bookman Old Style" w:hAnsi="Bookman Old Style"/>
          <w:sz w:val="21"/>
          <w:szCs w:val="21"/>
          <w:lang w:val="en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III/b</w:t>
      </w:r>
      <w:r w:rsidRPr="008A3541">
        <w:rPr>
          <w:rFonts w:ascii="Bookman Old Style" w:hAnsi="Bookman Old Style"/>
          <w:sz w:val="21"/>
          <w:szCs w:val="21"/>
          <w:lang w:val="en-ID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67EAABAE" w14:textId="5CC698D4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Analis Perencanaan, Evaluasi dan Pelaporan</w: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04AAE8B7" w14:textId="45B6A210" w:rsidR="00064B3A" w:rsidRPr="008A3541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2BAE590C" w14:textId="77777777" w:rsidR="00064B3A" w:rsidRPr="00A11F0C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</w:rPr>
        <w:tab/>
        <w:t>7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Doan Faltrik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5A9AED69" w14:textId="77777777" w:rsidR="00064B3A" w:rsidRPr="00064B3A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PPNPN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0492BD00" w14:textId="77777777" w:rsidR="00064B3A" w:rsidRPr="00A11F0C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8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Aye Hadiya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0C69530A" w14:textId="77777777" w:rsidR="00064B3A" w:rsidRPr="00A11F0C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PPNPN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3FA3564A" w14:textId="77777777" w:rsidR="00064B3A" w:rsidRPr="00064B3A" w:rsidRDefault="00064B3A" w:rsidP="00064B3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78321C70" w14:textId="77777777" w:rsidR="00064B3A" w:rsidRPr="00A11F0C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9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Doni Windra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3579E06F" w14:textId="77777777" w:rsidR="00064B3A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A11F0C">
        <w:rPr>
          <w:rFonts w:ascii="Bookman Old Style" w:hAnsi="Bookman Old Style"/>
          <w:sz w:val="21"/>
          <w:szCs w:val="21"/>
        </w:rPr>
        <w:t>PPNPN</w:t>
      </w:r>
    </w:p>
    <w:p w14:paraId="1FA3E3F5" w14:textId="77777777" w:rsidR="00064B3A" w:rsidRPr="00064B3A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D6CFB7A" w14:textId="77777777" w:rsidR="00064B3A" w:rsidRPr="00A11F0C" w:rsidRDefault="00064B3A" w:rsidP="00064B3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08F8707C" w14:textId="2642C769" w:rsidR="00064B3A" w:rsidRPr="00A11F0C" w:rsidRDefault="00064B3A" w:rsidP="00064B3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melaksanakan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>layanan peradilan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8A3541">
        <w:rPr>
          <w:rFonts w:ascii="Bookman Old Style" w:hAnsi="Bookman Old Style"/>
          <w:spacing w:val="2"/>
          <w:sz w:val="21"/>
          <w:szCs w:val="21"/>
          <w:lang w:val="en-ID"/>
        </w:rPr>
        <w:t>Sijunjung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1"/>
          <w:szCs w:val="21"/>
        </w:rPr>
        <w:t>1</w:t>
      </w:r>
      <w:r w:rsidR="008A3541">
        <w:rPr>
          <w:rFonts w:ascii="Bookman Old Style" w:hAnsi="Bookman Old Style"/>
          <w:spacing w:val="2"/>
          <w:sz w:val="21"/>
          <w:szCs w:val="21"/>
        </w:rPr>
        <w:t>9</w:t>
      </w:r>
      <w:r>
        <w:rPr>
          <w:rFonts w:ascii="Bookman Old Style" w:hAnsi="Bookman Old Style"/>
          <w:spacing w:val="2"/>
          <w:sz w:val="21"/>
          <w:szCs w:val="21"/>
        </w:rPr>
        <w:t xml:space="preserve"> s.d. </w:t>
      </w:r>
      <w:r w:rsidR="008A3541">
        <w:rPr>
          <w:rFonts w:ascii="Bookman Old Style" w:hAnsi="Bookman Old Style"/>
          <w:spacing w:val="2"/>
          <w:sz w:val="21"/>
          <w:szCs w:val="21"/>
        </w:rPr>
        <w:t>20</w:t>
      </w:r>
      <w:r>
        <w:rPr>
          <w:rFonts w:ascii="Bookman Old Style" w:hAnsi="Bookman Old Style"/>
          <w:spacing w:val="2"/>
          <w:sz w:val="21"/>
          <w:szCs w:val="21"/>
        </w:rPr>
        <w:t xml:space="preserve"> April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2022;</w:t>
      </w:r>
    </w:p>
    <w:p w14:paraId="3DFFED95" w14:textId="77777777" w:rsidR="00064B3A" w:rsidRPr="00A11F0C" w:rsidRDefault="00064B3A" w:rsidP="00064B3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1E4A513C" w14:textId="77777777" w:rsidR="00064B3A" w:rsidRPr="00A11F0C" w:rsidRDefault="00064B3A" w:rsidP="00064B3A">
      <w:pPr>
        <w:rPr>
          <w:rFonts w:ascii="Bookman Old Style" w:hAnsi="Bookman Old Style"/>
          <w:sz w:val="21"/>
          <w:szCs w:val="21"/>
          <w:lang w:val="id-ID"/>
        </w:rPr>
      </w:pPr>
    </w:p>
    <w:p w14:paraId="241B380D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</w:rPr>
        <w:t>12 April 2022</w:t>
      </w:r>
    </w:p>
    <w:p w14:paraId="4342089D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57514A39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649948B8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678796C7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57B04BA0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en-ID"/>
        </w:rPr>
      </w:pPr>
      <w:r w:rsidRPr="00A11F0C">
        <w:rPr>
          <w:rFonts w:ascii="Bookman Old Style" w:hAnsi="Bookman Old Style"/>
          <w:b/>
          <w:sz w:val="21"/>
          <w:szCs w:val="21"/>
          <w:lang w:val="en-ID"/>
        </w:rPr>
        <w:t>Zein Ahsan</w:t>
      </w:r>
    </w:p>
    <w:p w14:paraId="05760EBB" w14:textId="6E0E6DBC" w:rsidR="00081BFC" w:rsidRDefault="00081BFC" w:rsidP="00081BFC">
      <w:pPr>
        <w:rPr>
          <w:sz w:val="21"/>
          <w:szCs w:val="21"/>
        </w:rPr>
      </w:pPr>
    </w:p>
    <w:p w14:paraId="3A94B192" w14:textId="756CF3A5" w:rsidR="00837615" w:rsidRDefault="00837615" w:rsidP="00081BFC">
      <w:pPr>
        <w:rPr>
          <w:sz w:val="21"/>
          <w:szCs w:val="21"/>
        </w:rPr>
      </w:pPr>
    </w:p>
    <w:p w14:paraId="6FCBF753" w14:textId="77777777" w:rsidR="00837615" w:rsidRPr="00A11F0C" w:rsidRDefault="00837615" w:rsidP="00081BFC">
      <w:pPr>
        <w:rPr>
          <w:sz w:val="21"/>
          <w:szCs w:val="21"/>
        </w:rPr>
      </w:pPr>
    </w:p>
    <w:p w14:paraId="3815FBEC" w14:textId="5BC77189" w:rsidR="00081BFC" w:rsidRPr="00A11F0C" w:rsidRDefault="00064B3A" w:rsidP="00081BFC">
      <w:pPr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b/>
          <w:noProof/>
          <w:sz w:val="21"/>
          <w:szCs w:val="21"/>
          <w:lang w:val="id-ID"/>
        </w:rPr>
        <w:lastRenderedPageBreak/>
        <w:drawing>
          <wp:anchor distT="0" distB="0" distL="114300" distR="114300" simplePos="0" relativeHeight="251656192" behindDoc="0" locked="0" layoutInCell="1" allowOverlap="1" wp14:anchorId="25A8213A" wp14:editId="162EC174">
            <wp:simplePos x="0" y="0"/>
            <wp:positionH relativeFrom="column">
              <wp:posOffset>192405</wp:posOffset>
            </wp:positionH>
            <wp:positionV relativeFrom="paragraph">
              <wp:posOffset>-22225</wp:posOffset>
            </wp:positionV>
            <wp:extent cx="866775" cy="1085850"/>
            <wp:effectExtent l="0" t="0" r="0" b="0"/>
            <wp:wrapNone/>
            <wp:docPr id="25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6E581D" w14:textId="4D14EA32" w:rsidR="00081BFC" w:rsidRPr="00A11F0C" w:rsidRDefault="00637CF0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 w:rsidRPr="00A11F0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A219F" wp14:editId="7237431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718536" w14:textId="77777777" w:rsidR="00081BFC" w:rsidRDefault="00081BFC" w:rsidP="00081B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219F" id="Text Box 16" o:spid="_x0000_s1032" type="#_x0000_t202" style="position:absolute;left:0;text-align:left;margin-left:88.25pt;margin-top:.5pt;width:370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2D718536" w14:textId="77777777" w:rsidR="00081BFC" w:rsidRDefault="00081BFC" w:rsidP="00081B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A372009" w14:textId="6C2A7C7C" w:rsidR="00081BFC" w:rsidRPr="00A11F0C" w:rsidRDefault="00637CF0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 w:rsidRPr="00A11F0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2C6C1" wp14:editId="00EBABC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16BF9" w14:textId="77777777" w:rsidR="00081BFC" w:rsidRDefault="00081BFC" w:rsidP="00081B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E580001" w14:textId="77777777" w:rsidR="00081BFC" w:rsidRDefault="00081BFC" w:rsidP="00081B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C6C1" id="Text Box 15" o:spid="_x0000_s1033" type="#_x0000_t202" style="position:absolute;left:0;text-align:left;margin-left:88.3pt;margin-top:9.3pt;width:370.2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43C16BF9" w14:textId="77777777" w:rsidR="00081BFC" w:rsidRDefault="00081BFC" w:rsidP="00081B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E580001" w14:textId="77777777" w:rsidR="00081BFC" w:rsidRDefault="00081BFC" w:rsidP="00081B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FD4C865" w14:textId="77777777" w:rsidR="00081BFC" w:rsidRPr="00A11F0C" w:rsidRDefault="00081BFC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1189D56" w14:textId="2DB4AD84" w:rsidR="00081BFC" w:rsidRPr="00A11F0C" w:rsidRDefault="00637CF0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 w:rsidRPr="00A11F0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13995" wp14:editId="5A0FDD96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9AB40" w14:textId="77777777" w:rsidR="00081BFC" w:rsidRDefault="00081BFC" w:rsidP="00081B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13995" id="Text Box 14" o:spid="_x0000_s1034" type="#_x0000_t202" style="position:absolute;left:0;text-align:left;margin-left:88.65pt;margin-top:7.9pt;width:369.8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7969AB40" w14:textId="77777777" w:rsidR="00081BFC" w:rsidRDefault="00081BFC" w:rsidP="00081B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6858D37E" w14:textId="77777777" w:rsidR="00081BFC" w:rsidRPr="00A11F0C" w:rsidRDefault="00081BFC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2B66E27" w14:textId="6A104589" w:rsidR="00081BFC" w:rsidRPr="00A11F0C" w:rsidRDefault="00637CF0" w:rsidP="00081B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CEEE7CE" wp14:editId="1C404E80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EE135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1BAC9ECB" w14:textId="77777777" w:rsidR="00081BFC" w:rsidRPr="00A11F0C" w:rsidRDefault="00081BFC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6491A0B2" w14:textId="4F38E116" w:rsidR="00064B3A" w:rsidRPr="00A11F0C" w:rsidRDefault="00637CF0" w:rsidP="00064B3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A11F0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0736" behindDoc="0" locked="0" layoutInCell="1" allowOverlap="1" wp14:anchorId="21521238" wp14:editId="280E7F5D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20929" id="Straight Connector 11" o:spid="_x0000_s1026" style="position:absolute;z-index:25170073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="00064B3A"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1CEA8E7" w14:textId="77777777" w:rsidR="00064B3A" w:rsidRPr="00A11F0C" w:rsidRDefault="00064B3A" w:rsidP="00064B3A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A11F0C">
        <w:rPr>
          <w:rFonts w:ascii="Bookman Old Style" w:hAnsi="Bookman Old Style"/>
          <w:bCs/>
          <w:sz w:val="22"/>
          <w:szCs w:val="22"/>
        </w:rPr>
        <w:t xml:space="preserve">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Pr="00A11F0C">
        <w:rPr>
          <w:rFonts w:ascii="Bookman Old Style" w:hAnsi="Bookman Old Style"/>
          <w:bCs/>
          <w:sz w:val="22"/>
          <w:szCs w:val="22"/>
          <w:lang w:val="en-ID"/>
        </w:rPr>
        <w:t>4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30327066" w14:textId="77777777" w:rsidR="00064B3A" w:rsidRPr="00A11F0C" w:rsidRDefault="00064B3A" w:rsidP="00064B3A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43284A9C" w14:textId="6382FEB4" w:rsidR="00064B3A" w:rsidRPr="00064B3A" w:rsidRDefault="00064B3A" w:rsidP="00837615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bahwa dalam rangka kelancaran pelaksanaan tugas pada Pengadilan Agama di lingkungan Pengadilan Tinggi Agama Padang dipandang perlu untuk melakukan </w:t>
      </w:r>
      <w:r w:rsidR="00837615" w:rsidRPr="00A11F0C">
        <w:rPr>
          <w:rFonts w:ascii="Bookman Old Style" w:hAnsi="Bookman Old Style"/>
          <w:sz w:val="21"/>
          <w:szCs w:val="21"/>
          <w:lang w:val="id-ID"/>
        </w:rPr>
        <w:t>pembina</w:t>
      </w:r>
      <w:r w:rsidR="00837615">
        <w:rPr>
          <w:rFonts w:ascii="Bookman Old Style" w:hAnsi="Bookman Old Style"/>
          <w:sz w:val="21"/>
          <w:szCs w:val="21"/>
        </w:rPr>
        <w:t>an layanan peradilan</w:t>
      </w:r>
      <w:r w:rsidR="00837615">
        <w:rPr>
          <w:rFonts w:ascii="Bookman Old Style" w:hAnsi="Bookman Old Style"/>
          <w:sz w:val="21"/>
          <w:szCs w:val="21"/>
        </w:rPr>
        <w:t>;</w:t>
      </w:r>
    </w:p>
    <w:p w14:paraId="7BC310D2" w14:textId="77777777" w:rsidR="00064B3A" w:rsidRPr="00A11F0C" w:rsidRDefault="00064B3A" w:rsidP="00064B3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05693371" w14:textId="77777777" w:rsidR="00064B3A" w:rsidRPr="00064B3A" w:rsidRDefault="00064B3A" w:rsidP="00064B3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FE71FF0" w14:textId="77777777" w:rsidR="00064B3A" w:rsidRPr="00A11F0C" w:rsidRDefault="00064B3A" w:rsidP="00064B3A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DIPA-005.01.2.40190</w:t>
      </w:r>
      <w:r w:rsidRPr="00A11F0C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50C10245" w14:textId="77777777" w:rsidR="00064B3A" w:rsidRPr="00064B3A" w:rsidRDefault="00064B3A" w:rsidP="00064B3A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1780E0DE" w14:textId="77777777" w:rsidR="00064B3A" w:rsidRPr="00A11F0C" w:rsidRDefault="00064B3A" w:rsidP="00064B3A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463F6948" w14:textId="77777777" w:rsidR="00064B3A" w:rsidRPr="00A11F0C" w:rsidRDefault="00064B3A" w:rsidP="00064B3A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09B6D7AF" w14:textId="77777777" w:rsidR="00064B3A" w:rsidRPr="00064B3A" w:rsidRDefault="00064B3A" w:rsidP="00064B3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730EAE21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1"/>
          <w:szCs w:val="21"/>
          <w:lang w:val="en-ID"/>
        </w:rPr>
      </w:pPr>
      <w:bookmarkStart w:id="3" w:name="_Hlk100649346"/>
      <w:r w:rsidRPr="008A3541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Drs. Hamdani. S, S.H., M.H.I.</w:t>
      </w:r>
      <w:r w:rsidRPr="008A3541">
        <w:rPr>
          <w:sz w:val="21"/>
          <w:szCs w:val="21"/>
        </w:rPr>
        <w:fldChar w:fldCharType="end"/>
      </w:r>
    </w:p>
    <w:p w14:paraId="153B1862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195602121984031001</w:t>
      </w:r>
      <w:r w:rsidRPr="008A3541">
        <w:rPr>
          <w:sz w:val="21"/>
          <w:szCs w:val="21"/>
        </w:rPr>
        <w:fldChar w:fldCharType="end"/>
      </w:r>
    </w:p>
    <w:p w14:paraId="17232CC3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 Utama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IV/e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3B79016B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Wakil Ketua</w:t>
      </w:r>
      <w:r w:rsidRPr="008A3541">
        <w:rPr>
          <w:sz w:val="21"/>
          <w:szCs w:val="21"/>
        </w:rPr>
        <w:fldChar w:fldCharType="end"/>
      </w:r>
    </w:p>
    <w:p w14:paraId="2C3831C6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2DA52D9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2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sz w:val="21"/>
          <w:szCs w:val="21"/>
        </w:rPr>
        <w:fldChar w:fldCharType="end"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Drs. Bahrul Amzah, M.H.</w:t>
      </w:r>
      <w:r w:rsidRPr="008A3541">
        <w:rPr>
          <w:sz w:val="21"/>
          <w:szCs w:val="21"/>
        </w:rPr>
        <w:fldChar w:fldCharType="end"/>
      </w:r>
    </w:p>
    <w:p w14:paraId="0CA9011D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195810201989031003</w:t>
      </w:r>
      <w:r w:rsidRPr="008A3541">
        <w:rPr>
          <w:sz w:val="21"/>
          <w:szCs w:val="21"/>
        </w:rPr>
        <w:fldChar w:fldCharType="end"/>
      </w:r>
    </w:p>
    <w:p w14:paraId="4A9C6471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 Utama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IV/e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6CC628A4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Hakim Tinggi</w:t>
      </w:r>
      <w:r w:rsidRPr="008A3541">
        <w:rPr>
          <w:sz w:val="21"/>
          <w:szCs w:val="21"/>
        </w:rPr>
        <w:fldChar w:fldCharType="end"/>
      </w:r>
    </w:p>
    <w:p w14:paraId="09121830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16369F9D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3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sz w:val="21"/>
          <w:szCs w:val="21"/>
        </w:rPr>
        <w:fldChar w:fldCharType="end"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Drs. Abd. Khalik, S.H., M.H.</w:t>
      </w:r>
      <w:r w:rsidRPr="008A3541">
        <w:rPr>
          <w:sz w:val="21"/>
          <w:szCs w:val="21"/>
        </w:rPr>
        <w:fldChar w:fldCharType="end"/>
      </w:r>
    </w:p>
    <w:p w14:paraId="48960A06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196802071996031001</w:t>
      </w:r>
      <w:r w:rsidRPr="008A3541">
        <w:rPr>
          <w:sz w:val="21"/>
          <w:szCs w:val="21"/>
        </w:rPr>
        <w:fldChar w:fldCharType="end"/>
      </w:r>
    </w:p>
    <w:p w14:paraId="3F0B66AA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 Utama Muda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IV/c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336E6379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Panitera</w:t>
      </w:r>
      <w:r w:rsidRPr="008A3541">
        <w:rPr>
          <w:sz w:val="21"/>
          <w:szCs w:val="21"/>
        </w:rPr>
        <w:fldChar w:fldCharType="end"/>
      </w:r>
    </w:p>
    <w:p w14:paraId="2CEAD906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8947A45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4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sz w:val="21"/>
          <w:szCs w:val="21"/>
        </w:rPr>
        <w:fldChar w:fldCharType="end"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H. Idris Latif, S.H., M.H.</w:t>
      </w:r>
      <w:r w:rsidRPr="008A3541">
        <w:rPr>
          <w:sz w:val="21"/>
          <w:szCs w:val="21"/>
        </w:rPr>
        <w:fldChar w:fldCharType="end"/>
      </w:r>
    </w:p>
    <w:p w14:paraId="032380A9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196404101993031002</w:t>
      </w:r>
      <w:r w:rsidRPr="008A3541">
        <w:rPr>
          <w:sz w:val="21"/>
          <w:szCs w:val="21"/>
        </w:rPr>
        <w:fldChar w:fldCharType="end"/>
      </w:r>
    </w:p>
    <w:p w14:paraId="040B93D6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 Utama Muda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IV/c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4B333450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Sekretaris</w:t>
      </w:r>
      <w:r w:rsidRPr="008A3541">
        <w:rPr>
          <w:sz w:val="21"/>
          <w:szCs w:val="21"/>
        </w:rPr>
        <w:fldChar w:fldCharType="end"/>
      </w:r>
    </w:p>
    <w:p w14:paraId="066ABB0C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47966552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5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sz w:val="21"/>
          <w:szCs w:val="21"/>
        </w:rPr>
        <w:fldChar w:fldCharType="end"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Ismail, S.H.I., M.A.</w:t>
      </w:r>
      <w:r w:rsidRPr="008A3541">
        <w:rPr>
          <w:sz w:val="21"/>
          <w:szCs w:val="21"/>
        </w:rPr>
        <w:fldChar w:fldCharType="end"/>
      </w:r>
    </w:p>
    <w:p w14:paraId="6FB9C9D6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197908202003121004</w:t>
      </w:r>
      <w:r w:rsidRPr="008A3541">
        <w:rPr>
          <w:sz w:val="21"/>
          <w:szCs w:val="21"/>
        </w:rPr>
        <w:fldChar w:fldCharType="end"/>
      </w:r>
    </w:p>
    <w:p w14:paraId="458108C8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023ACC2F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Kepala Bagian Perencanaan Dan Kepegawaian</w:t>
      </w:r>
      <w:r w:rsidRPr="008A3541">
        <w:rPr>
          <w:sz w:val="21"/>
          <w:szCs w:val="21"/>
        </w:rPr>
        <w:fldChar w:fldCharType="end"/>
      </w:r>
    </w:p>
    <w:p w14:paraId="24B7CD4A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3A4B5BCA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6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sz w:val="21"/>
          <w:szCs w:val="21"/>
        </w:rPr>
        <w:fldChar w:fldCharType="end"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Fadhliamin, S.SI.</w:t>
      </w:r>
      <w:r w:rsidRPr="008A3541">
        <w:rPr>
          <w:sz w:val="21"/>
          <w:szCs w:val="21"/>
        </w:rPr>
        <w:fldChar w:fldCharType="end"/>
      </w:r>
    </w:p>
    <w:p w14:paraId="780D1EEF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199102062015031003</w:t>
      </w:r>
      <w:r w:rsidRPr="008A3541">
        <w:rPr>
          <w:sz w:val="21"/>
          <w:szCs w:val="21"/>
        </w:rPr>
        <w:fldChar w:fldCharType="end"/>
      </w:r>
    </w:p>
    <w:p w14:paraId="2A68ACC3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Penata Muda Tk.I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III/b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0CB88B16" w14:textId="4145EAE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Pranata Komputer Ahli Pertama</w:t>
      </w:r>
      <w:r w:rsidRPr="008A3541">
        <w:rPr>
          <w:sz w:val="21"/>
          <w:szCs w:val="21"/>
        </w:rPr>
        <w:fldChar w:fldCharType="end"/>
      </w:r>
      <w:bookmarkEnd w:id="3"/>
      <w:r w:rsidRPr="008A3541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34DA1B4C" w14:textId="3239EB8F" w:rsidR="00064B3A" w:rsidRPr="008A3541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2E55F526" w14:textId="1E03773D" w:rsidR="00064B3A" w:rsidRPr="00A11F0C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</w:rPr>
        <w:tab/>
        <w:t>7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8A3541">
        <w:rPr>
          <w:rFonts w:ascii="Bookman Old Style" w:hAnsi="Bookman Old Style"/>
          <w:sz w:val="21"/>
          <w:szCs w:val="21"/>
        </w:rPr>
        <w:t>Fadhil Wahyudy, S.I.Kom.</w:t>
      </w:r>
    </w:p>
    <w:p w14:paraId="32AA71AC" w14:textId="77777777" w:rsidR="00064B3A" w:rsidRPr="00064B3A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PPNPN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4FD7962B" w14:textId="77777777" w:rsidR="00064B3A" w:rsidRPr="00A11F0C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8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Aye Hadiya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1CA8E2CA" w14:textId="77777777" w:rsidR="00064B3A" w:rsidRPr="00A11F0C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PPNPN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161119D4" w14:textId="77777777" w:rsidR="00064B3A" w:rsidRPr="00064B3A" w:rsidRDefault="00064B3A" w:rsidP="00064B3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2918A791" w14:textId="77777777" w:rsidR="00064B3A" w:rsidRPr="00A11F0C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9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Doni Windra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31E13F71" w14:textId="77777777" w:rsidR="00064B3A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A11F0C">
        <w:rPr>
          <w:rFonts w:ascii="Bookman Old Style" w:hAnsi="Bookman Old Style"/>
          <w:sz w:val="21"/>
          <w:szCs w:val="21"/>
        </w:rPr>
        <w:t>PPNPN</w:t>
      </w:r>
    </w:p>
    <w:p w14:paraId="294B9CC2" w14:textId="77777777" w:rsidR="00064B3A" w:rsidRPr="00064B3A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54C9759F" w14:textId="77777777" w:rsidR="00064B3A" w:rsidRPr="00A11F0C" w:rsidRDefault="00064B3A" w:rsidP="00064B3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4FB248FA" w14:textId="4396CDF4" w:rsidR="00064B3A" w:rsidRPr="00A11F0C" w:rsidRDefault="00064B3A" w:rsidP="00064B3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melaksanakan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>layanan peradilan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637CF0">
        <w:rPr>
          <w:rFonts w:ascii="Bookman Old Style" w:hAnsi="Bookman Old Style"/>
          <w:spacing w:val="2"/>
          <w:sz w:val="21"/>
          <w:szCs w:val="21"/>
          <w:lang w:val="en-ID"/>
        </w:rPr>
        <w:t>Muara Labuh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637CF0">
        <w:rPr>
          <w:rFonts w:ascii="Bookman Old Style" w:hAnsi="Bookman Old Style"/>
          <w:spacing w:val="2"/>
          <w:sz w:val="21"/>
          <w:szCs w:val="21"/>
        </w:rPr>
        <w:t>25</w:t>
      </w:r>
      <w:r>
        <w:rPr>
          <w:rFonts w:ascii="Bookman Old Style" w:hAnsi="Bookman Old Style"/>
          <w:spacing w:val="2"/>
          <w:sz w:val="21"/>
          <w:szCs w:val="21"/>
        </w:rPr>
        <w:t xml:space="preserve"> s.d. </w:t>
      </w:r>
      <w:r w:rsidR="00637CF0">
        <w:rPr>
          <w:rFonts w:ascii="Bookman Old Style" w:hAnsi="Bookman Old Style"/>
          <w:spacing w:val="2"/>
          <w:sz w:val="21"/>
          <w:szCs w:val="21"/>
        </w:rPr>
        <w:t>26</w:t>
      </w:r>
      <w:r>
        <w:rPr>
          <w:rFonts w:ascii="Bookman Old Style" w:hAnsi="Bookman Old Style"/>
          <w:spacing w:val="2"/>
          <w:sz w:val="21"/>
          <w:szCs w:val="21"/>
        </w:rPr>
        <w:t xml:space="preserve"> April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2022;</w:t>
      </w:r>
    </w:p>
    <w:p w14:paraId="05A66E19" w14:textId="77777777" w:rsidR="00064B3A" w:rsidRPr="00A11F0C" w:rsidRDefault="00064B3A" w:rsidP="00064B3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5CDA6F4D" w14:textId="77777777" w:rsidR="00064B3A" w:rsidRPr="00A11F0C" w:rsidRDefault="00064B3A" w:rsidP="00064B3A">
      <w:pPr>
        <w:rPr>
          <w:rFonts w:ascii="Bookman Old Style" w:hAnsi="Bookman Old Style"/>
          <w:sz w:val="21"/>
          <w:szCs w:val="21"/>
          <w:lang w:val="id-ID"/>
        </w:rPr>
      </w:pPr>
    </w:p>
    <w:p w14:paraId="42ECBBFB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</w:rPr>
        <w:t>12 April 2022</w:t>
      </w:r>
    </w:p>
    <w:p w14:paraId="0EF47250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52D230A4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64A0EBA7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0C7D4AF9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3DB1FC1D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en-ID"/>
        </w:rPr>
      </w:pPr>
      <w:r w:rsidRPr="00A11F0C">
        <w:rPr>
          <w:rFonts w:ascii="Bookman Old Style" w:hAnsi="Bookman Old Style"/>
          <w:b/>
          <w:sz w:val="21"/>
          <w:szCs w:val="21"/>
          <w:lang w:val="en-ID"/>
        </w:rPr>
        <w:t>Zein Ahsan</w:t>
      </w:r>
    </w:p>
    <w:p w14:paraId="31B62A19" w14:textId="77777777" w:rsidR="00FB7844" w:rsidRPr="00A11F0C" w:rsidRDefault="00FB7844" w:rsidP="00FB7844">
      <w:pPr>
        <w:rPr>
          <w:sz w:val="21"/>
          <w:szCs w:val="21"/>
        </w:rPr>
      </w:pPr>
    </w:p>
    <w:p w14:paraId="3AA6C0A5" w14:textId="77777777" w:rsidR="00081BFC" w:rsidRPr="00A11F0C" w:rsidRDefault="00081BFC" w:rsidP="00081BFC">
      <w:pPr>
        <w:spacing w:after="160" w:line="259" w:lineRule="auto"/>
        <w:rPr>
          <w:sz w:val="21"/>
          <w:szCs w:val="21"/>
        </w:rPr>
      </w:pPr>
    </w:p>
    <w:sectPr w:rsidR="00081BFC" w:rsidRPr="00A11F0C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288513124">
    <w:abstractNumId w:val="2"/>
  </w:num>
  <w:num w:numId="2" w16cid:durableId="267927633">
    <w:abstractNumId w:val="0"/>
  </w:num>
  <w:num w:numId="3" w16cid:durableId="1134102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034A6"/>
    <w:rsid w:val="00013E5F"/>
    <w:rsid w:val="00045CBD"/>
    <w:rsid w:val="00054F82"/>
    <w:rsid w:val="000620B3"/>
    <w:rsid w:val="00064533"/>
    <w:rsid w:val="00064B3A"/>
    <w:rsid w:val="00071001"/>
    <w:rsid w:val="0007374C"/>
    <w:rsid w:val="00075844"/>
    <w:rsid w:val="00075A67"/>
    <w:rsid w:val="00076211"/>
    <w:rsid w:val="00081BFC"/>
    <w:rsid w:val="00094B96"/>
    <w:rsid w:val="000B2E43"/>
    <w:rsid w:val="000C0C67"/>
    <w:rsid w:val="000C3D28"/>
    <w:rsid w:val="000D25AD"/>
    <w:rsid w:val="000D665B"/>
    <w:rsid w:val="000E12A0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59A2"/>
    <w:rsid w:val="00166F8D"/>
    <w:rsid w:val="00173302"/>
    <w:rsid w:val="00176C42"/>
    <w:rsid w:val="00190289"/>
    <w:rsid w:val="001A3775"/>
    <w:rsid w:val="001B404C"/>
    <w:rsid w:val="001C32E5"/>
    <w:rsid w:val="001C4D70"/>
    <w:rsid w:val="001D7F46"/>
    <w:rsid w:val="001F569D"/>
    <w:rsid w:val="001F5A87"/>
    <w:rsid w:val="00213E5A"/>
    <w:rsid w:val="00213FB7"/>
    <w:rsid w:val="002149B3"/>
    <w:rsid w:val="002257CF"/>
    <w:rsid w:val="00232774"/>
    <w:rsid w:val="002507BE"/>
    <w:rsid w:val="002621BD"/>
    <w:rsid w:val="00276632"/>
    <w:rsid w:val="002C0D61"/>
    <w:rsid w:val="002D31A3"/>
    <w:rsid w:val="002D4DB9"/>
    <w:rsid w:val="002E286F"/>
    <w:rsid w:val="003033B8"/>
    <w:rsid w:val="00304CC6"/>
    <w:rsid w:val="00314011"/>
    <w:rsid w:val="00314D27"/>
    <w:rsid w:val="00316090"/>
    <w:rsid w:val="003245AD"/>
    <w:rsid w:val="00332236"/>
    <w:rsid w:val="00341362"/>
    <w:rsid w:val="00360478"/>
    <w:rsid w:val="00360A02"/>
    <w:rsid w:val="00364BFB"/>
    <w:rsid w:val="00371568"/>
    <w:rsid w:val="00384217"/>
    <w:rsid w:val="00386660"/>
    <w:rsid w:val="00392CF2"/>
    <w:rsid w:val="0039314A"/>
    <w:rsid w:val="0039358F"/>
    <w:rsid w:val="003A39D2"/>
    <w:rsid w:val="003B1596"/>
    <w:rsid w:val="003C295B"/>
    <w:rsid w:val="003D131A"/>
    <w:rsid w:val="003D5A94"/>
    <w:rsid w:val="003D63B7"/>
    <w:rsid w:val="003F606E"/>
    <w:rsid w:val="0042037B"/>
    <w:rsid w:val="00421610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53B0B"/>
    <w:rsid w:val="00561957"/>
    <w:rsid w:val="005625DB"/>
    <w:rsid w:val="00567F9F"/>
    <w:rsid w:val="0059033B"/>
    <w:rsid w:val="005B721B"/>
    <w:rsid w:val="005C1C7E"/>
    <w:rsid w:val="005C20B7"/>
    <w:rsid w:val="005C342D"/>
    <w:rsid w:val="005C71A0"/>
    <w:rsid w:val="005C71E9"/>
    <w:rsid w:val="005D1C54"/>
    <w:rsid w:val="005D655A"/>
    <w:rsid w:val="005F0439"/>
    <w:rsid w:val="00601416"/>
    <w:rsid w:val="006058FF"/>
    <w:rsid w:val="00612F22"/>
    <w:rsid w:val="006202D6"/>
    <w:rsid w:val="0063285B"/>
    <w:rsid w:val="00637CF0"/>
    <w:rsid w:val="00640F55"/>
    <w:rsid w:val="0064656A"/>
    <w:rsid w:val="00660614"/>
    <w:rsid w:val="00662C25"/>
    <w:rsid w:val="00676074"/>
    <w:rsid w:val="00677B27"/>
    <w:rsid w:val="00682B75"/>
    <w:rsid w:val="00683EBB"/>
    <w:rsid w:val="00690D36"/>
    <w:rsid w:val="00691B1F"/>
    <w:rsid w:val="00696C44"/>
    <w:rsid w:val="006B79CA"/>
    <w:rsid w:val="006C552C"/>
    <w:rsid w:val="006C6CAD"/>
    <w:rsid w:val="006D66AF"/>
    <w:rsid w:val="006D7F9A"/>
    <w:rsid w:val="006E5637"/>
    <w:rsid w:val="006E687E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08D5"/>
    <w:rsid w:val="00726CD8"/>
    <w:rsid w:val="0072746D"/>
    <w:rsid w:val="0073175F"/>
    <w:rsid w:val="00744517"/>
    <w:rsid w:val="00744F56"/>
    <w:rsid w:val="007527D5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D2475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37615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3541"/>
    <w:rsid w:val="008A5EB3"/>
    <w:rsid w:val="008B38C7"/>
    <w:rsid w:val="008C3395"/>
    <w:rsid w:val="008C5352"/>
    <w:rsid w:val="008F00D1"/>
    <w:rsid w:val="00901B84"/>
    <w:rsid w:val="00905817"/>
    <w:rsid w:val="00905BC0"/>
    <w:rsid w:val="00925E69"/>
    <w:rsid w:val="0094131A"/>
    <w:rsid w:val="009421FB"/>
    <w:rsid w:val="009519E9"/>
    <w:rsid w:val="00980CC1"/>
    <w:rsid w:val="00984F66"/>
    <w:rsid w:val="009867BD"/>
    <w:rsid w:val="009A44C0"/>
    <w:rsid w:val="009A6370"/>
    <w:rsid w:val="009A70B5"/>
    <w:rsid w:val="009B3A54"/>
    <w:rsid w:val="009B5A4A"/>
    <w:rsid w:val="009E1DBB"/>
    <w:rsid w:val="009F3061"/>
    <w:rsid w:val="00A0242F"/>
    <w:rsid w:val="00A06850"/>
    <w:rsid w:val="00A0712F"/>
    <w:rsid w:val="00A11F0C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4679"/>
    <w:rsid w:val="00B77F64"/>
    <w:rsid w:val="00B81A89"/>
    <w:rsid w:val="00B92663"/>
    <w:rsid w:val="00BA0F92"/>
    <w:rsid w:val="00BA7D10"/>
    <w:rsid w:val="00BC101B"/>
    <w:rsid w:val="00BF174A"/>
    <w:rsid w:val="00BF2F57"/>
    <w:rsid w:val="00C423DD"/>
    <w:rsid w:val="00C44A21"/>
    <w:rsid w:val="00C5412E"/>
    <w:rsid w:val="00C5417E"/>
    <w:rsid w:val="00C56AC2"/>
    <w:rsid w:val="00C70226"/>
    <w:rsid w:val="00C8334C"/>
    <w:rsid w:val="00C95FBE"/>
    <w:rsid w:val="00CA0011"/>
    <w:rsid w:val="00CE6F18"/>
    <w:rsid w:val="00D0043E"/>
    <w:rsid w:val="00D02159"/>
    <w:rsid w:val="00D12493"/>
    <w:rsid w:val="00D24F5D"/>
    <w:rsid w:val="00D44CAE"/>
    <w:rsid w:val="00D766AB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4CF0"/>
    <w:rsid w:val="00EA6B25"/>
    <w:rsid w:val="00EB4C87"/>
    <w:rsid w:val="00EC1672"/>
    <w:rsid w:val="00EC583A"/>
    <w:rsid w:val="00EC5BE3"/>
    <w:rsid w:val="00ED04B9"/>
    <w:rsid w:val="00EE42FA"/>
    <w:rsid w:val="00EE454A"/>
    <w:rsid w:val="00EF4DF1"/>
    <w:rsid w:val="00F000C4"/>
    <w:rsid w:val="00F0064F"/>
    <w:rsid w:val="00F31902"/>
    <w:rsid w:val="00F4532A"/>
    <w:rsid w:val="00F475DB"/>
    <w:rsid w:val="00F51527"/>
    <w:rsid w:val="00F57F54"/>
    <w:rsid w:val="00F65445"/>
    <w:rsid w:val="00F862BB"/>
    <w:rsid w:val="00FA086F"/>
    <w:rsid w:val="00FB7844"/>
    <w:rsid w:val="00FB7B00"/>
    <w:rsid w:val="00FC013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EB6C6693-60C9-41BC-AF15-872F8D74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1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ta-padang.go.i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http://www.pta-padang.go.id" TargetMode="External"/><Relationship Id="rId19" Type="http://schemas.openxmlformats.org/officeDocument/2006/relationships/hyperlink" Target="mailto:admin@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B77143-4266-4F02-AA17-8AE9FC8AC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4</cp:revision>
  <cp:lastPrinted>2022-03-16T09:32:00Z</cp:lastPrinted>
  <dcterms:created xsi:type="dcterms:W3CDTF">2022-04-12T02:53:00Z</dcterms:created>
  <dcterms:modified xsi:type="dcterms:W3CDTF">2022-04-12T02:56:00Z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