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064EA" w14:textId="13D40C5E" w:rsidR="00A025E9" w:rsidRPr="00016420" w:rsidRDefault="00A025E9" w:rsidP="00A025E9">
      <w:pPr>
        <w:tabs>
          <w:tab w:val="left" w:pos="1148"/>
          <w:tab w:val="right" w:pos="9981"/>
        </w:tabs>
        <w:suppressAutoHyphens/>
        <w:jc w:val="both"/>
        <w:rPr>
          <w:rFonts w:ascii="Arial" w:hAnsi="Arial" w:cs="Arial"/>
          <w:sz w:val="20"/>
          <w:szCs w:val="22"/>
        </w:rPr>
      </w:pPr>
      <w:r w:rsidRPr="00016420">
        <w:rPr>
          <w:rFonts w:ascii="Arial" w:hAnsi="Arial" w:cs="Arial"/>
          <w:noProof/>
          <w:sz w:val="20"/>
          <w:szCs w:val="22"/>
        </w:rPr>
        <w:drawing>
          <wp:anchor distT="0" distB="0" distL="0" distR="0" simplePos="0" relativeHeight="251649024" behindDoc="0" locked="0" layoutInCell="0" allowOverlap="1" wp14:anchorId="3D17B157" wp14:editId="74C1575D">
            <wp:simplePos x="0" y="0"/>
            <wp:positionH relativeFrom="margin">
              <wp:posOffset>116205</wp:posOffset>
            </wp:positionH>
            <wp:positionV relativeFrom="paragraph">
              <wp:posOffset>123190</wp:posOffset>
            </wp:positionV>
            <wp:extent cx="681355" cy="853440"/>
            <wp:effectExtent l="0" t="0" r="0" b="0"/>
            <wp:wrapNone/>
            <wp:docPr id="16"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93891511" descr="PTA Padang"/>
                    <pic:cNvPicPr>
                      <a:picLocks noChangeAspect="1" noChangeArrowheads="1"/>
                    </pic:cNvPicPr>
                  </pic:nvPicPr>
                  <pic:blipFill>
                    <a:blip r:embed="rId6"/>
                    <a:stretch>
                      <a:fillRect/>
                    </a:stretch>
                  </pic:blipFill>
                  <pic:spPr bwMode="auto">
                    <a:xfrm>
                      <a:off x="0" y="0"/>
                      <a:ext cx="681355" cy="853440"/>
                    </a:xfrm>
                    <a:prstGeom prst="rect">
                      <a:avLst/>
                    </a:prstGeom>
                  </pic:spPr>
                </pic:pic>
              </a:graphicData>
            </a:graphic>
          </wp:anchor>
        </w:drawing>
      </w:r>
    </w:p>
    <w:p w14:paraId="0C9C58ED" w14:textId="77777777" w:rsidR="00A025E9" w:rsidRPr="00016420" w:rsidRDefault="00A025E9" w:rsidP="00A025E9">
      <w:pPr>
        <w:suppressAutoHyphens/>
        <w:ind w:left="1134" w:right="-1"/>
        <w:jc w:val="center"/>
        <w:rPr>
          <w:rFonts w:ascii="Bookman Old Style" w:hAnsi="Bookman Old Style" w:cs="Arial"/>
          <w:b/>
          <w:sz w:val="26"/>
          <w:szCs w:val="26"/>
        </w:rPr>
      </w:pPr>
      <w:r w:rsidRPr="00016420">
        <w:rPr>
          <w:rFonts w:ascii="Bookman Old Style" w:hAnsi="Bookman Old Style" w:cs="Arial"/>
          <w:b/>
          <w:sz w:val="26"/>
          <w:szCs w:val="26"/>
        </w:rPr>
        <w:t>MAHKAMAH AGUNG REPUBLIK INDONESIA</w:t>
      </w:r>
    </w:p>
    <w:p w14:paraId="650C2F7F" w14:textId="77777777" w:rsidR="00A025E9" w:rsidRPr="00016420" w:rsidRDefault="00A025E9" w:rsidP="00A025E9">
      <w:pPr>
        <w:suppressAutoHyphens/>
        <w:ind w:left="1134" w:right="-1"/>
        <w:jc w:val="center"/>
        <w:rPr>
          <w:rFonts w:ascii="Bookman Old Style" w:hAnsi="Bookman Old Style" w:cs="Arial"/>
          <w:b/>
          <w:sz w:val="26"/>
          <w:szCs w:val="26"/>
        </w:rPr>
      </w:pPr>
      <w:r w:rsidRPr="00016420">
        <w:rPr>
          <w:rFonts w:ascii="Bookman Old Style" w:hAnsi="Bookman Old Style" w:cs="Arial"/>
          <w:b/>
          <w:sz w:val="26"/>
          <w:szCs w:val="26"/>
        </w:rPr>
        <w:t>DIREKTORAT JENDERAL BADAN PERADILAN AGAMA</w:t>
      </w:r>
    </w:p>
    <w:p w14:paraId="1F870C35" w14:textId="77777777" w:rsidR="00A025E9" w:rsidRPr="00016420" w:rsidRDefault="00A025E9" w:rsidP="00A025E9">
      <w:pPr>
        <w:tabs>
          <w:tab w:val="left" w:pos="1148"/>
          <w:tab w:val="right" w:pos="9981"/>
        </w:tabs>
        <w:suppressAutoHyphens/>
        <w:ind w:left="1134" w:right="-1"/>
        <w:jc w:val="center"/>
        <w:rPr>
          <w:rFonts w:ascii="Arial" w:hAnsi="Arial" w:cs="Arial"/>
          <w:sz w:val="20"/>
          <w:szCs w:val="22"/>
        </w:rPr>
      </w:pPr>
      <w:r w:rsidRPr="00016420">
        <w:rPr>
          <w:rFonts w:ascii="Bookman Old Style" w:hAnsi="Bookman Old Style" w:cs="Arial"/>
          <w:b/>
          <w:sz w:val="26"/>
          <w:szCs w:val="26"/>
        </w:rPr>
        <w:t>PENGADILAN TINGGI AGAMA PADANG</w:t>
      </w:r>
    </w:p>
    <w:p w14:paraId="1AEC0467" w14:textId="77777777" w:rsidR="00A025E9" w:rsidRPr="00016420" w:rsidRDefault="00A025E9" w:rsidP="00A025E9">
      <w:pPr>
        <w:suppressAutoHyphens/>
        <w:ind w:left="1134" w:right="-1"/>
        <w:jc w:val="center"/>
        <w:rPr>
          <w:rFonts w:ascii="Bookman Old Style" w:hAnsi="Bookman Old Style" w:cs="Arial"/>
          <w:bCs/>
          <w:sz w:val="16"/>
          <w:szCs w:val="16"/>
        </w:rPr>
      </w:pPr>
      <w:r w:rsidRPr="00016420">
        <w:rPr>
          <w:rFonts w:ascii="Bookman Old Style" w:hAnsi="Bookman Old Style" w:cs="Arial"/>
          <w:bCs/>
          <w:sz w:val="16"/>
          <w:szCs w:val="16"/>
        </w:rPr>
        <w:t>Jalan By Pass KM 24, Batipuh Panjang, Koto Tangah</w:t>
      </w:r>
    </w:p>
    <w:p w14:paraId="6B71B144" w14:textId="77777777" w:rsidR="00A025E9" w:rsidRPr="00016420" w:rsidRDefault="00A025E9" w:rsidP="00A025E9">
      <w:pPr>
        <w:suppressAutoHyphens/>
        <w:ind w:left="1134" w:right="-1"/>
        <w:jc w:val="center"/>
        <w:rPr>
          <w:rFonts w:ascii="Arial" w:hAnsi="Arial" w:cs="Arial"/>
          <w:bCs/>
          <w:sz w:val="16"/>
          <w:szCs w:val="16"/>
        </w:rPr>
      </w:pPr>
      <w:r w:rsidRPr="00016420">
        <w:rPr>
          <w:rFonts w:ascii="Bookman Old Style" w:hAnsi="Bookman Old Style" w:cs="Arial"/>
          <w:bCs/>
          <w:sz w:val="16"/>
          <w:szCs w:val="16"/>
        </w:rPr>
        <w:t>Kota Padang, Sum</w:t>
      </w:r>
      <w:r w:rsidRPr="00016420">
        <w:rPr>
          <w:rFonts w:ascii="Bookman Old Style" w:hAnsi="Bookman Old Style"/>
          <w:bCs/>
          <w:sz w:val="16"/>
          <w:szCs w:val="16"/>
        </w:rPr>
        <w:t xml:space="preserve">atera Barat 25171 </w:t>
      </w:r>
      <w:r w:rsidRPr="00016420">
        <w:rPr>
          <w:rFonts w:ascii="Bookman Old Style" w:hAnsi="Bookman Old Style"/>
          <w:bCs/>
          <w:sz w:val="16"/>
          <w:szCs w:val="16"/>
          <w:lang w:val="id-ID"/>
        </w:rPr>
        <w:t xml:space="preserve">www.pta-padang.go.id, </w:t>
      </w:r>
      <w:r w:rsidRPr="00016420">
        <w:rPr>
          <w:rFonts w:ascii="Bookman Old Style" w:hAnsi="Bookman Old Style"/>
          <w:bCs/>
          <w:sz w:val="16"/>
          <w:szCs w:val="16"/>
          <w:lang w:val="en-GB"/>
        </w:rPr>
        <w:t>admin</w:t>
      </w:r>
      <w:r w:rsidRPr="00016420">
        <w:rPr>
          <w:rFonts w:ascii="Bookman Old Style" w:hAnsi="Bookman Old Style"/>
          <w:bCs/>
          <w:sz w:val="16"/>
          <w:szCs w:val="16"/>
          <w:lang w:val="id-ID"/>
        </w:rPr>
        <w:t>@pta-padang.go.id</w:t>
      </w:r>
    </w:p>
    <w:p w14:paraId="03AA7358" w14:textId="77777777" w:rsidR="00A025E9" w:rsidRPr="00016420" w:rsidRDefault="00A025E9" w:rsidP="00A025E9">
      <w:pPr>
        <w:tabs>
          <w:tab w:val="left" w:pos="1148"/>
          <w:tab w:val="right" w:pos="9981"/>
        </w:tabs>
        <w:suppressAutoHyphens/>
        <w:jc w:val="both"/>
        <w:rPr>
          <w:rFonts w:ascii="Arial" w:hAnsi="Arial" w:cs="Arial"/>
          <w:sz w:val="20"/>
          <w:szCs w:val="22"/>
        </w:rPr>
      </w:pPr>
      <w:r w:rsidRPr="00016420">
        <w:rPr>
          <w:rFonts w:ascii="Arial" w:hAnsi="Arial" w:cs="Arial"/>
          <w:noProof/>
          <w:sz w:val="20"/>
          <w:szCs w:val="22"/>
        </w:rPr>
        <mc:AlternateContent>
          <mc:Choice Requires="wps">
            <w:drawing>
              <wp:anchor distT="0" distB="21590" distL="0" distR="36195" simplePos="0" relativeHeight="251650048" behindDoc="0" locked="0" layoutInCell="0" allowOverlap="1" wp14:anchorId="4C9B9852" wp14:editId="38418897">
                <wp:simplePos x="0" y="0"/>
                <wp:positionH relativeFrom="margin">
                  <wp:align>left</wp:align>
                </wp:positionH>
                <wp:positionV relativeFrom="paragraph">
                  <wp:posOffset>32354</wp:posOffset>
                </wp:positionV>
                <wp:extent cx="6185121" cy="34290"/>
                <wp:effectExtent l="0" t="0" r="25400" b="22860"/>
                <wp:wrapNone/>
                <wp:docPr id="15" name="Straight Connector 1"/>
                <wp:cNvGraphicFramePr/>
                <a:graphic xmlns:a="http://schemas.openxmlformats.org/drawingml/2006/main">
                  <a:graphicData uri="http://schemas.microsoft.com/office/word/2010/wordprocessingShape">
                    <wps:wsp>
                      <wps:cNvCnPr/>
                      <wps:spPr>
                        <a:xfrm flipV="1">
                          <a:off x="0" y="0"/>
                          <a:ext cx="6185121" cy="34290"/>
                        </a:xfrm>
                        <a:prstGeom prst="line">
                          <a:avLst/>
                        </a:prstGeom>
                        <a:noFill/>
                        <a:ln w="19050">
                          <a:solidFill>
                            <a:srgbClr val="000000"/>
                          </a:solidFill>
                          <a:miter/>
                        </a:ln>
                        <a:effectLst/>
                      </wps:spPr>
                      <wps:bodyPr/>
                    </wps:wsp>
                  </a:graphicData>
                </a:graphic>
                <wp14:sizeRelH relativeFrom="margin">
                  <wp14:pctWidth>0</wp14:pctWidth>
                </wp14:sizeRelH>
              </wp:anchor>
            </w:drawing>
          </mc:Choice>
          <mc:Fallback>
            <w:pict>
              <v:line w14:anchorId="2501EEE1" id="Straight Connector 1" o:spid="_x0000_s1026" style="position:absolute;flip:y;z-index:251650048;visibility:visible;mso-wrap-style:square;mso-width-percent:0;mso-wrap-distance-left:0;mso-wrap-distance-top:0;mso-wrap-distance-right:2.85pt;mso-wrap-distance-bottom:1.7pt;mso-position-horizontal:left;mso-position-horizontal-relative:margin;mso-position-vertical:absolute;mso-position-vertical-relative:text;mso-width-percent:0;mso-width-relative:margin" from="0,2.55pt" to="48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" o:allowincell="f" strokeweight="1.5pt">
                <v:stroke joinstyle="miter"/>
                <w10:wrap anchorx="margin"/>
              </v:line>
            </w:pict>
          </mc:Fallback>
        </mc:AlternateContent>
      </w:r>
    </w:p>
    <w:p w14:paraId="1DAC83F0" w14:textId="77777777" w:rsidR="00A025E9" w:rsidRDefault="00A025E9" w:rsidP="00045ABC">
      <w:pPr>
        <w:jc w:val="center"/>
        <w:rPr>
          <w:rFonts w:ascii="Bookman Old Style" w:hAnsi="Bookman Old Style"/>
          <w:b/>
          <w:sz w:val="22"/>
          <w:szCs w:val="22"/>
        </w:rPr>
      </w:pPr>
    </w:p>
    <w:p w14:paraId="6AD13C50" w14:textId="1F47B9B8" w:rsidR="00045ABC" w:rsidRPr="00C151F8" w:rsidRDefault="00045ABC" w:rsidP="00045ABC">
      <w:pPr>
        <w:jc w:val="center"/>
        <w:rPr>
          <w:rFonts w:ascii="Bookman Old Style" w:hAnsi="Bookman Old Style"/>
          <w:b/>
          <w:sz w:val="22"/>
          <w:szCs w:val="22"/>
          <w:lang w:val="id-ID"/>
        </w:rPr>
      </w:pPr>
      <w:r w:rsidRPr="00C151F8">
        <w:rPr>
          <w:rFonts w:ascii="Bookman Old Style" w:hAnsi="Bookman Old Style"/>
          <w:b/>
          <w:sz w:val="22"/>
          <w:szCs w:val="22"/>
        </w:rPr>
        <w:t xml:space="preserve">SURAT </w:t>
      </w:r>
      <w:r w:rsidRPr="00C151F8">
        <w:rPr>
          <w:rFonts w:ascii="Bookman Old Style" w:hAnsi="Bookman Old Style"/>
          <w:b/>
          <w:sz w:val="22"/>
          <w:szCs w:val="22"/>
          <w:lang w:val="id-ID"/>
        </w:rPr>
        <w:t>PERNYATAAN</w:t>
      </w:r>
    </w:p>
    <w:p w14:paraId="7803B3E8" w14:textId="6FD48F9D" w:rsidR="00045ABC" w:rsidRPr="00270543" w:rsidRDefault="00DB6E55" w:rsidP="00045ABC">
      <w:pPr>
        <w:jc w:val="center"/>
        <w:rPr>
          <w:rFonts w:ascii="Bookman Old Style" w:hAnsi="Bookman Old Style"/>
          <w:b/>
          <w:sz w:val="22"/>
          <w:szCs w:val="22"/>
        </w:rPr>
      </w:pPr>
      <w:r w:rsidRPr="00270543">
        <w:rPr>
          <w:rFonts w:ascii="Bookman Old Style" w:hAnsi="Bookman Old Style"/>
          <w:b/>
          <w:sz w:val="22"/>
          <w:szCs w:val="22"/>
        </w:rPr>
        <w:t>TIDAK SEDANG MENJALANI/DIJATUHI HUKUMAN DISIPLIN SEDANG ATAU BERAT</w:t>
      </w:r>
    </w:p>
    <w:p w14:paraId="4119CC62" w14:textId="5D3C466E" w:rsidR="00045ABC" w:rsidRPr="00874BB5" w:rsidRDefault="00045ABC" w:rsidP="00045ABC">
      <w:pPr>
        <w:jc w:val="center"/>
        <w:rPr>
          <w:rFonts w:ascii="Bookman Old Style" w:hAnsi="Bookman Old Style"/>
          <w:sz w:val="22"/>
          <w:szCs w:val="22"/>
          <w:lang w:val="en-ID"/>
        </w:rPr>
      </w:pPr>
      <w:r w:rsidRPr="00874BB5">
        <w:rPr>
          <w:rFonts w:ascii="Bookman Old Style" w:hAnsi="Bookman Old Style"/>
          <w:sz w:val="22"/>
          <w:szCs w:val="22"/>
        </w:rPr>
        <w:t xml:space="preserve">Nomor: </w:t>
      </w:r>
      <w:r w:rsidR="002B07AA">
        <w:rPr>
          <w:rFonts w:ascii="Bookman Old Style" w:hAnsi="Bookman Old Style"/>
          <w:sz w:val="22"/>
          <w:szCs w:val="22"/>
        </w:rPr>
        <w:t>1217</w:t>
      </w:r>
      <w:r w:rsidR="00874BB5" w:rsidRPr="00874BB5">
        <w:rPr>
          <w:rFonts w:ascii="Bookman Old Style" w:hAnsi="Bookman Old Style"/>
          <w:sz w:val="22"/>
          <w:szCs w:val="22"/>
          <w:lang w:val="id-ID"/>
        </w:rPr>
        <w:fldChar w:fldCharType="begin"/>
      </w:r>
      <w:r w:rsidR="00874BB5" w:rsidRPr="00874BB5">
        <w:rPr>
          <w:rFonts w:ascii="Bookman Old Style" w:hAnsi="Bookman Old Style"/>
          <w:sz w:val="22"/>
          <w:szCs w:val="22"/>
          <w:lang w:val="id-ID"/>
        </w:rPr>
        <w:instrText xml:space="preserve"> MERGEFIELD no_disiplin </w:instrText>
      </w:r>
      <w:r w:rsidR="00874BB5" w:rsidRPr="00874BB5">
        <w:rPr>
          <w:rFonts w:ascii="Bookman Old Style" w:hAnsi="Bookman Old Style"/>
          <w:sz w:val="22"/>
          <w:szCs w:val="22"/>
          <w:lang w:val="id-ID"/>
        </w:rPr>
        <w:fldChar w:fldCharType="separate"/>
      </w:r>
      <w:r w:rsidR="00874BB5" w:rsidRPr="00874BB5">
        <w:rPr>
          <w:rFonts w:ascii="Bookman Old Style" w:hAnsi="Bookman Old Style"/>
          <w:sz w:val="22"/>
          <w:szCs w:val="22"/>
          <w:lang w:val="id-ID"/>
        </w:rPr>
        <w:fldChar w:fldCharType="end"/>
      </w:r>
      <w:r w:rsidR="005378A8">
        <w:rPr>
          <w:rFonts w:ascii="Bookman Old Style" w:hAnsi="Bookman Old Style"/>
          <w:sz w:val="22"/>
          <w:szCs w:val="22"/>
        </w:rPr>
        <w:t>/KPTA.W3-A</w:t>
      </w:r>
      <w:r w:rsidR="007C22F9" w:rsidRPr="00874BB5">
        <w:rPr>
          <w:rFonts w:ascii="Bookman Old Style" w:hAnsi="Bookman Old Style"/>
          <w:sz w:val="22"/>
          <w:szCs w:val="22"/>
          <w:lang w:val="id-ID"/>
        </w:rPr>
        <w:t>/KP</w:t>
      </w:r>
      <w:r w:rsidR="005378A8">
        <w:rPr>
          <w:rFonts w:ascii="Bookman Old Style" w:hAnsi="Bookman Old Style"/>
          <w:sz w:val="22"/>
          <w:szCs w:val="22"/>
        </w:rPr>
        <w:t>8.1</w:t>
      </w:r>
      <w:r w:rsidR="007C22F9" w:rsidRPr="00874BB5">
        <w:rPr>
          <w:rFonts w:ascii="Bookman Old Style" w:hAnsi="Bookman Old Style"/>
          <w:sz w:val="22"/>
          <w:szCs w:val="22"/>
          <w:lang w:val="id-ID"/>
        </w:rPr>
        <w:t>/</w:t>
      </w:r>
      <w:r w:rsidR="00270543">
        <w:rPr>
          <w:rFonts w:ascii="Bookman Old Style" w:hAnsi="Bookman Old Style"/>
          <w:sz w:val="22"/>
          <w:szCs w:val="22"/>
          <w:lang w:val="en-ID"/>
        </w:rPr>
        <w:t>V</w:t>
      </w:r>
      <w:r w:rsidRPr="00874BB5">
        <w:rPr>
          <w:rFonts w:ascii="Bookman Old Style" w:hAnsi="Bookman Old Style"/>
          <w:sz w:val="22"/>
          <w:szCs w:val="22"/>
        </w:rPr>
        <w:t>/20</w:t>
      </w:r>
      <w:r w:rsidR="006D392E" w:rsidRPr="00874BB5">
        <w:rPr>
          <w:rFonts w:ascii="Bookman Old Style" w:hAnsi="Bookman Old Style"/>
          <w:sz w:val="22"/>
          <w:szCs w:val="22"/>
          <w:lang w:val="en-ID"/>
        </w:rPr>
        <w:t>2</w:t>
      </w:r>
      <w:r w:rsidR="00270543">
        <w:rPr>
          <w:rFonts w:ascii="Bookman Old Style" w:hAnsi="Bookman Old Style"/>
          <w:sz w:val="22"/>
          <w:szCs w:val="22"/>
          <w:lang w:val="en-ID"/>
        </w:rPr>
        <w:t>5</w:t>
      </w:r>
    </w:p>
    <w:p w14:paraId="15C2A43F" w14:textId="77777777" w:rsidR="00045ABC" w:rsidRPr="00C151F8" w:rsidRDefault="00045ABC" w:rsidP="00045ABC">
      <w:pPr>
        <w:jc w:val="center"/>
        <w:rPr>
          <w:rFonts w:ascii="Bookman Old Style" w:hAnsi="Bookman Old Style"/>
          <w:sz w:val="22"/>
          <w:szCs w:val="22"/>
        </w:rPr>
      </w:pPr>
    </w:p>
    <w:p w14:paraId="6723B3CA" w14:textId="77777777" w:rsidR="00045ABC" w:rsidRPr="00C151F8" w:rsidRDefault="00045ABC" w:rsidP="00045ABC">
      <w:pPr>
        <w:jc w:val="both"/>
        <w:rPr>
          <w:rFonts w:ascii="Bookman Old Style" w:hAnsi="Bookman Old Style"/>
          <w:sz w:val="22"/>
          <w:szCs w:val="22"/>
          <w:rtl/>
        </w:rPr>
      </w:pPr>
    </w:p>
    <w:p w14:paraId="5FB54158" w14:textId="77777777" w:rsidR="00045ABC" w:rsidRPr="00C151F8" w:rsidRDefault="00045ABC" w:rsidP="00045ABC">
      <w:pPr>
        <w:jc w:val="both"/>
        <w:rPr>
          <w:rFonts w:ascii="Bookman Old Style" w:hAnsi="Bookman Old Style"/>
          <w:sz w:val="22"/>
          <w:szCs w:val="22"/>
        </w:rPr>
      </w:pPr>
    </w:p>
    <w:p w14:paraId="4798BB90" w14:textId="1A9F9EFD" w:rsidR="00045ABC" w:rsidRPr="00C151F8" w:rsidRDefault="00045ABC" w:rsidP="00045ABC">
      <w:pPr>
        <w:jc w:val="both"/>
        <w:rPr>
          <w:rFonts w:ascii="Bookman Old Style" w:hAnsi="Bookman Old Style"/>
          <w:sz w:val="22"/>
          <w:szCs w:val="22"/>
        </w:rPr>
      </w:pPr>
      <w:r w:rsidRPr="00C151F8">
        <w:rPr>
          <w:rFonts w:ascii="Bookman Old Style" w:hAnsi="Bookman Old Style"/>
          <w:sz w:val="22"/>
          <w:szCs w:val="22"/>
        </w:rPr>
        <w:t>Yang bertanda tangan dibawah ini:</w:t>
      </w:r>
    </w:p>
    <w:p w14:paraId="4960610C" w14:textId="6BEB8CCC" w:rsidR="00045ABC" w:rsidRPr="00C151F8" w:rsidRDefault="00045ABC" w:rsidP="00045ABC">
      <w:pPr>
        <w:jc w:val="both"/>
        <w:rPr>
          <w:rFonts w:ascii="Bookman Old Style" w:hAnsi="Bookman Old Style"/>
          <w:sz w:val="22"/>
          <w:szCs w:val="22"/>
        </w:rPr>
      </w:pPr>
    </w:p>
    <w:p w14:paraId="54919583" w14:textId="091E75A4" w:rsidR="004C2707" w:rsidRPr="00C151F8" w:rsidRDefault="004C2707" w:rsidP="004C2707">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a m a</w:t>
      </w:r>
      <w:r w:rsidRPr="00C151F8">
        <w:rPr>
          <w:rFonts w:ascii="Bookman Old Style" w:hAnsi="Bookman Old Style"/>
          <w:sz w:val="22"/>
          <w:szCs w:val="22"/>
        </w:rPr>
        <w:tab/>
        <w:t xml:space="preserve">: </w:t>
      </w:r>
      <w:r w:rsidR="00FC67CE" w:rsidRPr="00FC67CE">
        <w:rPr>
          <w:rFonts w:ascii="Bookman Old Style" w:hAnsi="Bookman Old Style"/>
          <w:sz w:val="22"/>
          <w:szCs w:val="22"/>
        </w:rPr>
        <w:t>Dr. Abd. Hakim, M.H.I.</w:t>
      </w:r>
    </w:p>
    <w:p w14:paraId="70219695" w14:textId="69A81E0D" w:rsidR="004C2707" w:rsidRPr="00C151F8" w:rsidRDefault="004C2707" w:rsidP="004C2707">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I P</w:t>
      </w:r>
      <w:r w:rsidRPr="00C151F8">
        <w:rPr>
          <w:rFonts w:ascii="Bookman Old Style" w:hAnsi="Bookman Old Style"/>
          <w:sz w:val="22"/>
          <w:szCs w:val="22"/>
        </w:rPr>
        <w:tab/>
        <w:t xml:space="preserve">: </w:t>
      </w:r>
      <w:r w:rsidR="00270543" w:rsidRPr="00270543">
        <w:rPr>
          <w:rFonts w:ascii="Bookman Old Style" w:hAnsi="Bookman Old Style"/>
          <w:sz w:val="22"/>
          <w:szCs w:val="22"/>
        </w:rPr>
        <w:t>196708151992032003</w:t>
      </w:r>
    </w:p>
    <w:p w14:paraId="539AC3B8" w14:textId="60DB370C" w:rsidR="004C2707" w:rsidRPr="00C151F8" w:rsidRDefault="004C2707" w:rsidP="004C2707">
      <w:pPr>
        <w:tabs>
          <w:tab w:val="left" w:pos="3969"/>
        </w:tabs>
        <w:spacing w:line="360" w:lineRule="auto"/>
        <w:ind w:firstLine="720"/>
        <w:jc w:val="both"/>
        <w:rPr>
          <w:rFonts w:ascii="Bookman Old Style" w:hAnsi="Bookman Old Style"/>
          <w:sz w:val="22"/>
          <w:szCs w:val="22"/>
        </w:rPr>
      </w:pPr>
      <w:r w:rsidRPr="00C151F8">
        <w:rPr>
          <w:rFonts w:ascii="Bookman Old Style" w:hAnsi="Bookman Old Style"/>
          <w:sz w:val="22"/>
          <w:szCs w:val="22"/>
        </w:rPr>
        <w:t>Pangkat/Gol</w:t>
      </w:r>
      <w:r w:rsidRPr="00C151F8">
        <w:rPr>
          <w:rFonts w:ascii="Bookman Old Style" w:hAnsi="Bookman Old Style"/>
          <w:sz w:val="22"/>
          <w:szCs w:val="22"/>
          <w:lang w:val="id-ID"/>
        </w:rPr>
        <w:t>ongan</w:t>
      </w:r>
      <w:r w:rsidRPr="00C151F8">
        <w:rPr>
          <w:rFonts w:ascii="Bookman Old Style" w:hAnsi="Bookman Old Style"/>
          <w:sz w:val="22"/>
          <w:szCs w:val="22"/>
        </w:rPr>
        <w:tab/>
        <w:t>: Pembina Utama (IV/e)</w:t>
      </w:r>
    </w:p>
    <w:p w14:paraId="735351C4" w14:textId="16B72F76" w:rsidR="004C2707" w:rsidRPr="00C151F8" w:rsidRDefault="004C2707" w:rsidP="004C2707">
      <w:pPr>
        <w:tabs>
          <w:tab w:val="left" w:pos="3969"/>
        </w:tabs>
        <w:ind w:firstLine="720"/>
        <w:jc w:val="both"/>
        <w:rPr>
          <w:rFonts w:ascii="Bookman Old Style" w:hAnsi="Bookman Old Style"/>
          <w:sz w:val="22"/>
          <w:szCs w:val="22"/>
        </w:rPr>
      </w:pPr>
      <w:r w:rsidRPr="00C151F8">
        <w:rPr>
          <w:rFonts w:ascii="Bookman Old Style" w:hAnsi="Bookman Old Style"/>
          <w:sz w:val="22"/>
          <w:szCs w:val="22"/>
        </w:rPr>
        <w:t>J a b a t a n</w:t>
      </w:r>
      <w:r w:rsidRPr="00C151F8">
        <w:rPr>
          <w:rFonts w:ascii="Bookman Old Style" w:hAnsi="Bookman Old Style"/>
          <w:sz w:val="22"/>
          <w:szCs w:val="22"/>
        </w:rPr>
        <w:tab/>
        <w:t>: Ketua Pengadilan Tinggi Agama Padang</w:t>
      </w:r>
    </w:p>
    <w:p w14:paraId="7C426D3E" w14:textId="0E5959AE" w:rsidR="00045ABC" w:rsidRPr="00C151F8" w:rsidRDefault="00045ABC" w:rsidP="00045ABC">
      <w:pPr>
        <w:tabs>
          <w:tab w:val="left" w:pos="4382"/>
        </w:tabs>
        <w:ind w:firstLine="720"/>
        <w:jc w:val="both"/>
        <w:rPr>
          <w:rFonts w:ascii="Bookman Old Style" w:hAnsi="Bookman Old Style"/>
          <w:sz w:val="22"/>
          <w:szCs w:val="22"/>
        </w:rPr>
      </w:pPr>
    </w:p>
    <w:p w14:paraId="1B65D917" w14:textId="3C7B2CB7" w:rsidR="00045ABC" w:rsidRPr="00C151F8" w:rsidRDefault="00045ABC" w:rsidP="00045ABC">
      <w:pPr>
        <w:jc w:val="both"/>
        <w:rPr>
          <w:rFonts w:ascii="Bookman Old Style" w:hAnsi="Bookman Old Style"/>
          <w:sz w:val="22"/>
          <w:szCs w:val="22"/>
          <w:lang w:val="id-ID"/>
        </w:rPr>
      </w:pPr>
      <w:r w:rsidRPr="00C151F8">
        <w:rPr>
          <w:rFonts w:ascii="Bookman Old Style" w:hAnsi="Bookman Old Style"/>
          <w:sz w:val="22"/>
          <w:szCs w:val="22"/>
          <w:lang w:val="id-ID"/>
        </w:rPr>
        <w:t>Dengan ini menyatakan dengan sesungguhnya,</w:t>
      </w:r>
      <w:r w:rsidRPr="00C151F8">
        <w:rPr>
          <w:rFonts w:ascii="Bookman Old Style" w:hAnsi="Bookman Old Style"/>
          <w:sz w:val="22"/>
          <w:szCs w:val="22"/>
        </w:rPr>
        <w:t xml:space="preserve"> bahwa </w:t>
      </w:r>
      <w:r w:rsidRPr="00C151F8">
        <w:rPr>
          <w:rFonts w:ascii="Bookman Old Style" w:hAnsi="Bookman Old Style"/>
          <w:sz w:val="22"/>
          <w:szCs w:val="22"/>
          <w:lang w:val="id-ID"/>
        </w:rPr>
        <w:t xml:space="preserve"> Pegawai Negeri Sipil,</w:t>
      </w:r>
    </w:p>
    <w:p w14:paraId="2D45FAAF" w14:textId="77777777" w:rsidR="00045ABC" w:rsidRPr="00C151F8" w:rsidRDefault="00045ABC" w:rsidP="00045ABC">
      <w:pPr>
        <w:tabs>
          <w:tab w:val="left" w:pos="4382"/>
        </w:tabs>
        <w:ind w:firstLine="720"/>
        <w:jc w:val="both"/>
        <w:rPr>
          <w:rFonts w:ascii="Bookman Old Style" w:hAnsi="Bookman Old Style"/>
          <w:sz w:val="22"/>
          <w:szCs w:val="22"/>
        </w:rPr>
      </w:pPr>
    </w:p>
    <w:p w14:paraId="0BE7F3D2" w14:textId="41CDD3F0" w:rsidR="00AE1BBE" w:rsidRPr="00C151F8" w:rsidRDefault="00AE1BBE" w:rsidP="00AE1BBE">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a m a</w:t>
      </w:r>
      <w:r w:rsidRPr="00C151F8">
        <w:rPr>
          <w:rFonts w:ascii="Bookman Old Style" w:hAnsi="Bookman Old Style"/>
          <w:sz w:val="22"/>
          <w:szCs w:val="22"/>
        </w:rPr>
        <w:tab/>
        <w:t xml:space="preserve">: </w:t>
      </w:r>
      <w:r w:rsidR="00270543">
        <w:rPr>
          <w:rFonts w:ascii="Bookman Old Style" w:hAnsi="Bookman Old Style"/>
          <w:sz w:val="22"/>
          <w:szCs w:val="22"/>
        </w:rPr>
        <w:t>Hafniati</w:t>
      </w:r>
    </w:p>
    <w:p w14:paraId="5C817FF3" w14:textId="7F511A75" w:rsidR="00AE1BBE" w:rsidRPr="004750B0" w:rsidRDefault="00AE1BBE" w:rsidP="00AE1BBE">
      <w:pPr>
        <w:tabs>
          <w:tab w:val="left" w:pos="3969"/>
        </w:tabs>
        <w:spacing w:line="360" w:lineRule="auto"/>
        <w:ind w:firstLine="720"/>
        <w:jc w:val="both"/>
        <w:rPr>
          <w:rFonts w:ascii="Bookman Old Style" w:hAnsi="Bookman Old Style"/>
          <w:sz w:val="22"/>
          <w:szCs w:val="22"/>
          <w:lang w:val="en-ID"/>
        </w:rPr>
      </w:pPr>
      <w:r w:rsidRPr="00C151F8">
        <w:rPr>
          <w:rFonts w:ascii="Bookman Old Style" w:hAnsi="Bookman Old Style"/>
          <w:sz w:val="22"/>
          <w:szCs w:val="22"/>
        </w:rPr>
        <w:t>N I P</w:t>
      </w:r>
      <w:r w:rsidRPr="00C151F8">
        <w:rPr>
          <w:rFonts w:ascii="Bookman Old Style" w:hAnsi="Bookman Old Style"/>
          <w:sz w:val="22"/>
          <w:szCs w:val="22"/>
        </w:rPr>
        <w:tab/>
        <w:t xml:space="preserve">: </w:t>
      </w:r>
      <w:r w:rsidR="00BD2410">
        <w:rPr>
          <w:rFonts w:ascii="Bookman Old Style" w:hAnsi="Bookman Old Style"/>
          <w:sz w:val="22"/>
          <w:szCs w:val="22"/>
          <w:lang w:val="en-ID"/>
        </w:rPr>
        <w:fldChar w:fldCharType="begin"/>
      </w:r>
      <w:r w:rsidR="00BD2410">
        <w:rPr>
          <w:rFonts w:ascii="Bookman Old Style" w:hAnsi="Bookman Old Style"/>
          <w:sz w:val="22"/>
          <w:szCs w:val="22"/>
          <w:lang w:val="en-ID"/>
        </w:rPr>
        <w:instrText xml:space="preserve"> MERGEFIELD nip </w:instrText>
      </w:r>
      <w:r w:rsidR="00BD2410">
        <w:rPr>
          <w:rFonts w:ascii="Bookman Old Style" w:hAnsi="Bookman Old Style"/>
          <w:sz w:val="22"/>
          <w:szCs w:val="22"/>
          <w:lang w:val="en-ID"/>
        </w:rPr>
        <w:fldChar w:fldCharType="separate"/>
      </w:r>
      <w:r w:rsidR="00D37456" w:rsidRPr="00E96F41">
        <w:rPr>
          <w:rFonts w:ascii="Bookman Old Style" w:hAnsi="Bookman Old Style"/>
          <w:noProof/>
          <w:sz w:val="22"/>
          <w:szCs w:val="22"/>
          <w:lang w:val="en-ID"/>
        </w:rPr>
        <w:t>196305271992032001</w:t>
      </w:r>
      <w:r w:rsidR="00BD2410">
        <w:rPr>
          <w:rFonts w:ascii="Bookman Old Style" w:hAnsi="Bookman Old Style"/>
          <w:sz w:val="22"/>
          <w:szCs w:val="22"/>
          <w:lang w:val="en-ID"/>
        </w:rPr>
        <w:fldChar w:fldCharType="end"/>
      </w:r>
    </w:p>
    <w:p w14:paraId="6F16841C" w14:textId="3C1F1D34" w:rsidR="00AE1BBE" w:rsidRPr="00C151F8" w:rsidRDefault="00AE1BBE" w:rsidP="00270543">
      <w:pPr>
        <w:tabs>
          <w:tab w:val="left" w:pos="3969"/>
        </w:tabs>
        <w:spacing w:line="360" w:lineRule="auto"/>
        <w:ind w:firstLine="720"/>
        <w:jc w:val="both"/>
        <w:rPr>
          <w:rFonts w:ascii="Bookman Old Style" w:hAnsi="Bookman Old Style"/>
          <w:sz w:val="22"/>
          <w:szCs w:val="22"/>
        </w:rPr>
      </w:pPr>
      <w:r w:rsidRPr="00C151F8">
        <w:rPr>
          <w:rFonts w:ascii="Bookman Old Style" w:hAnsi="Bookman Old Style"/>
          <w:sz w:val="22"/>
          <w:szCs w:val="22"/>
        </w:rPr>
        <w:t>Pangkat/Gol</w:t>
      </w:r>
      <w:r w:rsidRPr="00C151F8">
        <w:rPr>
          <w:rFonts w:ascii="Bookman Old Style" w:hAnsi="Bookman Old Style"/>
          <w:sz w:val="22"/>
          <w:szCs w:val="22"/>
          <w:lang w:val="id-ID"/>
        </w:rPr>
        <w:t>ongan</w:t>
      </w:r>
      <w:r w:rsidRPr="00C151F8">
        <w:rPr>
          <w:rFonts w:ascii="Bookman Old Style" w:hAnsi="Bookman Old Style"/>
          <w:sz w:val="22"/>
          <w:szCs w:val="22"/>
        </w:rPr>
        <w:tab/>
        <w:t xml:space="preserve">: </w:t>
      </w:r>
      <w:r w:rsidR="00270543" w:rsidRPr="00270543">
        <w:rPr>
          <w:rFonts w:ascii="Bookman Old Style" w:hAnsi="Bookman Old Style"/>
          <w:sz w:val="22"/>
          <w:szCs w:val="22"/>
        </w:rPr>
        <w:t>Penata (III/c)</w:t>
      </w:r>
    </w:p>
    <w:p w14:paraId="6E42FACC" w14:textId="1E3C8109" w:rsidR="00045ABC" w:rsidRDefault="00AE1BBE" w:rsidP="00270543">
      <w:pPr>
        <w:tabs>
          <w:tab w:val="left" w:pos="3969"/>
        </w:tabs>
        <w:spacing w:line="360" w:lineRule="auto"/>
        <w:ind w:left="4111" w:hanging="3391"/>
        <w:jc w:val="both"/>
        <w:rPr>
          <w:rFonts w:ascii="Bookman Old Style" w:hAnsi="Bookman Old Style"/>
          <w:sz w:val="22"/>
          <w:szCs w:val="22"/>
        </w:rPr>
      </w:pPr>
      <w:r w:rsidRPr="00C151F8">
        <w:rPr>
          <w:rFonts w:ascii="Bookman Old Style" w:hAnsi="Bookman Old Style"/>
          <w:sz w:val="22"/>
          <w:szCs w:val="22"/>
        </w:rPr>
        <w:t>J a b a t a n</w:t>
      </w:r>
      <w:r w:rsidRPr="00C151F8">
        <w:rPr>
          <w:rFonts w:ascii="Bookman Old Style" w:hAnsi="Bookman Old Style"/>
          <w:sz w:val="22"/>
          <w:szCs w:val="22"/>
        </w:rPr>
        <w:tab/>
        <w:t>:</w:t>
      </w:r>
      <w:r w:rsidR="00270543">
        <w:rPr>
          <w:rFonts w:ascii="Bookman Old Style" w:hAnsi="Bookman Old Style"/>
          <w:sz w:val="22"/>
          <w:szCs w:val="22"/>
        </w:rPr>
        <w:tab/>
      </w:r>
      <w:r w:rsidR="00270543" w:rsidRPr="00270543">
        <w:rPr>
          <w:rFonts w:ascii="Bookman Old Style" w:hAnsi="Bookman Old Style"/>
          <w:sz w:val="22"/>
          <w:szCs w:val="22"/>
        </w:rPr>
        <w:t xml:space="preserve">Kepala Subbagian Kepegawaian, Organisasi, dan </w:t>
      </w:r>
      <w:r w:rsidR="00270543">
        <w:rPr>
          <w:rFonts w:ascii="Bookman Old Style" w:hAnsi="Bookman Old Style"/>
          <w:sz w:val="22"/>
          <w:szCs w:val="22"/>
        </w:rPr>
        <w:br/>
      </w:r>
      <w:r w:rsidR="00270543" w:rsidRPr="00270543">
        <w:rPr>
          <w:rFonts w:ascii="Bookman Old Style" w:hAnsi="Bookman Old Style"/>
          <w:sz w:val="22"/>
          <w:szCs w:val="22"/>
        </w:rPr>
        <w:t>Tata Laksana</w:t>
      </w:r>
    </w:p>
    <w:p w14:paraId="1A9C5C26" w14:textId="7827E5FD" w:rsidR="00045ABC" w:rsidRPr="00C151F8" w:rsidRDefault="00045ABC" w:rsidP="00AE1BBE">
      <w:pPr>
        <w:tabs>
          <w:tab w:val="left" w:pos="3969"/>
        </w:tabs>
        <w:spacing w:line="360" w:lineRule="auto"/>
        <w:ind w:firstLine="720"/>
        <w:jc w:val="both"/>
        <w:rPr>
          <w:rFonts w:ascii="Bookman Old Style" w:hAnsi="Bookman Old Style"/>
          <w:sz w:val="22"/>
          <w:szCs w:val="22"/>
          <w:rtl/>
          <w:lang w:val="id-ID"/>
        </w:rPr>
      </w:pPr>
      <w:r w:rsidRPr="00C151F8">
        <w:rPr>
          <w:rFonts w:ascii="Bookman Old Style" w:hAnsi="Bookman Old Style"/>
          <w:sz w:val="22"/>
          <w:szCs w:val="22"/>
        </w:rPr>
        <w:t>Instan</w:t>
      </w:r>
      <w:r w:rsidRPr="00C151F8">
        <w:rPr>
          <w:rFonts w:ascii="Bookman Old Style" w:hAnsi="Bookman Old Style"/>
          <w:sz w:val="22"/>
          <w:szCs w:val="22"/>
          <w:lang w:val="id-ID"/>
        </w:rPr>
        <w:t>si</w:t>
      </w:r>
      <w:r w:rsidRPr="00C151F8">
        <w:rPr>
          <w:rFonts w:ascii="Bookman Old Style" w:hAnsi="Bookman Old Style"/>
          <w:sz w:val="22"/>
          <w:szCs w:val="22"/>
          <w:lang w:val="id-ID"/>
        </w:rPr>
        <w:tab/>
        <w:t xml:space="preserve">: </w:t>
      </w:r>
      <w:r w:rsidR="00BD2410">
        <w:rPr>
          <w:rFonts w:ascii="Bookman Old Style" w:hAnsi="Bookman Old Style"/>
          <w:sz w:val="22"/>
          <w:szCs w:val="22"/>
        </w:rPr>
        <w:fldChar w:fldCharType="begin"/>
      </w:r>
      <w:r w:rsidR="00BD2410">
        <w:rPr>
          <w:rFonts w:ascii="Bookman Old Style" w:hAnsi="Bookman Old Style"/>
          <w:sz w:val="22"/>
          <w:szCs w:val="22"/>
        </w:rPr>
        <w:instrText xml:space="preserve"> MERGEFIELD satker </w:instrText>
      </w:r>
      <w:r w:rsidR="00BD2410">
        <w:rPr>
          <w:rFonts w:ascii="Bookman Old Style" w:hAnsi="Bookman Old Style"/>
          <w:sz w:val="22"/>
          <w:szCs w:val="22"/>
        </w:rPr>
        <w:fldChar w:fldCharType="separate"/>
      </w:r>
      <w:r w:rsidR="00D37456" w:rsidRPr="00E96F41">
        <w:rPr>
          <w:rFonts w:ascii="Bookman Old Style" w:hAnsi="Bookman Old Style"/>
          <w:noProof/>
          <w:sz w:val="22"/>
          <w:szCs w:val="22"/>
        </w:rPr>
        <w:t xml:space="preserve">Pengadilan Agama </w:t>
      </w:r>
      <w:r w:rsidR="00270543">
        <w:rPr>
          <w:rFonts w:ascii="Bookman Old Style" w:hAnsi="Bookman Old Style"/>
          <w:noProof/>
          <w:sz w:val="22"/>
          <w:szCs w:val="22"/>
        </w:rPr>
        <w:t>Muara Labuh</w:t>
      </w:r>
      <w:r w:rsidR="00BD2410">
        <w:rPr>
          <w:rFonts w:ascii="Bookman Old Style" w:hAnsi="Bookman Old Style"/>
          <w:sz w:val="22"/>
          <w:szCs w:val="22"/>
        </w:rPr>
        <w:fldChar w:fldCharType="end"/>
      </w:r>
    </w:p>
    <w:p w14:paraId="7B87D0FA" w14:textId="713AFA38" w:rsidR="00045ABC" w:rsidRPr="00C151F8" w:rsidRDefault="00045ABC" w:rsidP="00045ABC">
      <w:pPr>
        <w:tabs>
          <w:tab w:val="left" w:pos="4382"/>
        </w:tabs>
        <w:ind w:right="-570" w:firstLine="720"/>
        <w:jc w:val="both"/>
        <w:rPr>
          <w:rFonts w:ascii="Bookman Old Style" w:hAnsi="Bookman Old Style"/>
          <w:sz w:val="22"/>
          <w:szCs w:val="22"/>
        </w:rPr>
      </w:pPr>
    </w:p>
    <w:p w14:paraId="24690959" w14:textId="03158B13" w:rsidR="00045ABC" w:rsidRPr="00C151F8" w:rsidRDefault="00045ABC" w:rsidP="00045ABC">
      <w:pPr>
        <w:spacing w:line="360" w:lineRule="auto"/>
        <w:jc w:val="both"/>
        <w:rPr>
          <w:rFonts w:ascii="Bookman Old Style" w:hAnsi="Bookman Old Style"/>
          <w:spacing w:val="-2"/>
          <w:sz w:val="22"/>
          <w:szCs w:val="22"/>
          <w:lang w:val="id-ID"/>
        </w:rPr>
      </w:pPr>
      <w:r w:rsidRPr="00C151F8">
        <w:rPr>
          <w:rFonts w:ascii="Bookman Old Style" w:hAnsi="Bookman Old Style"/>
          <w:spacing w:val="-2"/>
          <w:sz w:val="22"/>
          <w:szCs w:val="22"/>
          <w:lang w:val="id-ID"/>
        </w:rPr>
        <w:t xml:space="preserve">tidak </w:t>
      </w:r>
      <w:r w:rsidR="00DB6E55">
        <w:rPr>
          <w:rFonts w:ascii="Bookman Old Style" w:hAnsi="Bookman Old Style"/>
          <w:spacing w:val="-2"/>
          <w:sz w:val="22"/>
          <w:szCs w:val="22"/>
        </w:rPr>
        <w:t>sedang menjalani/</w:t>
      </w:r>
      <w:r w:rsidRPr="00C151F8">
        <w:rPr>
          <w:rFonts w:ascii="Bookman Old Style" w:hAnsi="Bookman Old Style"/>
          <w:spacing w:val="-2"/>
          <w:sz w:val="22"/>
          <w:szCs w:val="22"/>
          <w:lang w:val="id-ID"/>
        </w:rPr>
        <w:t>dijatuhi hukuman disiplin tingkat sedang</w:t>
      </w:r>
      <w:r w:rsidR="00DB6E55">
        <w:rPr>
          <w:rFonts w:ascii="Bookman Old Style" w:hAnsi="Bookman Old Style"/>
          <w:spacing w:val="-2"/>
          <w:sz w:val="22"/>
          <w:szCs w:val="22"/>
        </w:rPr>
        <w:t xml:space="preserve"> atau </w:t>
      </w:r>
      <w:r w:rsidRPr="00C151F8">
        <w:rPr>
          <w:rFonts w:ascii="Bookman Old Style" w:hAnsi="Bookman Old Style"/>
          <w:spacing w:val="-2"/>
          <w:sz w:val="22"/>
          <w:szCs w:val="22"/>
          <w:lang w:val="id-ID"/>
        </w:rPr>
        <w:t>berat.</w:t>
      </w:r>
    </w:p>
    <w:p w14:paraId="6C985EFD" w14:textId="4AE8E7D2" w:rsidR="00045ABC" w:rsidRPr="00C151F8" w:rsidRDefault="00045ABC" w:rsidP="00045ABC">
      <w:pPr>
        <w:jc w:val="both"/>
        <w:rPr>
          <w:rFonts w:ascii="Bookman Old Style" w:hAnsi="Bookman Old Style"/>
          <w:sz w:val="22"/>
          <w:szCs w:val="22"/>
          <w:lang w:val="id-ID"/>
        </w:rPr>
      </w:pPr>
    </w:p>
    <w:p w14:paraId="2C8110F0" w14:textId="40525D6E" w:rsidR="00045ABC" w:rsidRPr="00C151F8" w:rsidRDefault="00045ABC" w:rsidP="00045ABC">
      <w:pPr>
        <w:spacing w:line="360" w:lineRule="auto"/>
        <w:jc w:val="both"/>
        <w:rPr>
          <w:rFonts w:ascii="Bookman Old Style" w:hAnsi="Bookman Old Style"/>
          <w:sz w:val="22"/>
          <w:szCs w:val="22"/>
          <w:lang w:val="id-ID"/>
        </w:rPr>
      </w:pPr>
      <w:r w:rsidRPr="00C151F8">
        <w:rPr>
          <w:rFonts w:ascii="Bookman Old Style" w:hAnsi="Bookman Old Style"/>
          <w:sz w:val="22"/>
          <w:szCs w:val="22"/>
          <w:lang w:val="id-ID"/>
        </w:rPr>
        <w:t>Demikian surat pernyataan ini saya buat dengan sesungguhnya dengan mengingat sumpah jabatan dan apabila dikemudian hari ternyata isi surat pernyataan ini tidak benar yang mengakibatkan kerugian bagi Negara, maka saya bersedia menanggung kerugian tersebut.</w:t>
      </w:r>
    </w:p>
    <w:p w14:paraId="6E7398EF" w14:textId="37383375" w:rsidR="00045ABC" w:rsidRPr="00C151F8" w:rsidRDefault="00045ABC" w:rsidP="00045ABC">
      <w:pPr>
        <w:jc w:val="both"/>
        <w:rPr>
          <w:rFonts w:ascii="Bookman Old Style" w:hAnsi="Bookman Old Style"/>
          <w:sz w:val="22"/>
          <w:szCs w:val="22"/>
          <w:lang w:val="id-ID"/>
        </w:rPr>
      </w:pPr>
    </w:p>
    <w:p w14:paraId="63BEE92E" w14:textId="7778E048" w:rsidR="00045ABC" w:rsidRPr="00C151F8" w:rsidRDefault="00045ABC" w:rsidP="00045ABC">
      <w:pPr>
        <w:jc w:val="both"/>
        <w:rPr>
          <w:rFonts w:ascii="Bookman Old Style" w:hAnsi="Bookman Old Style"/>
          <w:sz w:val="22"/>
          <w:szCs w:val="22"/>
          <w:lang w:val="id-ID"/>
        </w:rPr>
      </w:pPr>
      <w:r w:rsidRPr="00C151F8">
        <w:rPr>
          <w:rFonts w:ascii="Bookman Old Style" w:hAnsi="Bookman Old Style"/>
          <w:sz w:val="22"/>
          <w:szCs w:val="22"/>
          <w:lang w:val="id-ID"/>
        </w:rPr>
        <w:tab/>
      </w:r>
    </w:p>
    <w:p w14:paraId="2E047A54" w14:textId="4FF73350" w:rsidR="00045ABC" w:rsidRPr="00C151F8" w:rsidRDefault="00045ABC" w:rsidP="00045ABC">
      <w:pPr>
        <w:jc w:val="both"/>
        <w:rPr>
          <w:rFonts w:ascii="Bookman Old Style" w:hAnsi="Bookman Old Style"/>
          <w:sz w:val="22"/>
          <w:szCs w:val="22"/>
          <w:lang w:val="id-ID"/>
        </w:rPr>
      </w:pPr>
    </w:p>
    <w:p w14:paraId="63701014" w14:textId="7F1712D4" w:rsidR="00C572B9" w:rsidRPr="00504A5E" w:rsidRDefault="00C572B9" w:rsidP="005378A8">
      <w:pPr>
        <w:ind w:left="5387"/>
        <w:jc w:val="both"/>
        <w:rPr>
          <w:rFonts w:ascii="Bookman Old Style" w:hAnsi="Bookman Old Style"/>
          <w:sz w:val="22"/>
          <w:szCs w:val="22"/>
          <w:lang w:val="en-ID"/>
        </w:rPr>
      </w:pPr>
      <w:r w:rsidRPr="00504A5E">
        <w:rPr>
          <w:rFonts w:ascii="Bookman Old Style" w:hAnsi="Bookman Old Style"/>
          <w:sz w:val="22"/>
          <w:szCs w:val="22"/>
        </w:rPr>
        <w:t xml:space="preserve">Padang, </w:t>
      </w:r>
      <w:r w:rsidR="00270543">
        <w:rPr>
          <w:rFonts w:ascii="Bookman Old Style" w:hAnsi="Bookman Old Style"/>
          <w:sz w:val="22"/>
          <w:szCs w:val="22"/>
          <w:lang w:val="en-ID"/>
        </w:rPr>
        <w:t>27 Mei 2025</w:t>
      </w:r>
    </w:p>
    <w:p w14:paraId="4822F24A" w14:textId="5D446BB5" w:rsidR="004C2707" w:rsidRPr="004D525D" w:rsidRDefault="00567D01" w:rsidP="005378A8">
      <w:pPr>
        <w:ind w:left="5387"/>
        <w:jc w:val="both"/>
        <w:rPr>
          <w:rFonts w:ascii="Bookman Old Style" w:hAnsi="Bookman Old Style"/>
          <w:sz w:val="22"/>
          <w:szCs w:val="22"/>
        </w:rPr>
      </w:pPr>
      <w:r w:rsidRPr="004D525D">
        <w:rPr>
          <w:rFonts w:ascii="Bookman Old Style" w:hAnsi="Bookman Old Style"/>
          <w:sz w:val="22"/>
          <w:szCs w:val="22"/>
        </w:rPr>
        <w:t>Ketua</w:t>
      </w:r>
      <w:r w:rsidR="004C2707" w:rsidRPr="004D525D">
        <w:rPr>
          <w:rFonts w:ascii="Bookman Old Style" w:hAnsi="Bookman Old Style"/>
          <w:sz w:val="22"/>
          <w:szCs w:val="22"/>
        </w:rPr>
        <w:t>,</w:t>
      </w:r>
    </w:p>
    <w:p w14:paraId="7FB5D061" w14:textId="7546728E" w:rsidR="004C2707" w:rsidRPr="004D525D" w:rsidRDefault="004C2707" w:rsidP="005378A8">
      <w:pPr>
        <w:ind w:left="5387"/>
        <w:jc w:val="both"/>
        <w:rPr>
          <w:rFonts w:ascii="Bookman Old Style" w:hAnsi="Bookman Old Style"/>
          <w:sz w:val="22"/>
          <w:szCs w:val="22"/>
        </w:rPr>
      </w:pPr>
    </w:p>
    <w:p w14:paraId="7D080EB9" w14:textId="1B48D863" w:rsidR="004C2707" w:rsidRPr="004D525D" w:rsidRDefault="004C2707" w:rsidP="005378A8">
      <w:pPr>
        <w:ind w:left="5387"/>
        <w:jc w:val="both"/>
        <w:rPr>
          <w:rFonts w:ascii="Bookman Old Style" w:hAnsi="Bookman Old Style"/>
          <w:sz w:val="22"/>
          <w:szCs w:val="22"/>
        </w:rPr>
      </w:pPr>
    </w:p>
    <w:p w14:paraId="06724FE3" w14:textId="6B7FEFA4" w:rsidR="00B50B0E" w:rsidRPr="004D525D" w:rsidRDefault="00B50B0E" w:rsidP="005378A8">
      <w:pPr>
        <w:ind w:left="5387"/>
        <w:jc w:val="both"/>
        <w:rPr>
          <w:rFonts w:ascii="Bookman Old Style" w:hAnsi="Bookman Old Style"/>
          <w:sz w:val="22"/>
          <w:szCs w:val="22"/>
        </w:rPr>
      </w:pPr>
    </w:p>
    <w:p w14:paraId="3929C838" w14:textId="59785C40" w:rsidR="004C2707" w:rsidRPr="004D525D" w:rsidRDefault="004C2707" w:rsidP="005378A8">
      <w:pPr>
        <w:ind w:left="5387"/>
        <w:jc w:val="both"/>
        <w:rPr>
          <w:rFonts w:ascii="Bookman Old Style" w:hAnsi="Bookman Old Style"/>
          <w:sz w:val="22"/>
          <w:szCs w:val="22"/>
        </w:rPr>
      </w:pPr>
    </w:p>
    <w:p w14:paraId="07BB15B0" w14:textId="414221DE" w:rsidR="004C2707" w:rsidRPr="004D525D" w:rsidRDefault="00270543" w:rsidP="004D525D">
      <w:pPr>
        <w:ind w:left="5387"/>
        <w:jc w:val="both"/>
        <w:rPr>
          <w:rFonts w:ascii="Bookman Old Style" w:hAnsi="Bookman Old Style"/>
          <w:sz w:val="22"/>
          <w:szCs w:val="22"/>
          <w:lang w:val="id-ID"/>
        </w:rPr>
      </w:pPr>
      <w:r>
        <w:rPr>
          <w:rFonts w:ascii="Bookman Old Style" w:hAnsi="Bookman Old Style"/>
          <w:sz w:val="22"/>
          <w:szCs w:val="22"/>
        </w:rPr>
        <w:t>Abd. Hakim</w:t>
      </w:r>
    </w:p>
    <w:p w14:paraId="17C0B816" w14:textId="19683373" w:rsidR="00024A11" w:rsidRDefault="00024A11" w:rsidP="00024A11">
      <w:pPr>
        <w:rPr>
          <w:rFonts w:ascii="Bookman Old Style" w:hAnsi="Bookman Old Style"/>
          <w:sz w:val="22"/>
          <w:szCs w:val="22"/>
          <w:lang w:val="id-ID"/>
        </w:rPr>
      </w:pPr>
    </w:p>
    <w:p w14:paraId="07C57330" w14:textId="1C0D8FF0" w:rsidR="00024A11" w:rsidRDefault="00024A11" w:rsidP="00024A11">
      <w:pPr>
        <w:rPr>
          <w:rFonts w:ascii="Bookman Old Style" w:hAnsi="Bookman Old Style"/>
          <w:sz w:val="22"/>
          <w:szCs w:val="22"/>
          <w:lang w:val="id-ID"/>
        </w:rPr>
      </w:pPr>
    </w:p>
    <w:p w14:paraId="105DF5FB" w14:textId="77777777" w:rsidR="00024A11" w:rsidRDefault="00024A11" w:rsidP="00024A11">
      <w:pPr>
        <w:rPr>
          <w:rFonts w:ascii="Bookman Old Style" w:hAnsi="Bookman Old Style"/>
          <w:sz w:val="18"/>
          <w:szCs w:val="18"/>
        </w:rPr>
      </w:pPr>
    </w:p>
    <w:p w14:paraId="77720C5F" w14:textId="45E276E0" w:rsidR="00024A11" w:rsidRDefault="00024A11" w:rsidP="00024A11">
      <w:pPr>
        <w:rPr>
          <w:rFonts w:ascii="Bookman Old Style" w:hAnsi="Bookman Old Style"/>
          <w:sz w:val="18"/>
          <w:szCs w:val="18"/>
        </w:rPr>
      </w:pPr>
    </w:p>
    <w:p w14:paraId="2F3BA714" w14:textId="44E5F4DE" w:rsidR="00024A11" w:rsidRPr="00024A11" w:rsidRDefault="00024A11" w:rsidP="00427E03">
      <w:pPr>
        <w:pStyle w:val="ListParagraph"/>
        <w:numPr>
          <w:ilvl w:val="0"/>
          <w:numId w:val="1"/>
        </w:numPr>
        <w:ind w:left="284" w:hanging="284"/>
        <w:rPr>
          <w:rFonts w:ascii="Bookman Old Style" w:hAnsi="Bookman Old Style"/>
          <w:sz w:val="18"/>
          <w:szCs w:val="18"/>
        </w:rPr>
        <w:sectPr w:rsidR="00024A11" w:rsidRPr="00024A11" w:rsidSect="003016C2">
          <w:pgSz w:w="12240" w:h="18720" w:code="165"/>
          <w:pgMar w:top="510" w:right="1134" w:bottom="567" w:left="1134" w:header="794" w:footer="709" w:gutter="0"/>
          <w:cols w:space="708"/>
          <w:docGrid w:linePitch="360"/>
        </w:sectPr>
      </w:pPr>
    </w:p>
    <w:p w14:paraId="4BCAB7CE" w14:textId="77777777" w:rsidR="00A025E9" w:rsidRPr="00016420" w:rsidRDefault="00A025E9" w:rsidP="00A025E9">
      <w:pPr>
        <w:tabs>
          <w:tab w:val="left" w:pos="1148"/>
          <w:tab w:val="right" w:pos="9981"/>
        </w:tabs>
        <w:suppressAutoHyphens/>
        <w:jc w:val="both"/>
        <w:rPr>
          <w:rFonts w:ascii="Arial" w:hAnsi="Arial" w:cs="Arial"/>
          <w:sz w:val="20"/>
          <w:szCs w:val="22"/>
        </w:rPr>
      </w:pPr>
      <w:r w:rsidRPr="00016420">
        <w:rPr>
          <w:rFonts w:ascii="Arial" w:hAnsi="Arial" w:cs="Arial"/>
          <w:noProof/>
          <w:sz w:val="20"/>
          <w:szCs w:val="22"/>
        </w:rPr>
        <w:lastRenderedPageBreak/>
        <w:drawing>
          <wp:anchor distT="0" distB="0" distL="0" distR="0" simplePos="0" relativeHeight="251652096" behindDoc="0" locked="0" layoutInCell="0" allowOverlap="1" wp14:anchorId="13D48AD0" wp14:editId="226668EB">
            <wp:simplePos x="0" y="0"/>
            <wp:positionH relativeFrom="margin">
              <wp:posOffset>116205</wp:posOffset>
            </wp:positionH>
            <wp:positionV relativeFrom="paragraph">
              <wp:posOffset>123190</wp:posOffset>
            </wp:positionV>
            <wp:extent cx="681355" cy="853440"/>
            <wp:effectExtent l="0" t="0" r="0" b="0"/>
            <wp:wrapNone/>
            <wp:docPr id="24"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93891511" descr="PTA Padang"/>
                    <pic:cNvPicPr>
                      <a:picLocks noChangeAspect="1" noChangeArrowheads="1"/>
                    </pic:cNvPicPr>
                  </pic:nvPicPr>
                  <pic:blipFill>
                    <a:blip r:embed="rId6"/>
                    <a:stretch>
                      <a:fillRect/>
                    </a:stretch>
                  </pic:blipFill>
                  <pic:spPr bwMode="auto">
                    <a:xfrm>
                      <a:off x="0" y="0"/>
                      <a:ext cx="681355" cy="853440"/>
                    </a:xfrm>
                    <a:prstGeom prst="rect">
                      <a:avLst/>
                    </a:prstGeom>
                  </pic:spPr>
                </pic:pic>
              </a:graphicData>
            </a:graphic>
          </wp:anchor>
        </w:drawing>
      </w:r>
    </w:p>
    <w:p w14:paraId="3AFA2763" w14:textId="77777777" w:rsidR="00A025E9" w:rsidRPr="00016420" w:rsidRDefault="00A025E9" w:rsidP="00A025E9">
      <w:pPr>
        <w:suppressAutoHyphens/>
        <w:ind w:left="1134" w:right="-1"/>
        <w:jc w:val="center"/>
        <w:rPr>
          <w:rFonts w:ascii="Bookman Old Style" w:hAnsi="Bookman Old Style" w:cs="Arial"/>
          <w:b/>
          <w:sz w:val="26"/>
          <w:szCs w:val="26"/>
        </w:rPr>
      </w:pPr>
      <w:r w:rsidRPr="00016420">
        <w:rPr>
          <w:rFonts w:ascii="Bookman Old Style" w:hAnsi="Bookman Old Style" w:cs="Arial"/>
          <w:b/>
          <w:sz w:val="26"/>
          <w:szCs w:val="26"/>
        </w:rPr>
        <w:t>MAHKAMAH AGUNG REPUBLIK INDONESIA</w:t>
      </w:r>
    </w:p>
    <w:p w14:paraId="29C5DABB" w14:textId="77777777" w:rsidR="00A025E9" w:rsidRPr="00016420" w:rsidRDefault="00A025E9" w:rsidP="00A025E9">
      <w:pPr>
        <w:suppressAutoHyphens/>
        <w:ind w:left="1134" w:right="-1"/>
        <w:jc w:val="center"/>
        <w:rPr>
          <w:rFonts w:ascii="Bookman Old Style" w:hAnsi="Bookman Old Style" w:cs="Arial"/>
          <w:b/>
          <w:sz w:val="26"/>
          <w:szCs w:val="26"/>
        </w:rPr>
      </w:pPr>
      <w:r w:rsidRPr="00016420">
        <w:rPr>
          <w:rFonts w:ascii="Bookman Old Style" w:hAnsi="Bookman Old Style" w:cs="Arial"/>
          <w:b/>
          <w:sz w:val="26"/>
          <w:szCs w:val="26"/>
        </w:rPr>
        <w:t>DIREKTORAT JENDERAL BADAN PERADILAN AGAMA</w:t>
      </w:r>
    </w:p>
    <w:p w14:paraId="266502A4" w14:textId="77777777" w:rsidR="00A025E9" w:rsidRPr="00016420" w:rsidRDefault="00A025E9" w:rsidP="00A025E9">
      <w:pPr>
        <w:tabs>
          <w:tab w:val="left" w:pos="1148"/>
          <w:tab w:val="right" w:pos="9981"/>
        </w:tabs>
        <w:suppressAutoHyphens/>
        <w:ind w:left="1134" w:right="-1"/>
        <w:jc w:val="center"/>
        <w:rPr>
          <w:rFonts w:ascii="Arial" w:hAnsi="Arial" w:cs="Arial"/>
          <w:sz w:val="20"/>
          <w:szCs w:val="22"/>
        </w:rPr>
      </w:pPr>
      <w:r w:rsidRPr="00016420">
        <w:rPr>
          <w:rFonts w:ascii="Bookman Old Style" w:hAnsi="Bookman Old Style" w:cs="Arial"/>
          <w:b/>
          <w:sz w:val="26"/>
          <w:szCs w:val="26"/>
        </w:rPr>
        <w:t>PENGADILAN TINGGI AGAMA PADANG</w:t>
      </w:r>
    </w:p>
    <w:p w14:paraId="0C2304BB" w14:textId="77777777" w:rsidR="00A025E9" w:rsidRPr="00016420" w:rsidRDefault="00A025E9" w:rsidP="00A025E9">
      <w:pPr>
        <w:suppressAutoHyphens/>
        <w:ind w:left="1134" w:right="-1"/>
        <w:jc w:val="center"/>
        <w:rPr>
          <w:rFonts w:ascii="Bookman Old Style" w:hAnsi="Bookman Old Style" w:cs="Arial"/>
          <w:bCs/>
          <w:sz w:val="16"/>
          <w:szCs w:val="16"/>
        </w:rPr>
      </w:pPr>
      <w:r w:rsidRPr="00016420">
        <w:rPr>
          <w:rFonts w:ascii="Bookman Old Style" w:hAnsi="Bookman Old Style" w:cs="Arial"/>
          <w:bCs/>
          <w:sz w:val="16"/>
          <w:szCs w:val="16"/>
        </w:rPr>
        <w:t>Jalan By Pass KM 24, Batipuh Panjang, Koto Tangah</w:t>
      </w:r>
    </w:p>
    <w:p w14:paraId="3679216C" w14:textId="77777777" w:rsidR="00A025E9" w:rsidRPr="00016420" w:rsidRDefault="00A025E9" w:rsidP="00A025E9">
      <w:pPr>
        <w:suppressAutoHyphens/>
        <w:ind w:left="1134" w:right="-1"/>
        <w:jc w:val="center"/>
        <w:rPr>
          <w:rFonts w:ascii="Arial" w:hAnsi="Arial" w:cs="Arial"/>
          <w:bCs/>
          <w:sz w:val="16"/>
          <w:szCs w:val="16"/>
        </w:rPr>
      </w:pPr>
      <w:r w:rsidRPr="00016420">
        <w:rPr>
          <w:rFonts w:ascii="Bookman Old Style" w:hAnsi="Bookman Old Style" w:cs="Arial"/>
          <w:bCs/>
          <w:sz w:val="16"/>
          <w:szCs w:val="16"/>
        </w:rPr>
        <w:t>Kota Padang, Sum</w:t>
      </w:r>
      <w:r w:rsidRPr="00016420">
        <w:rPr>
          <w:rFonts w:ascii="Bookman Old Style" w:hAnsi="Bookman Old Style"/>
          <w:bCs/>
          <w:sz w:val="16"/>
          <w:szCs w:val="16"/>
        </w:rPr>
        <w:t xml:space="preserve">atera Barat 25171 </w:t>
      </w:r>
      <w:r w:rsidRPr="00016420">
        <w:rPr>
          <w:rFonts w:ascii="Bookman Old Style" w:hAnsi="Bookman Old Style"/>
          <w:bCs/>
          <w:sz w:val="16"/>
          <w:szCs w:val="16"/>
          <w:lang w:val="id-ID"/>
        </w:rPr>
        <w:t xml:space="preserve">www.pta-padang.go.id, </w:t>
      </w:r>
      <w:r w:rsidRPr="00016420">
        <w:rPr>
          <w:rFonts w:ascii="Bookman Old Style" w:hAnsi="Bookman Old Style"/>
          <w:bCs/>
          <w:sz w:val="16"/>
          <w:szCs w:val="16"/>
          <w:lang w:val="en-GB"/>
        </w:rPr>
        <w:t>admin</w:t>
      </w:r>
      <w:r w:rsidRPr="00016420">
        <w:rPr>
          <w:rFonts w:ascii="Bookman Old Style" w:hAnsi="Bookman Old Style"/>
          <w:bCs/>
          <w:sz w:val="16"/>
          <w:szCs w:val="16"/>
          <w:lang w:val="id-ID"/>
        </w:rPr>
        <w:t>@pta-padang.go.id</w:t>
      </w:r>
    </w:p>
    <w:p w14:paraId="6003FB82" w14:textId="77777777" w:rsidR="00A025E9" w:rsidRPr="00016420" w:rsidRDefault="00A025E9" w:rsidP="00A025E9">
      <w:pPr>
        <w:tabs>
          <w:tab w:val="left" w:pos="1148"/>
          <w:tab w:val="right" w:pos="9981"/>
        </w:tabs>
        <w:suppressAutoHyphens/>
        <w:jc w:val="both"/>
        <w:rPr>
          <w:rFonts w:ascii="Arial" w:hAnsi="Arial" w:cs="Arial"/>
          <w:sz w:val="20"/>
          <w:szCs w:val="22"/>
        </w:rPr>
      </w:pPr>
      <w:r w:rsidRPr="00016420">
        <w:rPr>
          <w:rFonts w:ascii="Arial" w:hAnsi="Arial" w:cs="Arial"/>
          <w:noProof/>
          <w:sz w:val="20"/>
          <w:szCs w:val="22"/>
        </w:rPr>
        <mc:AlternateContent>
          <mc:Choice Requires="wps">
            <w:drawing>
              <wp:anchor distT="0" distB="21590" distL="0" distR="36195" simplePos="0" relativeHeight="251653120" behindDoc="0" locked="0" layoutInCell="0" allowOverlap="1" wp14:anchorId="6FA10561" wp14:editId="4DD3C9C6">
                <wp:simplePos x="0" y="0"/>
                <wp:positionH relativeFrom="margin">
                  <wp:align>left</wp:align>
                </wp:positionH>
                <wp:positionV relativeFrom="paragraph">
                  <wp:posOffset>32354</wp:posOffset>
                </wp:positionV>
                <wp:extent cx="6185121" cy="34290"/>
                <wp:effectExtent l="0" t="0" r="25400" b="22860"/>
                <wp:wrapNone/>
                <wp:docPr id="23" name="Straight Connector 1"/>
                <wp:cNvGraphicFramePr/>
                <a:graphic xmlns:a="http://schemas.openxmlformats.org/drawingml/2006/main">
                  <a:graphicData uri="http://schemas.microsoft.com/office/word/2010/wordprocessingShape">
                    <wps:wsp>
                      <wps:cNvCnPr/>
                      <wps:spPr>
                        <a:xfrm flipV="1">
                          <a:off x="0" y="0"/>
                          <a:ext cx="6185121" cy="34290"/>
                        </a:xfrm>
                        <a:prstGeom prst="line">
                          <a:avLst/>
                        </a:prstGeom>
                        <a:noFill/>
                        <a:ln w="19050">
                          <a:solidFill>
                            <a:srgbClr val="000000"/>
                          </a:solidFill>
                          <a:miter/>
                        </a:ln>
                        <a:effectLst/>
                      </wps:spPr>
                      <wps:bodyPr/>
                    </wps:wsp>
                  </a:graphicData>
                </a:graphic>
                <wp14:sizeRelH relativeFrom="margin">
                  <wp14:pctWidth>0</wp14:pctWidth>
                </wp14:sizeRelH>
              </wp:anchor>
            </w:drawing>
          </mc:Choice>
          <mc:Fallback>
            <w:pict>
              <v:line w14:anchorId="2314211A" id="Straight Connector 1" o:spid="_x0000_s1026" style="position:absolute;flip:y;z-index:251653120;visibility:visible;mso-wrap-style:square;mso-width-percent:0;mso-wrap-distance-left:0;mso-wrap-distance-top:0;mso-wrap-distance-right:2.85pt;mso-wrap-distance-bottom:1.7pt;mso-position-horizontal:left;mso-position-horizontal-relative:margin;mso-position-vertical:absolute;mso-position-vertical-relative:text;mso-width-percent:0;mso-width-relative:margin" from="0,2.55pt" to="48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" o:allowincell="f" strokeweight="1.5pt">
                <v:stroke joinstyle="miter"/>
                <w10:wrap anchorx="margin"/>
              </v:line>
            </w:pict>
          </mc:Fallback>
        </mc:AlternateContent>
      </w:r>
    </w:p>
    <w:p w14:paraId="39B8448D" w14:textId="77777777" w:rsidR="00A025E9" w:rsidRDefault="00A025E9" w:rsidP="004750B0">
      <w:pPr>
        <w:jc w:val="center"/>
        <w:rPr>
          <w:rFonts w:ascii="Bookman Old Style" w:hAnsi="Bookman Old Style"/>
          <w:b/>
          <w:sz w:val="22"/>
          <w:szCs w:val="22"/>
        </w:rPr>
      </w:pPr>
    </w:p>
    <w:p w14:paraId="751A93B7" w14:textId="11AD202E" w:rsidR="004750B0" w:rsidRPr="00C151F8" w:rsidRDefault="004750B0" w:rsidP="004750B0">
      <w:pPr>
        <w:jc w:val="center"/>
        <w:rPr>
          <w:rFonts w:ascii="Bookman Old Style" w:hAnsi="Bookman Old Style"/>
          <w:b/>
          <w:sz w:val="22"/>
          <w:szCs w:val="22"/>
          <w:lang w:val="id-ID"/>
        </w:rPr>
      </w:pPr>
      <w:r w:rsidRPr="00C151F8">
        <w:rPr>
          <w:rFonts w:ascii="Bookman Old Style" w:hAnsi="Bookman Old Style"/>
          <w:b/>
          <w:sz w:val="22"/>
          <w:szCs w:val="22"/>
        </w:rPr>
        <w:t xml:space="preserve">SURAT </w:t>
      </w:r>
      <w:r w:rsidRPr="00C151F8">
        <w:rPr>
          <w:rFonts w:ascii="Bookman Old Style" w:hAnsi="Bookman Old Style"/>
          <w:b/>
          <w:sz w:val="22"/>
          <w:szCs w:val="22"/>
          <w:lang w:val="id-ID"/>
        </w:rPr>
        <w:t>PERNYATAAN</w:t>
      </w:r>
    </w:p>
    <w:p w14:paraId="17A1D410" w14:textId="77777777" w:rsidR="004750B0" w:rsidRDefault="004750B0" w:rsidP="004750B0">
      <w:pPr>
        <w:jc w:val="center"/>
        <w:rPr>
          <w:rFonts w:ascii="Bookman Old Style" w:hAnsi="Bookman Old Style"/>
          <w:b/>
          <w:sz w:val="22"/>
          <w:szCs w:val="22"/>
          <w:lang w:val="id-ID"/>
        </w:rPr>
      </w:pPr>
      <w:r>
        <w:rPr>
          <w:rFonts w:ascii="Bookman Old Style" w:hAnsi="Bookman Old Style"/>
          <w:b/>
          <w:sz w:val="22"/>
          <w:szCs w:val="22"/>
          <w:lang w:val="id-ID"/>
        </w:rPr>
        <w:t>TIDAK SEDANG MENJALANI PROSES PIDANA ATAU PERNAH DIPIDANA PENJARA</w:t>
      </w:r>
    </w:p>
    <w:p w14:paraId="62925DE5" w14:textId="5084693F" w:rsidR="004750B0" w:rsidRDefault="004F1A5A" w:rsidP="004750B0">
      <w:pPr>
        <w:jc w:val="center"/>
        <w:rPr>
          <w:rFonts w:ascii="Bookman Old Style" w:hAnsi="Bookman Old Style"/>
          <w:sz w:val="22"/>
          <w:szCs w:val="22"/>
          <w:lang w:val="id-ID"/>
        </w:rPr>
      </w:pPr>
      <w:r w:rsidRPr="00874BB5">
        <w:rPr>
          <w:rFonts w:ascii="Bookman Old Style" w:hAnsi="Bookman Old Style"/>
          <w:b/>
          <w:noProof/>
          <w:sz w:val="22"/>
          <w:szCs w:val="22"/>
        </w:rPr>
        <mc:AlternateContent>
          <mc:Choice Requires="wps">
            <w:drawing>
              <wp:anchor distT="0" distB="0" distL="114300" distR="114300" simplePos="0" relativeHeight="251651072" behindDoc="0" locked="0" layoutInCell="1" allowOverlap="1" wp14:anchorId="37BDCD18" wp14:editId="4985912C">
                <wp:simplePos x="0" y="0"/>
                <wp:positionH relativeFrom="column">
                  <wp:posOffset>104456</wp:posOffset>
                </wp:positionH>
                <wp:positionV relativeFrom="paragraph">
                  <wp:posOffset>154646</wp:posOffset>
                </wp:positionV>
                <wp:extent cx="6305660" cy="5286"/>
                <wp:effectExtent l="0" t="0" r="19050" b="330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5660" cy="5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47339" id="Straight Connector 12"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12.2pt" to="504.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"/>
            </w:pict>
          </mc:Fallback>
        </mc:AlternateContent>
      </w:r>
      <w:r w:rsidR="004750B0">
        <w:rPr>
          <w:rFonts w:ascii="Bookman Old Style" w:hAnsi="Bookman Old Style"/>
          <w:b/>
          <w:sz w:val="22"/>
          <w:szCs w:val="22"/>
          <w:lang w:val="id-ID"/>
        </w:rPr>
        <w:t>BERDASARKAN PUTUSAN PENGADILAN YANG TELAH BERKEKUATAN HUKUM TETAP</w:t>
      </w:r>
    </w:p>
    <w:p w14:paraId="24290D5C" w14:textId="474EB7EA" w:rsidR="004750B0" w:rsidRPr="00874BB5" w:rsidRDefault="008B073F" w:rsidP="004750B0">
      <w:pPr>
        <w:jc w:val="center"/>
        <w:rPr>
          <w:rFonts w:ascii="Bookman Old Style" w:hAnsi="Bookman Old Style"/>
          <w:sz w:val="22"/>
          <w:szCs w:val="22"/>
          <w:lang w:val="en-ID"/>
        </w:rPr>
      </w:pPr>
      <w:r w:rsidRPr="00874BB5">
        <w:rPr>
          <w:rFonts w:ascii="Bookman Old Style" w:hAnsi="Bookman Old Style"/>
          <w:sz w:val="22"/>
          <w:szCs w:val="22"/>
        </w:rPr>
        <w:t>Nomor</w:t>
      </w:r>
      <w:r w:rsidR="004750B0" w:rsidRPr="00874BB5">
        <w:rPr>
          <w:rFonts w:ascii="Bookman Old Style" w:hAnsi="Bookman Old Style"/>
          <w:sz w:val="22"/>
          <w:szCs w:val="22"/>
        </w:rPr>
        <w:t xml:space="preserve">: </w:t>
      </w:r>
      <w:r w:rsidR="003B4F3C">
        <w:rPr>
          <w:rFonts w:ascii="Bookman Old Style" w:hAnsi="Bookman Old Style"/>
          <w:sz w:val="22"/>
          <w:szCs w:val="22"/>
          <w:lang w:val="id-ID"/>
        </w:rPr>
        <w:fldChar w:fldCharType="begin"/>
      </w:r>
      <w:r w:rsidR="003B4F3C">
        <w:rPr>
          <w:rFonts w:ascii="Bookman Old Style" w:hAnsi="Bookman Old Style"/>
          <w:sz w:val="22"/>
          <w:szCs w:val="22"/>
          <w:lang w:val="id-ID"/>
        </w:rPr>
        <w:instrText xml:space="preserve"> MERGEFIELD no_pidana </w:instrText>
      </w:r>
      <w:r w:rsidR="003B4F3C">
        <w:rPr>
          <w:rFonts w:ascii="Bookman Old Style" w:hAnsi="Bookman Old Style"/>
          <w:sz w:val="22"/>
          <w:szCs w:val="22"/>
          <w:lang w:val="id-ID"/>
        </w:rPr>
        <w:fldChar w:fldCharType="separate"/>
      </w:r>
      <w:r w:rsidR="00D37456" w:rsidRPr="00E96F41">
        <w:rPr>
          <w:rFonts w:ascii="Bookman Old Style" w:hAnsi="Bookman Old Style"/>
          <w:noProof/>
          <w:sz w:val="22"/>
          <w:szCs w:val="22"/>
          <w:lang w:val="id-ID"/>
        </w:rPr>
        <w:t>310</w:t>
      </w:r>
      <w:r w:rsidR="003B4F3C">
        <w:rPr>
          <w:rFonts w:ascii="Bookman Old Style" w:hAnsi="Bookman Old Style"/>
          <w:sz w:val="22"/>
          <w:szCs w:val="22"/>
          <w:lang w:val="id-ID"/>
        </w:rPr>
        <w:fldChar w:fldCharType="end"/>
      </w:r>
      <w:r w:rsidR="003B4F3C">
        <w:rPr>
          <w:rFonts w:ascii="Bookman Old Style" w:hAnsi="Bookman Old Style"/>
          <w:sz w:val="22"/>
          <w:szCs w:val="22"/>
        </w:rPr>
        <w:t>/KPTA.W3-A</w:t>
      </w:r>
      <w:r w:rsidR="003B4F3C" w:rsidRPr="00874BB5">
        <w:rPr>
          <w:rFonts w:ascii="Bookman Old Style" w:hAnsi="Bookman Old Style"/>
          <w:sz w:val="22"/>
          <w:szCs w:val="22"/>
          <w:lang w:val="id-ID"/>
        </w:rPr>
        <w:t>/KP</w:t>
      </w:r>
      <w:r w:rsidR="003B4F3C">
        <w:rPr>
          <w:rFonts w:ascii="Bookman Old Style" w:hAnsi="Bookman Old Style"/>
          <w:sz w:val="22"/>
          <w:szCs w:val="22"/>
        </w:rPr>
        <w:t>8.1</w:t>
      </w:r>
      <w:r w:rsidR="003B4F3C" w:rsidRPr="00874BB5">
        <w:rPr>
          <w:rFonts w:ascii="Bookman Old Style" w:hAnsi="Bookman Old Style"/>
          <w:sz w:val="22"/>
          <w:szCs w:val="22"/>
          <w:lang w:val="id-ID"/>
        </w:rPr>
        <w:t>/</w:t>
      </w:r>
      <w:r w:rsidR="003B4F3C">
        <w:rPr>
          <w:rFonts w:ascii="Bookman Old Style" w:hAnsi="Bookman Old Style"/>
          <w:sz w:val="22"/>
          <w:szCs w:val="22"/>
          <w:lang w:val="en-ID"/>
        </w:rPr>
        <w:fldChar w:fldCharType="begin"/>
      </w:r>
      <w:r w:rsidR="003B4F3C">
        <w:rPr>
          <w:rFonts w:ascii="Bookman Old Style" w:hAnsi="Bookman Old Style"/>
          <w:sz w:val="22"/>
          <w:szCs w:val="22"/>
          <w:lang w:val="en-ID"/>
        </w:rPr>
        <w:instrText xml:space="preserve"> MERGEFIELD kode_bulan </w:instrText>
      </w:r>
      <w:r w:rsidR="003B4F3C">
        <w:rPr>
          <w:rFonts w:ascii="Bookman Old Style" w:hAnsi="Bookman Old Style"/>
          <w:sz w:val="22"/>
          <w:szCs w:val="22"/>
          <w:lang w:val="en-ID"/>
        </w:rPr>
        <w:fldChar w:fldCharType="separate"/>
      </w:r>
      <w:r w:rsidR="00D37456" w:rsidRPr="00E96F41">
        <w:rPr>
          <w:rFonts w:ascii="Bookman Old Style" w:hAnsi="Bookman Old Style"/>
          <w:noProof/>
          <w:sz w:val="22"/>
          <w:szCs w:val="22"/>
          <w:lang w:val="en-ID"/>
        </w:rPr>
        <w:t>I</w:t>
      </w:r>
      <w:r w:rsidR="003B4F3C">
        <w:rPr>
          <w:rFonts w:ascii="Bookman Old Style" w:hAnsi="Bookman Old Style"/>
          <w:sz w:val="22"/>
          <w:szCs w:val="22"/>
          <w:lang w:val="en-ID"/>
        </w:rPr>
        <w:fldChar w:fldCharType="end"/>
      </w:r>
      <w:r w:rsidR="003B4F3C" w:rsidRPr="00874BB5">
        <w:rPr>
          <w:rFonts w:ascii="Bookman Old Style" w:hAnsi="Bookman Old Style"/>
          <w:sz w:val="22"/>
          <w:szCs w:val="22"/>
        </w:rPr>
        <w:t>/20</w:t>
      </w:r>
      <w:r w:rsidR="003B4F3C" w:rsidRPr="00874BB5">
        <w:rPr>
          <w:rFonts w:ascii="Bookman Old Style" w:hAnsi="Bookman Old Style"/>
          <w:sz w:val="22"/>
          <w:szCs w:val="22"/>
          <w:lang w:val="en-ID"/>
        </w:rPr>
        <w:t>2</w:t>
      </w:r>
      <w:r w:rsidR="003B4F3C">
        <w:rPr>
          <w:rFonts w:ascii="Bookman Old Style" w:hAnsi="Bookman Old Style"/>
          <w:sz w:val="22"/>
          <w:szCs w:val="22"/>
          <w:lang w:val="en-ID"/>
        </w:rPr>
        <w:t>4</w:t>
      </w:r>
    </w:p>
    <w:p w14:paraId="55F23CDD" w14:textId="77777777" w:rsidR="004750B0" w:rsidRPr="00C151F8" w:rsidRDefault="004750B0" w:rsidP="004750B0">
      <w:pPr>
        <w:jc w:val="center"/>
        <w:rPr>
          <w:rFonts w:ascii="Bookman Old Style" w:hAnsi="Bookman Old Style"/>
          <w:sz w:val="22"/>
          <w:szCs w:val="22"/>
        </w:rPr>
      </w:pPr>
    </w:p>
    <w:p w14:paraId="4915DE33" w14:textId="77777777" w:rsidR="004750B0" w:rsidRPr="00C151F8" w:rsidRDefault="004750B0" w:rsidP="004750B0">
      <w:pPr>
        <w:jc w:val="both"/>
        <w:rPr>
          <w:rFonts w:ascii="Bookman Old Style" w:hAnsi="Bookman Old Style"/>
          <w:sz w:val="22"/>
          <w:szCs w:val="22"/>
        </w:rPr>
      </w:pPr>
    </w:p>
    <w:p w14:paraId="66FA244A" w14:textId="2263AC04" w:rsidR="004750B0" w:rsidRPr="00C151F8" w:rsidRDefault="004750B0" w:rsidP="004750B0">
      <w:pPr>
        <w:jc w:val="both"/>
        <w:rPr>
          <w:rFonts w:ascii="Bookman Old Style" w:hAnsi="Bookman Old Style"/>
          <w:sz w:val="22"/>
          <w:szCs w:val="22"/>
        </w:rPr>
      </w:pPr>
      <w:r w:rsidRPr="00C151F8">
        <w:rPr>
          <w:rFonts w:ascii="Bookman Old Style" w:hAnsi="Bookman Old Style"/>
          <w:sz w:val="22"/>
          <w:szCs w:val="22"/>
        </w:rPr>
        <w:t>Yang bertanda tangan dibawah ini:</w:t>
      </w:r>
    </w:p>
    <w:p w14:paraId="254F1BF4" w14:textId="77777777" w:rsidR="004750B0" w:rsidRPr="00C151F8" w:rsidRDefault="004750B0" w:rsidP="004750B0">
      <w:pPr>
        <w:jc w:val="both"/>
        <w:rPr>
          <w:rFonts w:ascii="Bookman Old Style" w:hAnsi="Bookman Old Style"/>
          <w:sz w:val="22"/>
          <w:szCs w:val="22"/>
        </w:rPr>
      </w:pPr>
    </w:p>
    <w:p w14:paraId="21F7C736" w14:textId="77777777" w:rsidR="00FC67CE" w:rsidRPr="00C151F8" w:rsidRDefault="00FC67CE" w:rsidP="00FC67CE">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a m a</w:t>
      </w:r>
      <w:r w:rsidRPr="00C151F8">
        <w:rPr>
          <w:rFonts w:ascii="Bookman Old Style" w:hAnsi="Bookman Old Style"/>
          <w:sz w:val="22"/>
          <w:szCs w:val="22"/>
        </w:rPr>
        <w:tab/>
        <w:t xml:space="preserve">: </w:t>
      </w:r>
      <w:r w:rsidRPr="00FC67CE">
        <w:rPr>
          <w:rFonts w:ascii="Bookman Old Style" w:hAnsi="Bookman Old Style"/>
          <w:sz w:val="22"/>
          <w:szCs w:val="22"/>
        </w:rPr>
        <w:t>Dr. Abd. Hakim, M.H.I.</w:t>
      </w:r>
    </w:p>
    <w:p w14:paraId="39A221EF" w14:textId="77777777" w:rsidR="00FC67CE" w:rsidRPr="00C151F8" w:rsidRDefault="00FC67CE" w:rsidP="00FC67CE">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I P</w:t>
      </w:r>
      <w:r w:rsidRPr="00C151F8">
        <w:rPr>
          <w:rFonts w:ascii="Bookman Old Style" w:hAnsi="Bookman Old Style"/>
          <w:sz w:val="22"/>
          <w:szCs w:val="22"/>
        </w:rPr>
        <w:tab/>
        <w:t xml:space="preserve">: </w:t>
      </w:r>
      <w:r w:rsidRPr="00FC67CE">
        <w:rPr>
          <w:rFonts w:ascii="Bookman Old Style" w:hAnsi="Bookman Old Style"/>
          <w:sz w:val="22"/>
          <w:szCs w:val="22"/>
          <w:lang w:val="id-ID"/>
        </w:rPr>
        <w:t>196108311987031003</w:t>
      </w:r>
    </w:p>
    <w:p w14:paraId="1BFC93F6" w14:textId="77777777" w:rsidR="00FC67CE" w:rsidRPr="00C151F8" w:rsidRDefault="00FC67CE" w:rsidP="00FC67CE">
      <w:pPr>
        <w:tabs>
          <w:tab w:val="left" w:pos="3969"/>
        </w:tabs>
        <w:spacing w:line="360" w:lineRule="auto"/>
        <w:ind w:firstLine="720"/>
        <w:jc w:val="both"/>
        <w:rPr>
          <w:rFonts w:ascii="Bookman Old Style" w:hAnsi="Bookman Old Style"/>
          <w:sz w:val="22"/>
          <w:szCs w:val="22"/>
        </w:rPr>
      </w:pPr>
      <w:r w:rsidRPr="00C151F8">
        <w:rPr>
          <w:rFonts w:ascii="Bookman Old Style" w:hAnsi="Bookman Old Style"/>
          <w:sz w:val="22"/>
          <w:szCs w:val="22"/>
        </w:rPr>
        <w:t>Pangkat/Gol</w:t>
      </w:r>
      <w:r w:rsidRPr="00C151F8">
        <w:rPr>
          <w:rFonts w:ascii="Bookman Old Style" w:hAnsi="Bookman Old Style"/>
          <w:sz w:val="22"/>
          <w:szCs w:val="22"/>
          <w:lang w:val="id-ID"/>
        </w:rPr>
        <w:t>ongan</w:t>
      </w:r>
      <w:r w:rsidRPr="00C151F8">
        <w:rPr>
          <w:rFonts w:ascii="Bookman Old Style" w:hAnsi="Bookman Old Style"/>
          <w:sz w:val="22"/>
          <w:szCs w:val="22"/>
        </w:rPr>
        <w:tab/>
        <w:t>: Pembina Utama (IV/e)</w:t>
      </w:r>
    </w:p>
    <w:p w14:paraId="43C4F871" w14:textId="77777777" w:rsidR="00FC67CE" w:rsidRPr="00C151F8" w:rsidRDefault="00FC67CE" w:rsidP="00FC67CE">
      <w:pPr>
        <w:tabs>
          <w:tab w:val="left" w:pos="3969"/>
        </w:tabs>
        <w:ind w:firstLine="720"/>
        <w:jc w:val="both"/>
        <w:rPr>
          <w:rFonts w:ascii="Bookman Old Style" w:hAnsi="Bookman Old Style"/>
          <w:sz w:val="22"/>
          <w:szCs w:val="22"/>
        </w:rPr>
      </w:pPr>
      <w:r w:rsidRPr="00C151F8">
        <w:rPr>
          <w:rFonts w:ascii="Bookman Old Style" w:hAnsi="Bookman Old Style"/>
          <w:sz w:val="22"/>
          <w:szCs w:val="22"/>
        </w:rPr>
        <w:t>J a b a t a n</w:t>
      </w:r>
      <w:r w:rsidRPr="00C151F8">
        <w:rPr>
          <w:rFonts w:ascii="Bookman Old Style" w:hAnsi="Bookman Old Style"/>
          <w:sz w:val="22"/>
          <w:szCs w:val="22"/>
        </w:rPr>
        <w:tab/>
        <w:t>: Ketua Pengadilan Tinggi Agama Padang</w:t>
      </w:r>
    </w:p>
    <w:p w14:paraId="498E3545" w14:textId="77777777" w:rsidR="004750B0" w:rsidRPr="00C151F8" w:rsidRDefault="004750B0" w:rsidP="004750B0">
      <w:pPr>
        <w:tabs>
          <w:tab w:val="left" w:pos="4382"/>
        </w:tabs>
        <w:ind w:firstLine="720"/>
        <w:jc w:val="both"/>
        <w:rPr>
          <w:rFonts w:ascii="Bookman Old Style" w:hAnsi="Bookman Old Style"/>
          <w:sz w:val="22"/>
          <w:szCs w:val="22"/>
        </w:rPr>
      </w:pPr>
    </w:p>
    <w:p w14:paraId="6F9E7E31" w14:textId="33F686A6" w:rsidR="004750B0" w:rsidRPr="00C151F8" w:rsidRDefault="004750B0" w:rsidP="004750B0">
      <w:pPr>
        <w:jc w:val="both"/>
        <w:rPr>
          <w:rFonts w:ascii="Bookman Old Style" w:hAnsi="Bookman Old Style"/>
          <w:sz w:val="22"/>
          <w:szCs w:val="22"/>
          <w:lang w:val="id-ID"/>
        </w:rPr>
      </w:pPr>
      <w:r w:rsidRPr="00C151F8">
        <w:rPr>
          <w:rFonts w:ascii="Bookman Old Style" w:hAnsi="Bookman Old Style"/>
          <w:sz w:val="22"/>
          <w:szCs w:val="22"/>
          <w:lang w:val="id-ID"/>
        </w:rPr>
        <w:t>Dengan ini menyatakan dengan sesungguhnya,</w:t>
      </w:r>
      <w:r w:rsidRPr="00C151F8">
        <w:rPr>
          <w:rFonts w:ascii="Bookman Old Style" w:hAnsi="Bookman Old Style"/>
          <w:sz w:val="22"/>
          <w:szCs w:val="22"/>
        </w:rPr>
        <w:t xml:space="preserve"> bahwa </w:t>
      </w:r>
      <w:r w:rsidRPr="00C151F8">
        <w:rPr>
          <w:rFonts w:ascii="Bookman Old Style" w:hAnsi="Bookman Old Style"/>
          <w:sz w:val="22"/>
          <w:szCs w:val="22"/>
          <w:lang w:val="id-ID"/>
        </w:rPr>
        <w:t>Pegawai Negeri Sipil,</w:t>
      </w:r>
    </w:p>
    <w:p w14:paraId="2E5C0DBF" w14:textId="77777777" w:rsidR="004750B0" w:rsidRPr="00C151F8" w:rsidRDefault="004750B0" w:rsidP="004750B0">
      <w:pPr>
        <w:tabs>
          <w:tab w:val="left" w:pos="4382"/>
        </w:tabs>
        <w:ind w:firstLine="720"/>
        <w:jc w:val="both"/>
        <w:rPr>
          <w:rFonts w:ascii="Bookman Old Style" w:hAnsi="Bookman Old Style"/>
          <w:sz w:val="22"/>
          <w:szCs w:val="22"/>
        </w:rPr>
      </w:pPr>
    </w:p>
    <w:p w14:paraId="1E5067EB" w14:textId="6AF6D3E8" w:rsidR="00BD2410" w:rsidRPr="00C151F8" w:rsidRDefault="00BD2410" w:rsidP="00BD2410">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a m a</w:t>
      </w:r>
      <w:r w:rsidRPr="00C151F8">
        <w:rPr>
          <w:rFonts w:ascii="Bookman Old Style" w:hAnsi="Bookman Old Style"/>
          <w:sz w:val="22"/>
          <w:szCs w:val="22"/>
        </w:rPr>
        <w:tab/>
        <w:t xml:space="preserve">: </w:t>
      </w:r>
      <w:r>
        <w:rPr>
          <w:rFonts w:ascii="Bookman Old Style" w:hAnsi="Bookman Old Style"/>
          <w:sz w:val="22"/>
          <w:szCs w:val="22"/>
        </w:rPr>
        <w:fldChar w:fldCharType="begin"/>
      </w:r>
      <w:r>
        <w:rPr>
          <w:rFonts w:ascii="Bookman Old Style" w:hAnsi="Bookman Old Style"/>
          <w:sz w:val="22"/>
          <w:szCs w:val="22"/>
        </w:rPr>
        <w:instrText xml:space="preserve"> MERGEFIELD nama </w:instrText>
      </w:r>
      <w:r>
        <w:rPr>
          <w:rFonts w:ascii="Bookman Old Style" w:hAnsi="Bookman Old Style"/>
          <w:sz w:val="22"/>
          <w:szCs w:val="22"/>
        </w:rPr>
        <w:fldChar w:fldCharType="separate"/>
      </w:r>
      <w:r w:rsidR="00D37456" w:rsidRPr="00E96F41">
        <w:rPr>
          <w:rFonts w:ascii="Bookman Old Style" w:hAnsi="Bookman Old Style"/>
          <w:noProof/>
          <w:sz w:val="22"/>
          <w:szCs w:val="22"/>
        </w:rPr>
        <w:t>Yulfida, S.H.</w:t>
      </w:r>
      <w:r>
        <w:rPr>
          <w:rFonts w:ascii="Bookman Old Style" w:hAnsi="Bookman Old Style"/>
          <w:sz w:val="22"/>
          <w:szCs w:val="22"/>
        </w:rPr>
        <w:fldChar w:fldCharType="end"/>
      </w:r>
    </w:p>
    <w:p w14:paraId="0DAF58EC" w14:textId="13B1F619" w:rsidR="00BD2410" w:rsidRPr="004750B0" w:rsidRDefault="00BD2410" w:rsidP="00BD2410">
      <w:pPr>
        <w:tabs>
          <w:tab w:val="left" w:pos="3969"/>
        </w:tabs>
        <w:spacing w:line="360" w:lineRule="auto"/>
        <w:ind w:firstLine="720"/>
        <w:jc w:val="both"/>
        <w:rPr>
          <w:rFonts w:ascii="Bookman Old Style" w:hAnsi="Bookman Old Style"/>
          <w:sz w:val="22"/>
          <w:szCs w:val="22"/>
          <w:lang w:val="en-ID"/>
        </w:rPr>
      </w:pPr>
      <w:r w:rsidRPr="00C151F8">
        <w:rPr>
          <w:rFonts w:ascii="Bookman Old Style" w:hAnsi="Bookman Old Style"/>
          <w:sz w:val="22"/>
          <w:szCs w:val="22"/>
        </w:rPr>
        <w:t>N I P</w:t>
      </w:r>
      <w:r w:rsidRPr="00C151F8">
        <w:rPr>
          <w:rFonts w:ascii="Bookman Old Style" w:hAnsi="Bookman Old Style"/>
          <w:sz w:val="22"/>
          <w:szCs w:val="22"/>
        </w:rPr>
        <w:tab/>
        <w:t xml:space="preserve">: </w:t>
      </w:r>
      <w:r>
        <w:rPr>
          <w:rFonts w:ascii="Bookman Old Style" w:hAnsi="Bookman Old Style"/>
          <w:sz w:val="22"/>
          <w:szCs w:val="22"/>
          <w:lang w:val="en-ID"/>
        </w:rPr>
        <w:fldChar w:fldCharType="begin"/>
      </w:r>
      <w:r>
        <w:rPr>
          <w:rFonts w:ascii="Bookman Old Style" w:hAnsi="Bookman Old Style"/>
          <w:sz w:val="22"/>
          <w:szCs w:val="22"/>
          <w:lang w:val="en-ID"/>
        </w:rPr>
        <w:instrText xml:space="preserve"> MERGEFIELD nip </w:instrText>
      </w:r>
      <w:r>
        <w:rPr>
          <w:rFonts w:ascii="Bookman Old Style" w:hAnsi="Bookman Old Style"/>
          <w:sz w:val="22"/>
          <w:szCs w:val="22"/>
          <w:lang w:val="en-ID"/>
        </w:rPr>
        <w:fldChar w:fldCharType="separate"/>
      </w:r>
      <w:r w:rsidR="00D37456" w:rsidRPr="00E96F41">
        <w:rPr>
          <w:rFonts w:ascii="Bookman Old Style" w:hAnsi="Bookman Old Style"/>
          <w:noProof/>
          <w:sz w:val="22"/>
          <w:szCs w:val="22"/>
          <w:lang w:val="en-ID"/>
        </w:rPr>
        <w:t>196305271992032001</w:t>
      </w:r>
      <w:r>
        <w:rPr>
          <w:rFonts w:ascii="Bookman Old Style" w:hAnsi="Bookman Old Style"/>
          <w:sz w:val="22"/>
          <w:szCs w:val="22"/>
          <w:lang w:val="en-ID"/>
        </w:rPr>
        <w:fldChar w:fldCharType="end"/>
      </w:r>
    </w:p>
    <w:p w14:paraId="1AF31234" w14:textId="6707C0E7" w:rsidR="00BD2410" w:rsidRPr="00C151F8" w:rsidRDefault="00BD2410" w:rsidP="00BD2410">
      <w:pPr>
        <w:tabs>
          <w:tab w:val="left" w:pos="3969"/>
        </w:tabs>
        <w:spacing w:line="360" w:lineRule="auto"/>
        <w:ind w:firstLine="720"/>
        <w:jc w:val="both"/>
        <w:rPr>
          <w:rFonts w:ascii="Bookman Old Style" w:hAnsi="Bookman Old Style"/>
          <w:sz w:val="22"/>
          <w:szCs w:val="22"/>
        </w:rPr>
      </w:pPr>
      <w:r w:rsidRPr="00C151F8">
        <w:rPr>
          <w:rFonts w:ascii="Bookman Old Style" w:hAnsi="Bookman Old Style"/>
          <w:sz w:val="22"/>
          <w:szCs w:val="22"/>
        </w:rPr>
        <w:t>Pangkat/Gol</w:t>
      </w:r>
      <w:r w:rsidRPr="00C151F8">
        <w:rPr>
          <w:rFonts w:ascii="Bookman Old Style" w:hAnsi="Bookman Old Style"/>
          <w:sz w:val="22"/>
          <w:szCs w:val="22"/>
          <w:lang w:val="id-ID"/>
        </w:rPr>
        <w:t>ongan</w:t>
      </w:r>
      <w:r w:rsidRPr="00C151F8">
        <w:rPr>
          <w:rFonts w:ascii="Bookman Old Style" w:hAnsi="Bookman Old Style"/>
          <w:sz w:val="22"/>
          <w:szCs w:val="22"/>
        </w:rPr>
        <w:tab/>
        <w:t xml:space="preserve">: </w:t>
      </w:r>
      <w:r>
        <w:rPr>
          <w:rFonts w:ascii="Bookman Old Style" w:hAnsi="Bookman Old Style"/>
          <w:sz w:val="22"/>
          <w:szCs w:val="22"/>
        </w:rPr>
        <w:fldChar w:fldCharType="begin"/>
      </w:r>
      <w:r>
        <w:rPr>
          <w:rFonts w:ascii="Bookman Old Style" w:hAnsi="Bookman Old Style"/>
          <w:sz w:val="22"/>
          <w:szCs w:val="22"/>
        </w:rPr>
        <w:instrText xml:space="preserve"> MERGEFIELD pangkat </w:instrText>
      </w:r>
      <w:r>
        <w:rPr>
          <w:rFonts w:ascii="Bookman Old Style" w:hAnsi="Bookman Old Style"/>
          <w:sz w:val="22"/>
          <w:szCs w:val="22"/>
        </w:rPr>
        <w:fldChar w:fldCharType="separate"/>
      </w:r>
      <w:r w:rsidR="00D37456" w:rsidRPr="00E96F41">
        <w:rPr>
          <w:rFonts w:ascii="Bookman Old Style" w:hAnsi="Bookman Old Style"/>
          <w:noProof/>
          <w:sz w:val="22"/>
          <w:szCs w:val="22"/>
        </w:rPr>
        <w:t>Penata Tingkat I</w:t>
      </w:r>
      <w:r>
        <w:rPr>
          <w:rFonts w:ascii="Bookman Old Style" w:hAnsi="Bookman Old Style"/>
          <w:sz w:val="22"/>
          <w:szCs w:val="22"/>
        </w:rPr>
        <w:fldChar w:fldCharType="end"/>
      </w:r>
      <w:r w:rsidR="00C572B9">
        <w:rPr>
          <w:rFonts w:ascii="Bookman Old Style" w:hAnsi="Bookman Old Style"/>
          <w:sz w:val="22"/>
          <w:szCs w:val="22"/>
        </w:rPr>
        <w:t xml:space="preserve"> </w:t>
      </w:r>
      <w:r>
        <w:rPr>
          <w:rFonts w:ascii="Bookman Old Style" w:hAnsi="Bookman Old Style"/>
          <w:sz w:val="22"/>
          <w:szCs w:val="22"/>
        </w:rPr>
        <w:t>(</w:t>
      </w:r>
      <w:r>
        <w:rPr>
          <w:rFonts w:ascii="Bookman Old Style" w:hAnsi="Bookman Old Style"/>
          <w:sz w:val="22"/>
          <w:szCs w:val="22"/>
        </w:rPr>
        <w:fldChar w:fldCharType="begin"/>
      </w:r>
      <w:r>
        <w:rPr>
          <w:rFonts w:ascii="Bookman Old Style" w:hAnsi="Bookman Old Style"/>
          <w:sz w:val="22"/>
          <w:szCs w:val="22"/>
        </w:rPr>
        <w:instrText xml:space="preserve"> MERGEFIELD gol </w:instrText>
      </w:r>
      <w:r>
        <w:rPr>
          <w:rFonts w:ascii="Bookman Old Style" w:hAnsi="Bookman Old Style"/>
          <w:sz w:val="22"/>
          <w:szCs w:val="22"/>
        </w:rPr>
        <w:fldChar w:fldCharType="separate"/>
      </w:r>
      <w:r w:rsidR="00D37456" w:rsidRPr="00E96F41">
        <w:rPr>
          <w:rFonts w:ascii="Bookman Old Style" w:hAnsi="Bookman Old Style"/>
          <w:noProof/>
          <w:sz w:val="22"/>
          <w:szCs w:val="22"/>
        </w:rPr>
        <w:t>III/d</w:t>
      </w:r>
      <w:r>
        <w:rPr>
          <w:rFonts w:ascii="Bookman Old Style" w:hAnsi="Bookman Old Style"/>
          <w:sz w:val="22"/>
          <w:szCs w:val="22"/>
        </w:rPr>
        <w:fldChar w:fldCharType="end"/>
      </w:r>
      <w:r>
        <w:rPr>
          <w:rFonts w:ascii="Bookman Old Style" w:hAnsi="Bookman Old Style"/>
          <w:sz w:val="22"/>
          <w:szCs w:val="22"/>
        </w:rPr>
        <w:t>)</w:t>
      </w:r>
    </w:p>
    <w:p w14:paraId="7A0E1EC4" w14:textId="01F1123A" w:rsidR="00BD2410" w:rsidRDefault="00BD2410" w:rsidP="00BD2410">
      <w:pPr>
        <w:tabs>
          <w:tab w:val="left" w:pos="3969"/>
        </w:tabs>
        <w:spacing w:line="360" w:lineRule="auto"/>
        <w:ind w:firstLine="720"/>
        <w:jc w:val="both"/>
        <w:rPr>
          <w:rFonts w:ascii="Bookman Old Style" w:hAnsi="Bookman Old Style"/>
          <w:sz w:val="22"/>
          <w:szCs w:val="22"/>
        </w:rPr>
      </w:pPr>
      <w:r w:rsidRPr="00C151F8">
        <w:rPr>
          <w:rFonts w:ascii="Bookman Old Style" w:hAnsi="Bookman Old Style"/>
          <w:sz w:val="22"/>
          <w:szCs w:val="22"/>
        </w:rPr>
        <w:t>J a b a t a n</w:t>
      </w:r>
      <w:r w:rsidRPr="00C151F8">
        <w:rPr>
          <w:rFonts w:ascii="Bookman Old Style" w:hAnsi="Bookman Old Style"/>
          <w:sz w:val="22"/>
          <w:szCs w:val="22"/>
        </w:rPr>
        <w:tab/>
        <w:t xml:space="preserve">: </w:t>
      </w:r>
      <w:r>
        <w:rPr>
          <w:rFonts w:ascii="Bookman Old Style" w:hAnsi="Bookman Old Style"/>
          <w:sz w:val="22"/>
          <w:szCs w:val="22"/>
        </w:rPr>
        <w:fldChar w:fldCharType="begin"/>
      </w:r>
      <w:r>
        <w:rPr>
          <w:rFonts w:ascii="Bookman Old Style" w:hAnsi="Bookman Old Style"/>
          <w:sz w:val="22"/>
          <w:szCs w:val="22"/>
        </w:rPr>
        <w:instrText xml:space="preserve"> MERGEFIELD jabatan </w:instrText>
      </w:r>
      <w:r>
        <w:rPr>
          <w:rFonts w:ascii="Bookman Old Style" w:hAnsi="Bookman Old Style"/>
          <w:sz w:val="22"/>
          <w:szCs w:val="22"/>
        </w:rPr>
        <w:fldChar w:fldCharType="separate"/>
      </w:r>
      <w:r w:rsidR="00D37456" w:rsidRPr="00E96F41">
        <w:rPr>
          <w:rFonts w:ascii="Bookman Old Style" w:hAnsi="Bookman Old Style"/>
          <w:noProof/>
          <w:sz w:val="22"/>
          <w:szCs w:val="22"/>
        </w:rPr>
        <w:t>Panitera Pengganti</w:t>
      </w:r>
      <w:r>
        <w:rPr>
          <w:rFonts w:ascii="Bookman Old Style" w:hAnsi="Bookman Old Style"/>
          <w:sz w:val="22"/>
          <w:szCs w:val="22"/>
        </w:rPr>
        <w:fldChar w:fldCharType="end"/>
      </w:r>
    </w:p>
    <w:p w14:paraId="0ABF4928" w14:textId="4FB9238B" w:rsidR="00BD2410" w:rsidRPr="00C151F8" w:rsidRDefault="00BD2410" w:rsidP="00BD2410">
      <w:pPr>
        <w:tabs>
          <w:tab w:val="left" w:pos="3969"/>
        </w:tabs>
        <w:spacing w:line="360" w:lineRule="auto"/>
        <w:ind w:firstLine="720"/>
        <w:jc w:val="both"/>
        <w:rPr>
          <w:rFonts w:ascii="Bookman Old Style" w:hAnsi="Bookman Old Style"/>
          <w:sz w:val="22"/>
          <w:szCs w:val="22"/>
          <w:rtl/>
          <w:lang w:val="id-ID"/>
        </w:rPr>
      </w:pPr>
      <w:r w:rsidRPr="00C151F8">
        <w:rPr>
          <w:rFonts w:ascii="Bookman Old Style" w:hAnsi="Bookman Old Style"/>
          <w:sz w:val="22"/>
          <w:szCs w:val="22"/>
        </w:rPr>
        <w:t>Instan</w:t>
      </w:r>
      <w:r w:rsidRPr="00C151F8">
        <w:rPr>
          <w:rFonts w:ascii="Bookman Old Style" w:hAnsi="Bookman Old Style"/>
          <w:sz w:val="22"/>
          <w:szCs w:val="22"/>
          <w:lang w:val="id-ID"/>
        </w:rPr>
        <w:t>si</w:t>
      </w:r>
      <w:r w:rsidRPr="00C151F8">
        <w:rPr>
          <w:rFonts w:ascii="Bookman Old Style" w:hAnsi="Bookman Old Style"/>
          <w:sz w:val="22"/>
          <w:szCs w:val="22"/>
          <w:lang w:val="id-ID"/>
        </w:rPr>
        <w:tab/>
        <w:t xml:space="preserve">: </w:t>
      </w:r>
      <w:r>
        <w:rPr>
          <w:rFonts w:ascii="Bookman Old Style" w:hAnsi="Bookman Old Style"/>
          <w:sz w:val="22"/>
          <w:szCs w:val="22"/>
        </w:rPr>
        <w:fldChar w:fldCharType="begin"/>
      </w:r>
      <w:r>
        <w:rPr>
          <w:rFonts w:ascii="Bookman Old Style" w:hAnsi="Bookman Old Style"/>
          <w:sz w:val="22"/>
          <w:szCs w:val="22"/>
        </w:rPr>
        <w:instrText xml:space="preserve"> MERGEFIELD satker </w:instrText>
      </w:r>
      <w:r>
        <w:rPr>
          <w:rFonts w:ascii="Bookman Old Style" w:hAnsi="Bookman Old Style"/>
          <w:sz w:val="22"/>
          <w:szCs w:val="22"/>
        </w:rPr>
        <w:fldChar w:fldCharType="separate"/>
      </w:r>
      <w:r w:rsidR="00D37456" w:rsidRPr="00E96F41">
        <w:rPr>
          <w:rFonts w:ascii="Bookman Old Style" w:hAnsi="Bookman Old Style"/>
          <w:noProof/>
          <w:sz w:val="22"/>
          <w:szCs w:val="22"/>
        </w:rPr>
        <w:t>Pengadilan Agama Padang</w:t>
      </w:r>
      <w:r>
        <w:rPr>
          <w:rFonts w:ascii="Bookman Old Style" w:hAnsi="Bookman Old Style"/>
          <w:sz w:val="22"/>
          <w:szCs w:val="22"/>
        </w:rPr>
        <w:fldChar w:fldCharType="end"/>
      </w:r>
    </w:p>
    <w:p w14:paraId="29ED6AA4" w14:textId="52C405DB" w:rsidR="004750B0" w:rsidRPr="00C151F8" w:rsidRDefault="004750B0" w:rsidP="004750B0">
      <w:pPr>
        <w:tabs>
          <w:tab w:val="left" w:pos="4382"/>
        </w:tabs>
        <w:ind w:right="-570" w:firstLine="720"/>
        <w:jc w:val="both"/>
        <w:rPr>
          <w:rFonts w:ascii="Bookman Old Style" w:hAnsi="Bookman Old Style"/>
          <w:sz w:val="22"/>
          <w:szCs w:val="22"/>
        </w:rPr>
      </w:pPr>
    </w:p>
    <w:p w14:paraId="1420DE7D" w14:textId="7FE39CEE" w:rsidR="004750B0" w:rsidRDefault="004750B0" w:rsidP="004750B0">
      <w:pPr>
        <w:spacing w:line="360" w:lineRule="auto"/>
        <w:jc w:val="both"/>
        <w:rPr>
          <w:rFonts w:ascii="Bookman Old Style" w:hAnsi="Bookman Old Style"/>
          <w:spacing w:val="-2"/>
          <w:sz w:val="22"/>
          <w:szCs w:val="22"/>
          <w:lang w:val="id-ID"/>
        </w:rPr>
      </w:pPr>
      <w:r>
        <w:rPr>
          <w:rFonts w:ascii="Bookman Old Style" w:hAnsi="Bookman Old Style"/>
          <w:spacing w:val="-2"/>
          <w:sz w:val="22"/>
          <w:szCs w:val="22"/>
          <w:lang w:val="id-ID"/>
        </w:rPr>
        <w:t>Tidak sedang menjalani proses pidana atau pernah dipidana penjara berdasarkan putusan pengadilan yang telah berkekuatan hukum tetap karena melakukan tindak pidana kejahatan jabatan atau tindak pidana kejahatan yang ada hubungannya dengan jabatan dan/atau pidana umum.</w:t>
      </w:r>
    </w:p>
    <w:p w14:paraId="4C040AC5" w14:textId="1917BBD2" w:rsidR="004750B0" w:rsidRPr="00C151F8" w:rsidRDefault="004750B0" w:rsidP="004750B0">
      <w:pPr>
        <w:jc w:val="both"/>
        <w:rPr>
          <w:rFonts w:ascii="Bookman Old Style" w:hAnsi="Bookman Old Style"/>
          <w:sz w:val="22"/>
          <w:szCs w:val="22"/>
          <w:lang w:val="id-ID"/>
        </w:rPr>
      </w:pPr>
      <w:r w:rsidRPr="00C151F8">
        <w:rPr>
          <w:rFonts w:ascii="Bookman Old Style" w:hAnsi="Bookman Old Style"/>
          <w:sz w:val="22"/>
          <w:szCs w:val="22"/>
          <w:lang w:val="id-ID"/>
        </w:rPr>
        <w:t xml:space="preserve"> </w:t>
      </w:r>
    </w:p>
    <w:p w14:paraId="521E0B98" w14:textId="0EF32F2F" w:rsidR="004750B0" w:rsidRPr="00C151F8" w:rsidRDefault="004750B0" w:rsidP="004750B0">
      <w:pPr>
        <w:spacing w:line="360" w:lineRule="auto"/>
        <w:jc w:val="both"/>
        <w:rPr>
          <w:rFonts w:ascii="Bookman Old Style" w:hAnsi="Bookman Old Style"/>
          <w:sz w:val="22"/>
          <w:szCs w:val="22"/>
          <w:lang w:val="id-ID"/>
        </w:rPr>
      </w:pPr>
      <w:r w:rsidRPr="00C151F8">
        <w:rPr>
          <w:rFonts w:ascii="Bookman Old Style" w:hAnsi="Bookman Old Style"/>
          <w:sz w:val="22"/>
          <w:szCs w:val="22"/>
          <w:lang w:val="id-ID"/>
        </w:rPr>
        <w:t>Demikian surat pernyataan ini saya buat dengan sesungguhnya dengan mengingat sumpah jabatan dan apabila dikemudian hari ternyata isi surat pernyataan ini tidak benar ya</w:t>
      </w:r>
      <w:r>
        <w:rPr>
          <w:rFonts w:ascii="Bookman Old Style" w:hAnsi="Bookman Old Style"/>
          <w:sz w:val="22"/>
          <w:szCs w:val="22"/>
          <w:lang w:val="id-ID"/>
        </w:rPr>
        <w:t>ng mengakibatkan kerugian bagi negara</w:t>
      </w:r>
      <w:r w:rsidRPr="00C151F8">
        <w:rPr>
          <w:rFonts w:ascii="Bookman Old Style" w:hAnsi="Bookman Old Style"/>
          <w:sz w:val="22"/>
          <w:szCs w:val="22"/>
          <w:lang w:val="id-ID"/>
        </w:rPr>
        <w:t xml:space="preserve"> maka saya bersed</w:t>
      </w:r>
      <w:r>
        <w:rPr>
          <w:rFonts w:ascii="Bookman Old Style" w:hAnsi="Bookman Old Style"/>
          <w:sz w:val="22"/>
          <w:szCs w:val="22"/>
          <w:lang w:val="id-ID"/>
        </w:rPr>
        <w:t>ia menanggung kerugian negara sesuai dengan ketentuan peraturan perundang-undangan.</w:t>
      </w:r>
      <w:r w:rsidR="003B71CA" w:rsidRPr="003B71CA">
        <w:rPr>
          <w:rFonts w:ascii="Bookman Old Style" w:hAnsi="Bookman Old Style"/>
          <w:sz w:val="22"/>
          <w:szCs w:val="22"/>
        </w:rPr>
        <w:t xml:space="preserve"> </w:t>
      </w:r>
    </w:p>
    <w:p w14:paraId="65AFB2DD" w14:textId="7E2CD7CC" w:rsidR="004750B0" w:rsidRDefault="004750B0" w:rsidP="004750B0">
      <w:pPr>
        <w:jc w:val="both"/>
        <w:rPr>
          <w:rFonts w:ascii="Bookman Old Style" w:hAnsi="Bookman Old Style"/>
          <w:sz w:val="22"/>
          <w:szCs w:val="22"/>
          <w:lang w:val="id-ID"/>
        </w:rPr>
      </w:pPr>
    </w:p>
    <w:p w14:paraId="206DB0AA" w14:textId="0AF5B8A7" w:rsidR="004750B0" w:rsidRPr="00C151F8" w:rsidRDefault="004750B0" w:rsidP="004750B0">
      <w:pPr>
        <w:jc w:val="both"/>
        <w:rPr>
          <w:rFonts w:ascii="Bookman Old Style" w:hAnsi="Bookman Old Style"/>
          <w:sz w:val="22"/>
          <w:szCs w:val="22"/>
          <w:lang w:val="id-ID"/>
        </w:rPr>
      </w:pPr>
    </w:p>
    <w:p w14:paraId="0D19932D" w14:textId="3512837B" w:rsidR="00B50B0E" w:rsidRPr="00504A5E" w:rsidRDefault="00B50B0E" w:rsidP="00907657">
      <w:pPr>
        <w:ind w:left="5040" w:firstLine="347"/>
        <w:jc w:val="both"/>
        <w:rPr>
          <w:rFonts w:ascii="Bookman Old Style" w:hAnsi="Bookman Old Style"/>
          <w:sz w:val="22"/>
          <w:szCs w:val="22"/>
          <w:lang w:val="en-ID"/>
        </w:rPr>
      </w:pPr>
      <w:r w:rsidRPr="00504A5E">
        <w:rPr>
          <w:rFonts w:ascii="Bookman Old Style" w:hAnsi="Bookman Old Style"/>
          <w:sz w:val="22"/>
          <w:szCs w:val="22"/>
        </w:rPr>
        <w:t xml:space="preserve">Padang, </w:t>
      </w:r>
      <w:r>
        <w:rPr>
          <w:rFonts w:ascii="Bookman Old Style" w:hAnsi="Bookman Old Style"/>
          <w:sz w:val="22"/>
          <w:szCs w:val="22"/>
          <w:lang w:val="en-ID"/>
        </w:rPr>
        <w:fldChar w:fldCharType="begin"/>
      </w:r>
      <w:r>
        <w:rPr>
          <w:rFonts w:ascii="Bookman Old Style" w:hAnsi="Bookman Old Style"/>
          <w:sz w:val="22"/>
          <w:szCs w:val="22"/>
          <w:lang w:val="en-ID"/>
        </w:rPr>
        <w:instrText xml:space="preserve"> MERGEFIELD tanggal </w:instrText>
      </w:r>
      <w:r>
        <w:rPr>
          <w:rFonts w:ascii="Bookman Old Style" w:hAnsi="Bookman Old Style"/>
          <w:sz w:val="22"/>
          <w:szCs w:val="22"/>
          <w:lang w:val="en-ID"/>
        </w:rPr>
        <w:fldChar w:fldCharType="separate"/>
      </w:r>
      <w:r w:rsidR="00D37456" w:rsidRPr="00E96F41">
        <w:rPr>
          <w:rFonts w:ascii="Bookman Old Style" w:hAnsi="Bookman Old Style"/>
          <w:noProof/>
          <w:sz w:val="22"/>
          <w:szCs w:val="22"/>
          <w:lang w:val="en-ID"/>
        </w:rPr>
        <w:t>14 Januari 2025</w:t>
      </w:r>
      <w:r>
        <w:rPr>
          <w:rFonts w:ascii="Bookman Old Style" w:hAnsi="Bookman Old Style"/>
          <w:sz w:val="22"/>
          <w:szCs w:val="22"/>
          <w:lang w:val="en-ID"/>
        </w:rPr>
        <w:fldChar w:fldCharType="end"/>
      </w:r>
    </w:p>
    <w:p w14:paraId="46730099" w14:textId="751652A1" w:rsidR="00907657" w:rsidRPr="004D525D" w:rsidRDefault="00907657" w:rsidP="00907657">
      <w:pPr>
        <w:ind w:left="5387"/>
        <w:jc w:val="both"/>
        <w:rPr>
          <w:rFonts w:ascii="Bookman Old Style" w:hAnsi="Bookman Old Style"/>
          <w:sz w:val="22"/>
          <w:szCs w:val="22"/>
        </w:rPr>
      </w:pPr>
      <w:r w:rsidRPr="004D525D">
        <w:rPr>
          <w:rFonts w:ascii="Bookman Old Style" w:hAnsi="Bookman Old Style"/>
          <w:sz w:val="22"/>
          <w:szCs w:val="22"/>
        </w:rPr>
        <w:t>Ketua,</w:t>
      </w:r>
    </w:p>
    <w:p w14:paraId="44EAD32F" w14:textId="09E6BF02" w:rsidR="00907657" w:rsidRPr="004D525D" w:rsidRDefault="00907657" w:rsidP="00907657">
      <w:pPr>
        <w:ind w:left="5387"/>
        <w:jc w:val="both"/>
        <w:rPr>
          <w:rFonts w:ascii="Bookman Old Style" w:hAnsi="Bookman Old Style"/>
          <w:sz w:val="22"/>
          <w:szCs w:val="22"/>
        </w:rPr>
      </w:pPr>
    </w:p>
    <w:p w14:paraId="7FB49799" w14:textId="781898D6" w:rsidR="00907657" w:rsidRPr="004D525D" w:rsidRDefault="00907657" w:rsidP="00907657">
      <w:pPr>
        <w:ind w:left="5387"/>
        <w:jc w:val="both"/>
        <w:rPr>
          <w:rFonts w:ascii="Bookman Old Style" w:hAnsi="Bookman Old Style"/>
          <w:sz w:val="22"/>
          <w:szCs w:val="22"/>
        </w:rPr>
      </w:pPr>
    </w:p>
    <w:p w14:paraId="4E28CD81" w14:textId="4E9FA6C8" w:rsidR="00907657" w:rsidRPr="004D525D" w:rsidRDefault="00907657" w:rsidP="00907657">
      <w:pPr>
        <w:ind w:left="5387"/>
        <w:jc w:val="both"/>
        <w:rPr>
          <w:rFonts w:ascii="Bookman Old Style" w:hAnsi="Bookman Old Style"/>
          <w:sz w:val="22"/>
          <w:szCs w:val="22"/>
        </w:rPr>
      </w:pPr>
    </w:p>
    <w:p w14:paraId="0E60B0B2" w14:textId="0FB9A4BB" w:rsidR="00907657" w:rsidRPr="004D525D" w:rsidRDefault="00907657" w:rsidP="00907657">
      <w:pPr>
        <w:ind w:left="5387"/>
        <w:jc w:val="both"/>
        <w:rPr>
          <w:rFonts w:ascii="Bookman Old Style" w:hAnsi="Bookman Old Style"/>
          <w:sz w:val="22"/>
          <w:szCs w:val="22"/>
        </w:rPr>
      </w:pPr>
    </w:p>
    <w:p w14:paraId="4FD5C015" w14:textId="5FF1470A" w:rsidR="00907657" w:rsidRPr="004D525D" w:rsidRDefault="00FC67CE" w:rsidP="004D525D">
      <w:pPr>
        <w:ind w:left="5387"/>
        <w:jc w:val="both"/>
        <w:rPr>
          <w:rFonts w:ascii="Bookman Old Style" w:hAnsi="Bookman Old Style"/>
          <w:sz w:val="22"/>
          <w:szCs w:val="22"/>
          <w:lang w:val="id-ID"/>
        </w:rPr>
      </w:pPr>
      <w:r w:rsidRPr="00FC67CE">
        <w:rPr>
          <w:rFonts w:ascii="Bookman Old Style" w:hAnsi="Bookman Old Style"/>
          <w:sz w:val="22"/>
          <w:szCs w:val="22"/>
        </w:rPr>
        <w:t>Dr. Abd. Hakim, M.H.I.</w:t>
      </w:r>
    </w:p>
    <w:p w14:paraId="4C97DEF8" w14:textId="7931ED4F" w:rsidR="00024A11" w:rsidRDefault="00024A11" w:rsidP="00024A11">
      <w:pPr>
        <w:rPr>
          <w:rFonts w:ascii="Bookman Old Style" w:hAnsi="Bookman Old Style"/>
          <w:sz w:val="18"/>
          <w:szCs w:val="18"/>
        </w:rPr>
      </w:pPr>
    </w:p>
    <w:p w14:paraId="4B8F7767" w14:textId="11D3F3FC" w:rsidR="00024A11" w:rsidRDefault="00024A11" w:rsidP="00024A11">
      <w:pPr>
        <w:rPr>
          <w:rFonts w:ascii="Bookman Old Style" w:hAnsi="Bookman Old Style"/>
          <w:sz w:val="18"/>
          <w:szCs w:val="18"/>
        </w:rPr>
      </w:pPr>
    </w:p>
    <w:p w14:paraId="2FDD9C33" w14:textId="77777777" w:rsidR="00024A11" w:rsidRDefault="00024A11" w:rsidP="00024A11">
      <w:pPr>
        <w:rPr>
          <w:rFonts w:ascii="Bookman Old Style" w:hAnsi="Bookman Old Style"/>
          <w:sz w:val="18"/>
          <w:szCs w:val="18"/>
        </w:rPr>
      </w:pPr>
    </w:p>
    <w:p w14:paraId="074EDF55" w14:textId="5B9878CC" w:rsidR="004750B0" w:rsidRPr="001D1710" w:rsidRDefault="00280C46" w:rsidP="001D1710">
      <w:pPr>
        <w:rPr>
          <w:rFonts w:ascii="Bookman Old Style" w:hAnsi="Bookman Old Style"/>
          <w:sz w:val="18"/>
          <w:szCs w:val="18"/>
        </w:rPr>
      </w:pPr>
      <w:r>
        <w:rPr>
          <w:rFonts w:ascii="Bookman Old Style" w:hAnsi="Bookman Old Style"/>
          <w:sz w:val="18"/>
          <w:szCs w:val="18"/>
        </w:rPr>
        <w:t xml:space="preserve"> </w:t>
      </w:r>
    </w:p>
    <w:sectPr w:rsidR="004750B0" w:rsidRPr="001D1710" w:rsidSect="003016C2">
      <w:pgSz w:w="12240" w:h="18720" w:code="165"/>
      <w:pgMar w:top="510" w:right="849" w:bottom="567" w:left="1134"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8207A"/>
    <w:multiLevelType w:val="hybridMultilevel"/>
    <w:tmpl w:val="A894B998"/>
    <w:lvl w:ilvl="0" w:tplc="A72A6F12">
      <w:numFmt w:val="bullet"/>
      <w:lvlText w:val="-"/>
      <w:lvlJc w:val="left"/>
      <w:pPr>
        <w:ind w:left="720" w:hanging="360"/>
      </w:pPr>
      <w:rPr>
        <w:rFonts w:ascii="Bookman Old Style" w:eastAsia="Times New Roman" w:hAnsi="Bookman Old Style"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9018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ailMerge>
    <w:mainDocumentType w:val="formLetters"/>
    <w:linkToQuery/>
    <w:dataType w:val="native"/>
    <w:connectString w:val="Provider=Microsoft.ACE.OLEDB.12.0;User ID=Admin;Data Source=D:\LIMO2\2024 - Kepegawaian dan TI (2)\Pensiun 2024\00 pernyataan pidana disiplin menyerahkan\data pensiun.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viewMergedData/>
    <w:activeRecord w:val="17"/>
    <w:odso>
      <w:udl w:val="Provider=Microsoft.ACE.OLEDB.12.0;User ID=Admin;Data Source=C:\Users\user\Nextcloud\2024 - Kepegawaian dan TI\Pensiun 2024\00 pernyataan pidana disiplin menyerahkan\data pensiun.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BC"/>
    <w:rsid w:val="00007A97"/>
    <w:rsid w:val="00024A11"/>
    <w:rsid w:val="00045ABC"/>
    <w:rsid w:val="000612D3"/>
    <w:rsid w:val="000A3993"/>
    <w:rsid w:val="000E0D13"/>
    <w:rsid w:val="0015215C"/>
    <w:rsid w:val="00170DD7"/>
    <w:rsid w:val="001D1710"/>
    <w:rsid w:val="00255B08"/>
    <w:rsid w:val="00270543"/>
    <w:rsid w:val="00280C46"/>
    <w:rsid w:val="002B07AA"/>
    <w:rsid w:val="002E0EF6"/>
    <w:rsid w:val="003016C2"/>
    <w:rsid w:val="003162D2"/>
    <w:rsid w:val="003477D4"/>
    <w:rsid w:val="003A0A7C"/>
    <w:rsid w:val="003B301E"/>
    <w:rsid w:val="003B4F3C"/>
    <w:rsid w:val="003B71CA"/>
    <w:rsid w:val="003E5B3F"/>
    <w:rsid w:val="00427E03"/>
    <w:rsid w:val="004750B0"/>
    <w:rsid w:val="004A190F"/>
    <w:rsid w:val="004A5947"/>
    <w:rsid w:val="004C1E0E"/>
    <w:rsid w:val="004C2707"/>
    <w:rsid w:val="004D35FA"/>
    <w:rsid w:val="004D525D"/>
    <w:rsid w:val="004D62CB"/>
    <w:rsid w:val="004F1A5A"/>
    <w:rsid w:val="00504A5E"/>
    <w:rsid w:val="00523CBB"/>
    <w:rsid w:val="005313DD"/>
    <w:rsid w:val="005378A8"/>
    <w:rsid w:val="00541BDE"/>
    <w:rsid w:val="0055032B"/>
    <w:rsid w:val="0055568D"/>
    <w:rsid w:val="00567D01"/>
    <w:rsid w:val="005966C4"/>
    <w:rsid w:val="005F5904"/>
    <w:rsid w:val="006167BB"/>
    <w:rsid w:val="006325B6"/>
    <w:rsid w:val="00635147"/>
    <w:rsid w:val="006A65D8"/>
    <w:rsid w:val="006B3B75"/>
    <w:rsid w:val="006D1049"/>
    <w:rsid w:val="006D392E"/>
    <w:rsid w:val="006E70E2"/>
    <w:rsid w:val="006E79D0"/>
    <w:rsid w:val="007078FD"/>
    <w:rsid w:val="0072068E"/>
    <w:rsid w:val="0072620A"/>
    <w:rsid w:val="007A36BF"/>
    <w:rsid w:val="007B4CE2"/>
    <w:rsid w:val="007C22F9"/>
    <w:rsid w:val="007E660C"/>
    <w:rsid w:val="00874BB5"/>
    <w:rsid w:val="008A3D13"/>
    <w:rsid w:val="008B073F"/>
    <w:rsid w:val="008B4740"/>
    <w:rsid w:val="00907657"/>
    <w:rsid w:val="00921182"/>
    <w:rsid w:val="0098027D"/>
    <w:rsid w:val="00A025E9"/>
    <w:rsid w:val="00A22788"/>
    <w:rsid w:val="00A344B3"/>
    <w:rsid w:val="00A44E86"/>
    <w:rsid w:val="00A45D6F"/>
    <w:rsid w:val="00A64485"/>
    <w:rsid w:val="00A71B0A"/>
    <w:rsid w:val="00AC5C06"/>
    <w:rsid w:val="00AE1BBE"/>
    <w:rsid w:val="00AE4C75"/>
    <w:rsid w:val="00B20077"/>
    <w:rsid w:val="00B315EA"/>
    <w:rsid w:val="00B50B0E"/>
    <w:rsid w:val="00B97731"/>
    <w:rsid w:val="00BA2C51"/>
    <w:rsid w:val="00BC0AA4"/>
    <w:rsid w:val="00BD2410"/>
    <w:rsid w:val="00C049EF"/>
    <w:rsid w:val="00C151F8"/>
    <w:rsid w:val="00C33019"/>
    <w:rsid w:val="00C572B9"/>
    <w:rsid w:val="00CC2DEF"/>
    <w:rsid w:val="00CD507A"/>
    <w:rsid w:val="00D23355"/>
    <w:rsid w:val="00D36057"/>
    <w:rsid w:val="00D37456"/>
    <w:rsid w:val="00D81AEF"/>
    <w:rsid w:val="00DB3D22"/>
    <w:rsid w:val="00DB6E55"/>
    <w:rsid w:val="00E12BBD"/>
    <w:rsid w:val="00E84C5A"/>
    <w:rsid w:val="00E92972"/>
    <w:rsid w:val="00EB2048"/>
    <w:rsid w:val="00EB215F"/>
    <w:rsid w:val="00ED5C9C"/>
    <w:rsid w:val="00F21A85"/>
    <w:rsid w:val="00FC67CE"/>
    <w:rsid w:val="00FF080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BD77"/>
  <w15:docId w15:val="{B2A5FD35-03E7-4CAF-A13C-9C1D1F7E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7C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5ABC"/>
    <w:rPr>
      <w:color w:val="0000FF"/>
      <w:u w:val="single"/>
    </w:rPr>
  </w:style>
  <w:style w:type="paragraph" w:styleId="BalloonText">
    <w:name w:val="Balloon Text"/>
    <w:basedOn w:val="Normal"/>
    <w:link w:val="BalloonTextChar"/>
    <w:uiPriority w:val="99"/>
    <w:semiHidden/>
    <w:unhideWhenUsed/>
    <w:rsid w:val="00B97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731"/>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21A85"/>
    <w:rPr>
      <w:sz w:val="16"/>
      <w:szCs w:val="16"/>
    </w:rPr>
  </w:style>
  <w:style w:type="paragraph" w:styleId="CommentText">
    <w:name w:val="annotation text"/>
    <w:basedOn w:val="Normal"/>
    <w:link w:val="CommentTextChar"/>
    <w:uiPriority w:val="99"/>
    <w:semiHidden/>
    <w:unhideWhenUsed/>
    <w:rsid w:val="00F21A85"/>
    <w:rPr>
      <w:sz w:val="20"/>
      <w:szCs w:val="20"/>
    </w:rPr>
  </w:style>
  <w:style w:type="character" w:customStyle="1" w:styleId="CommentTextChar">
    <w:name w:val="Comment Text Char"/>
    <w:basedOn w:val="DefaultParagraphFont"/>
    <w:link w:val="CommentText"/>
    <w:uiPriority w:val="99"/>
    <w:semiHidden/>
    <w:rsid w:val="00F21A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21A85"/>
    <w:rPr>
      <w:b/>
      <w:bCs/>
    </w:rPr>
  </w:style>
  <w:style w:type="character" w:customStyle="1" w:styleId="CommentSubjectChar">
    <w:name w:val="Comment Subject Char"/>
    <w:basedOn w:val="CommentTextChar"/>
    <w:link w:val="CommentSubject"/>
    <w:uiPriority w:val="99"/>
    <w:semiHidden/>
    <w:rsid w:val="00F21A8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024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58002">
      <w:bodyDiv w:val="1"/>
      <w:marLeft w:val="0"/>
      <w:marRight w:val="0"/>
      <w:marTop w:val="0"/>
      <w:marBottom w:val="0"/>
      <w:divBdr>
        <w:top w:val="none" w:sz="0" w:space="0" w:color="auto"/>
        <w:left w:val="none" w:sz="0" w:space="0" w:color="auto"/>
        <w:bottom w:val="none" w:sz="0" w:space="0" w:color="auto"/>
        <w:right w:val="none" w:sz="0" w:space="0" w:color="auto"/>
      </w:divBdr>
    </w:div>
    <w:div w:id="149102274">
      <w:bodyDiv w:val="1"/>
      <w:marLeft w:val="0"/>
      <w:marRight w:val="0"/>
      <w:marTop w:val="0"/>
      <w:marBottom w:val="0"/>
      <w:divBdr>
        <w:top w:val="none" w:sz="0" w:space="0" w:color="auto"/>
        <w:left w:val="none" w:sz="0" w:space="0" w:color="auto"/>
        <w:bottom w:val="none" w:sz="0" w:space="0" w:color="auto"/>
        <w:right w:val="none" w:sz="0" w:space="0" w:color="auto"/>
      </w:divBdr>
    </w:div>
    <w:div w:id="285087118">
      <w:bodyDiv w:val="1"/>
      <w:marLeft w:val="0"/>
      <w:marRight w:val="0"/>
      <w:marTop w:val="0"/>
      <w:marBottom w:val="0"/>
      <w:divBdr>
        <w:top w:val="none" w:sz="0" w:space="0" w:color="auto"/>
        <w:left w:val="none" w:sz="0" w:space="0" w:color="auto"/>
        <w:bottom w:val="none" w:sz="0" w:space="0" w:color="auto"/>
        <w:right w:val="none" w:sz="0" w:space="0" w:color="auto"/>
      </w:divBdr>
    </w:div>
    <w:div w:id="339159783">
      <w:bodyDiv w:val="1"/>
      <w:marLeft w:val="0"/>
      <w:marRight w:val="0"/>
      <w:marTop w:val="0"/>
      <w:marBottom w:val="0"/>
      <w:divBdr>
        <w:top w:val="none" w:sz="0" w:space="0" w:color="auto"/>
        <w:left w:val="none" w:sz="0" w:space="0" w:color="auto"/>
        <w:bottom w:val="none" w:sz="0" w:space="0" w:color="auto"/>
        <w:right w:val="none" w:sz="0" w:space="0" w:color="auto"/>
      </w:divBdr>
    </w:div>
    <w:div w:id="406269663">
      <w:bodyDiv w:val="1"/>
      <w:marLeft w:val="0"/>
      <w:marRight w:val="0"/>
      <w:marTop w:val="0"/>
      <w:marBottom w:val="0"/>
      <w:divBdr>
        <w:top w:val="none" w:sz="0" w:space="0" w:color="auto"/>
        <w:left w:val="none" w:sz="0" w:space="0" w:color="auto"/>
        <w:bottom w:val="none" w:sz="0" w:space="0" w:color="auto"/>
        <w:right w:val="none" w:sz="0" w:space="0" w:color="auto"/>
      </w:divBdr>
    </w:div>
    <w:div w:id="534737700">
      <w:bodyDiv w:val="1"/>
      <w:marLeft w:val="0"/>
      <w:marRight w:val="0"/>
      <w:marTop w:val="0"/>
      <w:marBottom w:val="0"/>
      <w:divBdr>
        <w:top w:val="none" w:sz="0" w:space="0" w:color="auto"/>
        <w:left w:val="none" w:sz="0" w:space="0" w:color="auto"/>
        <w:bottom w:val="none" w:sz="0" w:space="0" w:color="auto"/>
        <w:right w:val="none" w:sz="0" w:space="0" w:color="auto"/>
      </w:divBdr>
    </w:div>
    <w:div w:id="734624830">
      <w:bodyDiv w:val="1"/>
      <w:marLeft w:val="0"/>
      <w:marRight w:val="0"/>
      <w:marTop w:val="0"/>
      <w:marBottom w:val="0"/>
      <w:divBdr>
        <w:top w:val="none" w:sz="0" w:space="0" w:color="auto"/>
        <w:left w:val="none" w:sz="0" w:space="0" w:color="auto"/>
        <w:bottom w:val="none" w:sz="0" w:space="0" w:color="auto"/>
        <w:right w:val="none" w:sz="0" w:space="0" w:color="auto"/>
      </w:divBdr>
    </w:div>
    <w:div w:id="793017382">
      <w:bodyDiv w:val="1"/>
      <w:marLeft w:val="0"/>
      <w:marRight w:val="0"/>
      <w:marTop w:val="0"/>
      <w:marBottom w:val="0"/>
      <w:divBdr>
        <w:top w:val="none" w:sz="0" w:space="0" w:color="auto"/>
        <w:left w:val="none" w:sz="0" w:space="0" w:color="auto"/>
        <w:bottom w:val="none" w:sz="0" w:space="0" w:color="auto"/>
        <w:right w:val="none" w:sz="0" w:space="0" w:color="auto"/>
      </w:divBdr>
    </w:div>
    <w:div w:id="1094281250">
      <w:bodyDiv w:val="1"/>
      <w:marLeft w:val="0"/>
      <w:marRight w:val="0"/>
      <w:marTop w:val="0"/>
      <w:marBottom w:val="0"/>
      <w:divBdr>
        <w:top w:val="none" w:sz="0" w:space="0" w:color="auto"/>
        <w:left w:val="none" w:sz="0" w:space="0" w:color="auto"/>
        <w:bottom w:val="none" w:sz="0" w:space="0" w:color="auto"/>
        <w:right w:val="none" w:sz="0" w:space="0" w:color="auto"/>
      </w:divBdr>
    </w:div>
    <w:div w:id="1159805927">
      <w:bodyDiv w:val="1"/>
      <w:marLeft w:val="0"/>
      <w:marRight w:val="0"/>
      <w:marTop w:val="0"/>
      <w:marBottom w:val="0"/>
      <w:divBdr>
        <w:top w:val="none" w:sz="0" w:space="0" w:color="auto"/>
        <w:left w:val="none" w:sz="0" w:space="0" w:color="auto"/>
        <w:bottom w:val="none" w:sz="0" w:space="0" w:color="auto"/>
        <w:right w:val="none" w:sz="0" w:space="0" w:color="auto"/>
      </w:divBdr>
    </w:div>
    <w:div w:id="1309819823">
      <w:bodyDiv w:val="1"/>
      <w:marLeft w:val="0"/>
      <w:marRight w:val="0"/>
      <w:marTop w:val="0"/>
      <w:marBottom w:val="0"/>
      <w:divBdr>
        <w:top w:val="none" w:sz="0" w:space="0" w:color="auto"/>
        <w:left w:val="none" w:sz="0" w:space="0" w:color="auto"/>
        <w:bottom w:val="none" w:sz="0" w:space="0" w:color="auto"/>
        <w:right w:val="none" w:sz="0" w:space="0" w:color="auto"/>
      </w:divBdr>
    </w:div>
    <w:div w:id="1482114519">
      <w:bodyDiv w:val="1"/>
      <w:marLeft w:val="0"/>
      <w:marRight w:val="0"/>
      <w:marTop w:val="0"/>
      <w:marBottom w:val="0"/>
      <w:divBdr>
        <w:top w:val="none" w:sz="0" w:space="0" w:color="auto"/>
        <w:left w:val="none" w:sz="0" w:space="0" w:color="auto"/>
        <w:bottom w:val="none" w:sz="0" w:space="0" w:color="auto"/>
        <w:right w:val="none" w:sz="0" w:space="0" w:color="auto"/>
      </w:divBdr>
    </w:div>
    <w:div w:id="179143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user\Nextcloud\2024%20-%20Kepegawaian%20dan%20TI\Pensiun%202024\00%20pernyataan%20pidana%20disiplin%20menyerahkan\data%20pensiun.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7700E-47C7-475F-9C2A-4BD1BA46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Ulin</dc:creator>
  <cp:lastModifiedBy>Mursyidah mursyidah</cp:lastModifiedBy>
  <cp:revision>3</cp:revision>
  <cp:lastPrinted>2025-01-07T08:57:00Z</cp:lastPrinted>
  <dcterms:created xsi:type="dcterms:W3CDTF">2025-05-27T01:48:00Z</dcterms:created>
  <dcterms:modified xsi:type="dcterms:W3CDTF">2025-05-27T01:49:00Z</dcterms:modified>
</cp:coreProperties>
</file>