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7B1C" w14:textId="77777777" w:rsidR="00A1020B" w:rsidRDefault="00A1020B" w:rsidP="00A1020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164E7D" wp14:editId="2CCDD359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391F3" w14:textId="77777777" w:rsidR="00A1020B" w:rsidRDefault="00A1020B" w:rsidP="00A1020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D12D" wp14:editId="6532A60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E0245" w14:textId="77777777" w:rsidR="00A1020B" w:rsidRDefault="00A1020B" w:rsidP="00A1020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1D1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76EE0245" w14:textId="77777777" w:rsidR="00A1020B" w:rsidRDefault="00A1020B" w:rsidP="00A1020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F62FAA1" w14:textId="77777777" w:rsidR="00A1020B" w:rsidRDefault="00A1020B" w:rsidP="00A1020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75B8A" wp14:editId="121F9B8C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47E29" w14:textId="77777777" w:rsidR="00A1020B" w:rsidRDefault="00A1020B" w:rsidP="00A1020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5078DF08" w14:textId="77777777" w:rsidR="00A1020B" w:rsidRDefault="00A1020B" w:rsidP="00A1020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481124BA" w14:textId="77777777" w:rsidR="00A1020B" w:rsidRDefault="00A1020B" w:rsidP="00A1020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54BABFD9" w14:textId="77777777" w:rsidR="00A1020B" w:rsidRDefault="00A1020B" w:rsidP="00A1020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5B8A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7C547E29" w14:textId="77777777" w:rsidR="00A1020B" w:rsidRDefault="00A1020B" w:rsidP="00A1020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5078DF08" w14:textId="77777777" w:rsidR="00A1020B" w:rsidRDefault="00A1020B" w:rsidP="00A1020B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481124BA" w14:textId="77777777" w:rsidR="00A1020B" w:rsidRDefault="00A1020B" w:rsidP="00A1020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54BABFD9" w14:textId="77777777" w:rsidR="00A1020B" w:rsidRDefault="00A1020B" w:rsidP="00A1020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5ED26" w14:textId="77777777" w:rsidR="00A1020B" w:rsidRDefault="00A1020B" w:rsidP="00A1020B">
      <w:pPr>
        <w:rPr>
          <w:rFonts w:ascii="Bookman Old Style" w:hAnsi="Bookman Old Style" w:cs="Arial"/>
          <w:sz w:val="22"/>
          <w:szCs w:val="22"/>
        </w:rPr>
      </w:pPr>
    </w:p>
    <w:p w14:paraId="16D78B9F" w14:textId="77777777" w:rsidR="00A1020B" w:rsidRDefault="00A1020B" w:rsidP="00A1020B">
      <w:pPr>
        <w:rPr>
          <w:rFonts w:ascii="Bookman Old Style" w:hAnsi="Bookman Old Style" w:cs="Arial"/>
          <w:sz w:val="22"/>
          <w:szCs w:val="22"/>
        </w:rPr>
      </w:pPr>
    </w:p>
    <w:p w14:paraId="66140ACE" w14:textId="77777777" w:rsidR="00A1020B" w:rsidRDefault="00A1020B" w:rsidP="00A1020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9EF7BF2" w14:textId="77777777" w:rsidR="00A1020B" w:rsidRDefault="00A1020B" w:rsidP="00A1020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F83D" wp14:editId="2AA626B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F208D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6372B719" w14:textId="71FFF9AB" w:rsidR="00A1020B" w:rsidRPr="0092791C" w:rsidRDefault="00A1020B" w:rsidP="00A1020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Nomor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ab/>
        <w:t>: W3-A/</w:t>
      </w:r>
      <w:r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en-ID"/>
        </w:rPr>
        <w:t xml:space="preserve">       </w:t>
      </w:r>
      <w:r w:rsidRPr="0092791C">
        <w:rPr>
          <w:rFonts w:ascii="Bookman Old Style" w:hAnsi="Bookman Old Style" w:cs="Calibri"/>
          <w:sz w:val="22"/>
          <w:szCs w:val="22"/>
          <w:lang w:val="id-ID"/>
        </w:rPr>
        <w:t>/</w:t>
      </w:r>
      <w:r>
        <w:rPr>
          <w:rFonts w:ascii="Bookman Old Style" w:hAnsi="Bookman Old Style" w:cs="Calibri"/>
          <w:sz w:val="22"/>
          <w:szCs w:val="22"/>
          <w:lang w:val="en-GB"/>
        </w:rPr>
        <w:t>PL</w:t>
      </w:r>
      <w:r w:rsidRPr="0092791C">
        <w:rPr>
          <w:rFonts w:ascii="Bookman Old Style" w:hAnsi="Bookman Old Style" w:cs="Calibri"/>
          <w:sz w:val="22"/>
          <w:szCs w:val="22"/>
        </w:rPr>
        <w:t>.</w:t>
      </w:r>
      <w:r w:rsidR="00B334F6">
        <w:rPr>
          <w:rFonts w:ascii="Bookman Old Style" w:hAnsi="Bookman Old Style" w:cs="Calibri"/>
          <w:sz w:val="22"/>
          <w:szCs w:val="22"/>
        </w:rPr>
        <w:t xml:space="preserve"> 07</w:t>
      </w:r>
      <w:r w:rsidRPr="0092791C">
        <w:rPr>
          <w:rFonts w:ascii="Bookman Old Style" w:hAnsi="Bookman Old Style" w:cs="Calibri"/>
          <w:sz w:val="22"/>
          <w:szCs w:val="22"/>
        </w:rPr>
        <w:t>/</w:t>
      </w:r>
      <w:r>
        <w:rPr>
          <w:rFonts w:ascii="Bookman Old Style" w:hAnsi="Bookman Old Style" w:cs="Calibri"/>
          <w:sz w:val="22"/>
          <w:szCs w:val="22"/>
        </w:rPr>
        <w:t>V</w:t>
      </w:r>
      <w:r w:rsidRPr="0092791C">
        <w:rPr>
          <w:rFonts w:ascii="Bookman Old Style" w:hAnsi="Bookman Old Style" w:cs="Calibri"/>
          <w:sz w:val="22"/>
          <w:szCs w:val="22"/>
        </w:rPr>
        <w:t>/202</w:t>
      </w:r>
      <w:r>
        <w:rPr>
          <w:rFonts w:ascii="Bookman Old Style" w:hAnsi="Bookman Old Style" w:cs="Calibri"/>
          <w:sz w:val="22"/>
          <w:szCs w:val="22"/>
        </w:rPr>
        <w:t>3</w:t>
      </w:r>
      <w:r w:rsidRPr="0092791C">
        <w:rPr>
          <w:rFonts w:ascii="Bookman Old Style" w:hAnsi="Bookman Old Style" w:cs="Calibri"/>
          <w:sz w:val="22"/>
          <w:szCs w:val="22"/>
        </w:rPr>
        <w:tab/>
      </w:r>
      <w:r w:rsidRPr="0092791C">
        <w:rPr>
          <w:rFonts w:ascii="Bookman Old Style" w:hAnsi="Bookman Old Style" w:cs="Calibri"/>
          <w:sz w:val="22"/>
          <w:szCs w:val="22"/>
        </w:rPr>
        <w:tab/>
      </w:r>
      <w:r w:rsidR="0004272A">
        <w:rPr>
          <w:rFonts w:ascii="Bookman Old Style" w:hAnsi="Bookman Old Style" w:cs="Calibri"/>
          <w:sz w:val="22"/>
          <w:szCs w:val="22"/>
        </w:rPr>
        <w:t>2 Mei</w:t>
      </w:r>
      <w:r w:rsidRPr="0092791C">
        <w:rPr>
          <w:rFonts w:ascii="Bookman Old Style" w:hAnsi="Bookman Old Style" w:cs="Calibri"/>
          <w:sz w:val="22"/>
          <w:szCs w:val="22"/>
        </w:rPr>
        <w:t xml:space="preserve"> 2023</w:t>
      </w:r>
    </w:p>
    <w:p w14:paraId="42E71F29" w14:textId="7185AD7C" w:rsidR="00A1020B" w:rsidRPr="0092791C" w:rsidRDefault="00A1020B" w:rsidP="00A1020B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2"/>
        </w:rPr>
      </w:pPr>
      <w:r w:rsidRPr="0092791C">
        <w:rPr>
          <w:rFonts w:ascii="Bookman Old Style" w:hAnsi="Bookman Old Style" w:cs="Calibri"/>
          <w:sz w:val="22"/>
          <w:szCs w:val="22"/>
        </w:rPr>
        <w:t>Lampiran</w:t>
      </w:r>
      <w:r w:rsidRPr="0092791C">
        <w:rPr>
          <w:rFonts w:ascii="Bookman Old Style" w:hAnsi="Bookman Old Style" w:cs="Calibri"/>
          <w:sz w:val="22"/>
          <w:szCs w:val="22"/>
        </w:rPr>
        <w:tab/>
        <w:t xml:space="preserve">: </w:t>
      </w:r>
      <w:r w:rsidR="00997D98">
        <w:rPr>
          <w:rFonts w:ascii="Bookman Old Style" w:hAnsi="Bookman Old Style" w:cs="Calibri"/>
          <w:sz w:val="22"/>
          <w:szCs w:val="22"/>
        </w:rPr>
        <w:t>1</w:t>
      </w:r>
      <w:r w:rsidRPr="0092791C">
        <w:rPr>
          <w:rFonts w:ascii="Bookman Old Style" w:hAnsi="Bookman Old Style" w:cs="Calibri"/>
          <w:sz w:val="22"/>
          <w:szCs w:val="22"/>
        </w:rPr>
        <w:t xml:space="preserve"> (</w:t>
      </w:r>
      <w:proofErr w:type="spellStart"/>
      <w:r w:rsidR="00997D98">
        <w:rPr>
          <w:rFonts w:ascii="Bookman Old Style" w:hAnsi="Bookman Old Style" w:cs="Calibri"/>
          <w:sz w:val="22"/>
          <w:szCs w:val="22"/>
        </w:rPr>
        <w:t>s</w:t>
      </w:r>
      <w:r w:rsidRPr="0092791C">
        <w:rPr>
          <w:rFonts w:ascii="Bookman Old Style" w:hAnsi="Bookman Old Style" w:cs="Calibri"/>
          <w:sz w:val="22"/>
          <w:szCs w:val="22"/>
        </w:rPr>
        <w:t>atu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 xml:space="preserve">) </w:t>
      </w:r>
      <w:proofErr w:type="spellStart"/>
      <w:r w:rsidR="00997D98">
        <w:rPr>
          <w:rFonts w:ascii="Bookman Old Style" w:hAnsi="Bookman Old Style" w:cs="Calibri"/>
          <w:sz w:val="22"/>
          <w:szCs w:val="22"/>
        </w:rPr>
        <w:t>rangkap</w:t>
      </w:r>
      <w:proofErr w:type="spellEnd"/>
    </w:p>
    <w:p w14:paraId="37A34302" w14:textId="5209F2EA" w:rsidR="00A1020B" w:rsidRPr="003E6E0E" w:rsidRDefault="00A1020B" w:rsidP="00A1020B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Perihal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 w:cs="Calibri"/>
          <w:sz w:val="22"/>
          <w:szCs w:val="22"/>
        </w:rPr>
        <w:t>Laporan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kondisi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Gedung </w:t>
      </w:r>
      <w:proofErr w:type="spellStart"/>
      <w:r>
        <w:rPr>
          <w:rFonts w:ascii="Bookman Old Style" w:hAnsi="Bookman Old Style" w:cs="Calibri"/>
          <w:sz w:val="22"/>
          <w:szCs w:val="22"/>
        </w:rPr>
        <w:t>Pasca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Gempa</w:t>
      </w:r>
      <w:proofErr w:type="spellEnd"/>
    </w:p>
    <w:p w14:paraId="167BFDA1" w14:textId="15EC253B" w:rsidR="00A1020B" w:rsidRPr="0092791C" w:rsidRDefault="00A1020B" w:rsidP="007E1C59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b/>
          <w:bCs/>
          <w:i/>
          <w:iCs/>
          <w:sz w:val="22"/>
          <w:szCs w:val="22"/>
        </w:rPr>
      </w:pPr>
      <w:r w:rsidRPr="003E6E0E">
        <w:rPr>
          <w:rFonts w:ascii="Bookman Old Style" w:hAnsi="Bookman Old Style" w:cs="Calibri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ab/>
      </w:r>
    </w:p>
    <w:p w14:paraId="2DBDB7B8" w14:textId="77777777" w:rsidR="00A1020B" w:rsidRPr="0092791C" w:rsidRDefault="00A1020B" w:rsidP="00A1020B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623DEA74" w14:textId="77777777" w:rsidR="00A1020B" w:rsidRDefault="00A1020B" w:rsidP="00A1020B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</w:p>
    <w:p w14:paraId="6EA77274" w14:textId="77777777" w:rsidR="008A0F97" w:rsidRDefault="00A1020B" w:rsidP="00A1020B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bCs/>
          <w:sz w:val="22"/>
          <w:szCs w:val="22"/>
        </w:rPr>
        <w:t>Yth</w:t>
      </w:r>
      <w:proofErr w:type="spellEnd"/>
      <w:r w:rsidRPr="0092791C">
        <w:rPr>
          <w:rFonts w:ascii="Bookman Old Style" w:hAnsi="Bookman Old Style" w:cs="Calibri"/>
          <w:bCs/>
          <w:sz w:val="22"/>
          <w:szCs w:val="22"/>
        </w:rPr>
        <w:t xml:space="preserve">. </w:t>
      </w:r>
    </w:p>
    <w:p w14:paraId="7C585175" w14:textId="137E4846" w:rsidR="00A1020B" w:rsidRDefault="007E1C59" w:rsidP="00A1020B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>
        <w:rPr>
          <w:rFonts w:ascii="Bookman Old Style" w:hAnsi="Bookman Old Style" w:cs="Calibri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Perencanaan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Organisasi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</w:t>
      </w:r>
    </w:p>
    <w:p w14:paraId="6757A5A2" w14:textId="2FE06041" w:rsidR="007E1C59" w:rsidRDefault="007E1C59" w:rsidP="00A1020B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>
        <w:rPr>
          <w:rFonts w:ascii="Bookman Old Style" w:hAnsi="Bookman Old Style" w:cs="Calibri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Agung RI</w:t>
      </w:r>
    </w:p>
    <w:p w14:paraId="6339F63B" w14:textId="77777777" w:rsidR="00A1020B" w:rsidRPr="00745376" w:rsidRDefault="00A1020B" w:rsidP="00A1020B">
      <w:pPr>
        <w:tabs>
          <w:tab w:val="left" w:pos="1778"/>
        </w:tabs>
        <w:spacing w:after="120"/>
        <w:jc w:val="both"/>
        <w:rPr>
          <w:rFonts w:ascii="Bookman Old Style" w:hAnsi="Bookman Old Style" w:cs="Calibri"/>
          <w:spacing w:val="-4"/>
          <w:sz w:val="22"/>
          <w:szCs w:val="22"/>
        </w:rPr>
      </w:pPr>
      <w:r w:rsidRPr="00745376">
        <w:rPr>
          <w:rFonts w:ascii="Bookman Old Style" w:hAnsi="Bookman Old Style" w:cs="Calibri"/>
          <w:spacing w:val="-4"/>
          <w:sz w:val="22"/>
          <w:szCs w:val="22"/>
        </w:rPr>
        <w:t>Di</w:t>
      </w:r>
    </w:p>
    <w:p w14:paraId="41A811AC" w14:textId="194003B7" w:rsidR="00A1020B" w:rsidRPr="00745376" w:rsidRDefault="007E1C59" w:rsidP="00A1020B">
      <w:pPr>
        <w:spacing w:after="120"/>
        <w:ind w:firstLine="567"/>
        <w:jc w:val="both"/>
        <w:rPr>
          <w:rFonts w:ascii="Bookman Old Style" w:hAnsi="Bookman Old Style" w:cs="Calibri"/>
          <w:spacing w:val="-4"/>
          <w:sz w:val="22"/>
          <w:szCs w:val="22"/>
        </w:rPr>
      </w:pPr>
      <w:r>
        <w:rPr>
          <w:rFonts w:ascii="Bookman Old Style" w:hAnsi="Bookman Old Style" w:cs="Calibri"/>
          <w:spacing w:val="-4"/>
          <w:sz w:val="22"/>
          <w:szCs w:val="22"/>
        </w:rPr>
        <w:t>Jakarta</w:t>
      </w:r>
    </w:p>
    <w:p w14:paraId="67BABDF6" w14:textId="77777777" w:rsidR="00A1020B" w:rsidRDefault="00A1020B" w:rsidP="00A1020B">
      <w:pPr>
        <w:spacing w:after="120" w:line="360" w:lineRule="auto"/>
        <w:ind w:firstLine="567"/>
        <w:jc w:val="both"/>
        <w:rPr>
          <w:rFonts w:ascii="Bookman Old Style" w:hAnsi="Bookman Old Style" w:cs="Calibri"/>
          <w:i/>
          <w:iCs/>
          <w:sz w:val="22"/>
          <w:szCs w:val="22"/>
        </w:rPr>
      </w:pPr>
    </w:p>
    <w:p w14:paraId="02167557" w14:textId="77777777" w:rsidR="00A1020B" w:rsidRPr="00BD5492" w:rsidRDefault="00A1020B" w:rsidP="00A1020B">
      <w:pPr>
        <w:spacing w:after="120" w:line="360" w:lineRule="auto"/>
        <w:ind w:firstLine="567"/>
        <w:jc w:val="both"/>
        <w:rPr>
          <w:rFonts w:ascii="Bookman Old Style" w:hAnsi="Bookman Old Style" w:cs="Calibri"/>
          <w:i/>
          <w:iCs/>
          <w:sz w:val="22"/>
          <w:szCs w:val="22"/>
        </w:rPr>
      </w:pPr>
      <w:proofErr w:type="spellStart"/>
      <w:r w:rsidRPr="00BD5492">
        <w:rPr>
          <w:rFonts w:ascii="Bookman Old Style" w:hAnsi="Bookman Old Style" w:cs="Calibri"/>
          <w:i/>
          <w:iCs/>
          <w:sz w:val="22"/>
          <w:szCs w:val="22"/>
        </w:rPr>
        <w:t>Assalammu’alaikum</w:t>
      </w:r>
      <w:proofErr w:type="spellEnd"/>
      <w:r w:rsidRPr="00BD5492">
        <w:rPr>
          <w:rFonts w:ascii="Bookman Old Style" w:hAnsi="Bookman Old Style" w:cs="Calibri"/>
          <w:i/>
          <w:iCs/>
          <w:sz w:val="22"/>
          <w:szCs w:val="22"/>
        </w:rPr>
        <w:t xml:space="preserve">. </w:t>
      </w:r>
      <w:proofErr w:type="spellStart"/>
      <w:r w:rsidRPr="00BD5492">
        <w:rPr>
          <w:rFonts w:ascii="Bookman Old Style" w:hAnsi="Bookman Old Style" w:cs="Calibri"/>
          <w:i/>
          <w:iCs/>
          <w:sz w:val="22"/>
          <w:szCs w:val="22"/>
        </w:rPr>
        <w:t>Wr.Wb</w:t>
      </w:r>
      <w:proofErr w:type="spellEnd"/>
      <w:r>
        <w:rPr>
          <w:rFonts w:ascii="Bookman Old Style" w:hAnsi="Bookman Old Style" w:cs="Calibri"/>
          <w:i/>
          <w:iCs/>
          <w:sz w:val="22"/>
          <w:szCs w:val="22"/>
        </w:rPr>
        <w:t>.,</w:t>
      </w:r>
    </w:p>
    <w:p w14:paraId="0EF89A0B" w14:textId="40ECF8B7" w:rsidR="00B334F6" w:rsidRPr="00B334F6" w:rsidRDefault="00A1020B" w:rsidP="00B334F6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2"/>
          <w:szCs w:val="22"/>
        </w:rPr>
        <w:t>Sehubungan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dengan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terjadinya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Bencana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Alam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Gempa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Bumi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tanggal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25 April 2023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dengan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Magnitudo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r w:rsidR="00997D98">
        <w:rPr>
          <w:rFonts w:ascii="Bookman Old Style" w:hAnsi="Bookman Old Style" w:cs="Calibri"/>
          <w:sz w:val="22"/>
          <w:szCs w:val="22"/>
        </w:rPr>
        <w:t>7</w:t>
      </w:r>
      <w:r w:rsidR="007E1C59">
        <w:rPr>
          <w:rFonts w:ascii="Bookman Old Style" w:hAnsi="Bookman Old Style" w:cs="Calibri"/>
          <w:sz w:val="22"/>
          <w:szCs w:val="22"/>
        </w:rPr>
        <w:t>,</w:t>
      </w:r>
      <w:r w:rsidR="00997D98">
        <w:rPr>
          <w:rFonts w:ascii="Bookman Old Style" w:hAnsi="Bookman Old Style" w:cs="Calibri"/>
          <w:sz w:val="22"/>
          <w:szCs w:val="22"/>
        </w:rPr>
        <w:t>3</w:t>
      </w:r>
      <w:r w:rsidR="007E1C59">
        <w:rPr>
          <w:rFonts w:ascii="Bookman Old Style" w:hAnsi="Bookman Old Style" w:cs="Calibri"/>
          <w:sz w:val="22"/>
          <w:szCs w:val="22"/>
        </w:rPr>
        <w:t xml:space="preserve"> SR yang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berpusat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di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Kepulauan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Mentawai, dan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berdasarkan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hasil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inventarisasi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dampak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gempa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terhadap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Gedung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Pengadilan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di Wilayah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Pengadilan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Tinggi Agama Padang, </w:t>
      </w:r>
      <w:proofErr w:type="spellStart"/>
      <w:r w:rsidR="00941FB0">
        <w:rPr>
          <w:rFonts w:ascii="Bookman Old Style" w:hAnsi="Bookman Old Style" w:cs="Calibri"/>
          <w:sz w:val="22"/>
          <w:szCs w:val="22"/>
        </w:rPr>
        <w:t>b</w:t>
      </w:r>
      <w:r w:rsidR="007E1C59">
        <w:rPr>
          <w:rFonts w:ascii="Bookman Old Style" w:hAnsi="Bookman Old Style" w:cs="Calibri"/>
          <w:sz w:val="22"/>
          <w:szCs w:val="22"/>
        </w:rPr>
        <w:t>ersama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ini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disampaikan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bahwa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terdapat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3 </w:t>
      </w:r>
      <w:r w:rsidR="00941FB0">
        <w:rPr>
          <w:rFonts w:ascii="Bookman Old Style" w:hAnsi="Bookman Old Style" w:cs="Calibri"/>
          <w:sz w:val="22"/>
          <w:szCs w:val="22"/>
        </w:rPr>
        <w:t xml:space="preserve">Gedung </w:t>
      </w:r>
      <w:proofErr w:type="spellStart"/>
      <w:r w:rsidR="00941FB0">
        <w:rPr>
          <w:rFonts w:ascii="Bookman Old Style" w:hAnsi="Bookman Old Style" w:cs="Calibri"/>
          <w:sz w:val="22"/>
          <w:szCs w:val="22"/>
        </w:rPr>
        <w:t>Pengadilan</w:t>
      </w:r>
      <w:proofErr w:type="spellEnd"/>
      <w:r w:rsidR="00941FB0">
        <w:rPr>
          <w:rFonts w:ascii="Bookman Old Style" w:hAnsi="Bookman Old Style" w:cs="Calibri"/>
          <w:sz w:val="22"/>
          <w:szCs w:val="22"/>
        </w:rPr>
        <w:t xml:space="preserve"> yang </w:t>
      </w:r>
      <w:proofErr w:type="spellStart"/>
      <w:r w:rsidR="00941FB0">
        <w:rPr>
          <w:rFonts w:ascii="Bookman Old Style" w:hAnsi="Bookman Old Style" w:cs="Calibri"/>
          <w:sz w:val="22"/>
          <w:szCs w:val="22"/>
        </w:rPr>
        <w:t>terdampak</w:t>
      </w:r>
      <w:proofErr w:type="spellEnd"/>
      <w:r w:rsidR="00941FB0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941FB0">
        <w:rPr>
          <w:rFonts w:ascii="Bookman Old Style" w:hAnsi="Bookman Old Style" w:cs="Calibri"/>
          <w:sz w:val="22"/>
          <w:szCs w:val="22"/>
        </w:rPr>
        <w:t>gempa</w:t>
      </w:r>
      <w:proofErr w:type="spellEnd"/>
      <w:r w:rsidR="00941FB0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941FB0">
        <w:rPr>
          <w:rFonts w:ascii="Bookman Old Style" w:hAnsi="Bookman Old Style" w:cs="Calibri"/>
          <w:sz w:val="22"/>
          <w:szCs w:val="22"/>
        </w:rPr>
        <w:t>dengan</w:t>
      </w:r>
      <w:proofErr w:type="spellEnd"/>
      <w:r w:rsidR="00941FB0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941FB0">
        <w:rPr>
          <w:rFonts w:ascii="Bookman Old Style" w:hAnsi="Bookman Old Style" w:cs="Calibri"/>
          <w:sz w:val="22"/>
          <w:szCs w:val="22"/>
        </w:rPr>
        <w:t>kategori</w:t>
      </w:r>
      <w:proofErr w:type="spellEnd"/>
      <w:r w:rsidR="00941FB0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E1C59">
        <w:rPr>
          <w:rFonts w:ascii="Bookman Old Style" w:hAnsi="Bookman Old Style" w:cs="Calibri"/>
          <w:sz w:val="22"/>
          <w:szCs w:val="22"/>
        </w:rPr>
        <w:t>Rusak</w:t>
      </w:r>
      <w:proofErr w:type="spellEnd"/>
      <w:r w:rsidR="007E1C59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proofErr w:type="gramStart"/>
      <w:r w:rsidR="007E1C59">
        <w:rPr>
          <w:rFonts w:ascii="Bookman Old Style" w:hAnsi="Bookman Old Style" w:cs="Calibri"/>
          <w:sz w:val="22"/>
          <w:szCs w:val="22"/>
        </w:rPr>
        <w:t>Ringan</w:t>
      </w:r>
      <w:proofErr w:type="spellEnd"/>
      <w:r w:rsidR="00B334F6">
        <w:rPr>
          <w:rFonts w:ascii="Bookman Old Style" w:hAnsi="Bookman Old Style" w:cs="Calibri"/>
          <w:sz w:val="22"/>
          <w:szCs w:val="22"/>
        </w:rPr>
        <w:t xml:space="preserve"> </w:t>
      </w:r>
      <w:r w:rsidR="00941FB0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 w:rsidR="00941FB0">
        <w:rPr>
          <w:rFonts w:ascii="Bookman Old Style" w:hAnsi="Bookman Old Style" w:cs="Calibri"/>
          <w:sz w:val="22"/>
          <w:szCs w:val="22"/>
          <w:lang w:val="en-GB"/>
        </w:rPr>
        <w:t>yaitu</w:t>
      </w:r>
      <w:proofErr w:type="spellEnd"/>
      <w:proofErr w:type="gramEnd"/>
      <w:r w:rsidR="00941FB0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r w:rsidR="00B334F6">
        <w:rPr>
          <w:rFonts w:ascii="Bookman Old Style" w:hAnsi="Bookman Old Style" w:cs="Calibri"/>
          <w:sz w:val="22"/>
          <w:szCs w:val="22"/>
          <w:lang w:val="en-GB"/>
        </w:rPr>
        <w:t>P</w:t>
      </w:r>
      <w:r w:rsidR="00941FB0">
        <w:rPr>
          <w:rFonts w:ascii="Bookman Old Style" w:hAnsi="Bookman Old Style" w:cs="Calibri"/>
          <w:sz w:val="22"/>
          <w:szCs w:val="22"/>
          <w:lang w:val="en-ID"/>
        </w:rPr>
        <w:t>TA Padang</w:t>
      </w:r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, PA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Tanjung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Pati dan PA Padang.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Selanjutnya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sebagai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data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dukung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laporan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terlampir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kami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kirimkan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dokumentasi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kondisi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dampak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gempa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terhadap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ketiga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Gedung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Pengadilan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B334F6">
        <w:rPr>
          <w:rFonts w:ascii="Bookman Old Style" w:hAnsi="Bookman Old Style" w:cs="Calibri"/>
          <w:sz w:val="22"/>
          <w:szCs w:val="22"/>
          <w:lang w:val="en-ID"/>
        </w:rPr>
        <w:t>tersebut</w:t>
      </w:r>
      <w:proofErr w:type="spellEnd"/>
      <w:r w:rsidR="00B334F6">
        <w:rPr>
          <w:rFonts w:ascii="Bookman Old Style" w:hAnsi="Bookman Old Style" w:cs="Calibri"/>
          <w:sz w:val="22"/>
          <w:szCs w:val="22"/>
          <w:lang w:val="en-ID"/>
        </w:rPr>
        <w:t>.</w:t>
      </w:r>
    </w:p>
    <w:p w14:paraId="4888DCA8" w14:textId="31C07A69" w:rsidR="00A1020B" w:rsidRPr="00BD5492" w:rsidRDefault="00A1020B" w:rsidP="00A1020B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2"/>
          <w:lang w:val="en-ID"/>
        </w:rPr>
      </w:pPr>
      <w:r w:rsidRPr="00BD5492">
        <w:rPr>
          <w:rFonts w:ascii="Bookman Old Style" w:hAnsi="Bookman Old Style" w:cs="Calibri"/>
          <w:sz w:val="22"/>
          <w:szCs w:val="22"/>
          <w:lang w:val="id-ID"/>
        </w:rPr>
        <w:t>Demikian kami sampaikan, atas perhatian diucapkan</w:t>
      </w:r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Pr="00BD5492">
        <w:rPr>
          <w:rFonts w:ascii="Bookman Old Style" w:hAnsi="Bookman Old Style" w:cs="Calibri"/>
          <w:sz w:val="22"/>
          <w:szCs w:val="22"/>
          <w:lang w:val="id-ID"/>
        </w:rPr>
        <w:t>terimakasih.</w:t>
      </w:r>
    </w:p>
    <w:p w14:paraId="4585F4D2" w14:textId="77777777" w:rsidR="00A1020B" w:rsidRDefault="00A1020B" w:rsidP="00A1020B">
      <w:pPr>
        <w:ind w:left="5103"/>
        <w:rPr>
          <w:rFonts w:ascii="Bookman Old Style" w:hAnsi="Bookman Old Style"/>
          <w:sz w:val="22"/>
          <w:szCs w:val="22"/>
        </w:rPr>
      </w:pPr>
    </w:p>
    <w:p w14:paraId="3F0DE352" w14:textId="77777777" w:rsidR="00A1020B" w:rsidRDefault="00A1020B" w:rsidP="00A1020B">
      <w:pPr>
        <w:ind w:left="5103"/>
        <w:rPr>
          <w:rFonts w:ascii="Bookman Old Style" w:hAnsi="Bookman Old Style"/>
          <w:sz w:val="22"/>
          <w:szCs w:val="22"/>
        </w:rPr>
      </w:pPr>
    </w:p>
    <w:p w14:paraId="12D6A220" w14:textId="77777777" w:rsidR="00A1020B" w:rsidRDefault="00A1020B" w:rsidP="00A1020B">
      <w:pPr>
        <w:ind w:left="510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4F16573A" w14:textId="60D4D0E7" w:rsidR="00A1020B" w:rsidRPr="0092791C" w:rsidRDefault="00A1020B" w:rsidP="00A1020B">
      <w:pPr>
        <w:ind w:left="510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Pr="0092791C">
        <w:rPr>
          <w:rFonts w:ascii="Bookman Old Style" w:hAnsi="Bookman Old Style"/>
          <w:sz w:val="22"/>
          <w:szCs w:val="22"/>
        </w:rPr>
        <w:t>,</w:t>
      </w:r>
    </w:p>
    <w:p w14:paraId="271D2F5A" w14:textId="77777777" w:rsidR="00A1020B" w:rsidRPr="0092791C" w:rsidRDefault="00A1020B" w:rsidP="00A1020B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25AE5D06" w14:textId="77777777" w:rsidR="00A1020B" w:rsidRPr="0092791C" w:rsidRDefault="00A1020B" w:rsidP="00A1020B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2D33740A" w14:textId="77777777" w:rsidR="00A1020B" w:rsidRPr="0092791C" w:rsidRDefault="00A1020B" w:rsidP="00A1020B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29F77AB3" w14:textId="77777777" w:rsidR="00A1020B" w:rsidRPr="0092791C" w:rsidRDefault="00A1020B" w:rsidP="00A1020B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162B016B" w14:textId="6C662427" w:rsidR="00A1020B" w:rsidRPr="0092791C" w:rsidRDefault="006F4DBA" w:rsidP="00A1020B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>
        <w:rPr>
          <w:rFonts w:ascii="Bookman Old Style" w:hAnsi="Bookman Old Style"/>
          <w:bCs/>
          <w:sz w:val="22"/>
          <w:szCs w:val="22"/>
          <w:lang w:val="fi-FI"/>
        </w:rPr>
        <w:t>H.Idris Latif,</w:t>
      </w:r>
      <w:r w:rsidR="008A0F97">
        <w:rPr>
          <w:rFonts w:ascii="Bookman Old Style" w:hAnsi="Bookman Old Style"/>
          <w:bCs/>
          <w:sz w:val="22"/>
          <w:szCs w:val="22"/>
          <w:lang w:val="fi-FI"/>
        </w:rPr>
        <w:t xml:space="preserve"> S.H., M.H</w:t>
      </w:r>
      <w:r w:rsidR="00A1020B" w:rsidRPr="0092791C">
        <w:rPr>
          <w:rFonts w:ascii="Bookman Old Style" w:hAnsi="Bookman Old Style"/>
          <w:bCs/>
          <w:sz w:val="22"/>
          <w:szCs w:val="22"/>
          <w:lang w:val="fi-FI"/>
        </w:rPr>
        <w:t>.</w:t>
      </w:r>
    </w:p>
    <w:p w14:paraId="0AE217ED" w14:textId="4EB3FB38" w:rsidR="00A1020B" w:rsidRPr="0092791C" w:rsidRDefault="00A1020B" w:rsidP="00A1020B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 w:rsidRPr="0092791C">
        <w:rPr>
          <w:rFonts w:ascii="Bookman Old Style" w:hAnsi="Bookman Old Style"/>
          <w:bCs/>
          <w:sz w:val="22"/>
          <w:szCs w:val="22"/>
          <w:lang w:val="fi-FI"/>
        </w:rPr>
        <w:t>NIP. 19</w:t>
      </w:r>
      <w:r w:rsidR="008A0F97">
        <w:rPr>
          <w:rFonts w:ascii="Bookman Old Style" w:hAnsi="Bookman Old Style"/>
          <w:bCs/>
          <w:sz w:val="22"/>
          <w:szCs w:val="22"/>
          <w:lang w:val="fi-FI"/>
        </w:rPr>
        <w:t>6404101993031002</w:t>
      </w:r>
    </w:p>
    <w:p w14:paraId="1EBC9F77" w14:textId="77777777" w:rsidR="00A1020B" w:rsidRPr="00D12355" w:rsidRDefault="00A1020B" w:rsidP="00A1020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53E4CD5" w14:textId="77777777" w:rsidR="00A1020B" w:rsidRDefault="00A1020B" w:rsidP="00A1020B"/>
    <w:p w14:paraId="381119FC" w14:textId="77777777" w:rsidR="005E3E6B" w:rsidRDefault="005E3E6B"/>
    <w:sectPr w:rsidR="005E3E6B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75D"/>
    <w:multiLevelType w:val="hybridMultilevel"/>
    <w:tmpl w:val="2AE85896"/>
    <w:lvl w:ilvl="0" w:tplc="BCB8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B"/>
    <w:rsid w:val="0004272A"/>
    <w:rsid w:val="005E3E6B"/>
    <w:rsid w:val="00682DAF"/>
    <w:rsid w:val="006F4DBA"/>
    <w:rsid w:val="007E1C59"/>
    <w:rsid w:val="008A0F97"/>
    <w:rsid w:val="00941FB0"/>
    <w:rsid w:val="00997D98"/>
    <w:rsid w:val="00A1020B"/>
    <w:rsid w:val="00A213E6"/>
    <w:rsid w:val="00B334F6"/>
    <w:rsid w:val="00C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372"/>
  <w15:chartTrackingRefBased/>
  <w15:docId w15:val="{BC4989F2-5068-46BE-B193-4A7F59CB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10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2</cp:revision>
  <cp:lastPrinted>2023-04-28T09:39:00Z</cp:lastPrinted>
  <dcterms:created xsi:type="dcterms:W3CDTF">2023-04-28T04:35:00Z</dcterms:created>
  <dcterms:modified xsi:type="dcterms:W3CDTF">2023-05-02T01:36:00Z</dcterms:modified>
</cp:coreProperties>
</file>