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7349DD6" wp14:editId="2897E15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0B09" wp14:editId="143048F7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B8A45" wp14:editId="226466F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28AA" wp14:editId="7635C45E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ind w:left="-284"/>
        <w:rPr>
          <w:rFonts w:ascii="Bookman Old Style" w:hAnsi="Bookman Old Style" w:cs="Arial"/>
          <w:sz w:val="22"/>
          <w:szCs w:val="22"/>
        </w:rPr>
      </w:pPr>
    </w:p>
    <w:p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5B279" wp14:editId="27FC8AC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28152C" w:rsidRDefault="000E40C8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0E40C8" w:rsidRPr="0028152C" w:rsidRDefault="000E40C8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0E40C8" w:rsidRPr="0028152C" w:rsidRDefault="000E40C8" w:rsidP="00CB7D3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E40C8" w:rsidRDefault="000E40C8" w:rsidP="00CB7D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0E40C8" w:rsidRPr="0028152C" w:rsidRDefault="000E40C8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0E40C8" w:rsidRPr="0028152C" w:rsidRDefault="000E40C8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0E40C8" w:rsidRPr="0028152C" w:rsidRDefault="000E40C8" w:rsidP="00CB7D3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E40C8" w:rsidRDefault="000E40C8" w:rsidP="00CB7D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0384" wp14:editId="102ABF64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CB7D3C" w:rsidRPr="00D12A6A" w:rsidRDefault="00CB7D3C" w:rsidP="0079421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="00A83A01">
        <w:rPr>
          <w:rFonts w:ascii="Arial" w:hAnsi="Arial" w:cs="Arial"/>
          <w:b/>
          <w:sz w:val="26"/>
          <w:szCs w:val="26"/>
        </w:rPr>
        <w:t xml:space="preserve"> </w:t>
      </w:r>
      <w:r w:rsidR="00A83A01" w:rsidRPr="00A83A01">
        <w:rPr>
          <w:rFonts w:ascii="Arial" w:hAnsi="Arial" w:cs="Arial"/>
          <w:sz w:val="26"/>
          <w:szCs w:val="26"/>
        </w:rPr>
        <w:t>0628</w:t>
      </w:r>
      <w:r w:rsidR="00FE0EE4" w:rsidRPr="00A83A01">
        <w:rPr>
          <w:rFonts w:ascii="Arial" w:hAnsi="Arial" w:cs="Arial"/>
          <w:szCs w:val="20"/>
        </w:rPr>
        <w:t>/SEK</w:t>
      </w:r>
      <w:r w:rsidR="00FE0EE4">
        <w:rPr>
          <w:rFonts w:ascii="Arial" w:hAnsi="Arial" w:cs="Arial"/>
          <w:szCs w:val="20"/>
        </w:rPr>
        <w:t>.PTA.W3-A</w:t>
      </w:r>
      <w:r w:rsidR="00C158AF">
        <w:rPr>
          <w:rFonts w:ascii="Arial" w:hAnsi="Arial" w:cs="Arial"/>
          <w:szCs w:val="20"/>
        </w:rPr>
        <w:t>/RA1.8/</w:t>
      </w:r>
      <w:r w:rsidR="006B4AFD">
        <w:rPr>
          <w:rFonts w:ascii="Arial" w:hAnsi="Arial" w:cs="Arial"/>
          <w:szCs w:val="20"/>
        </w:rPr>
        <w:t>I</w:t>
      </w:r>
      <w:r w:rsidR="0079421C">
        <w:rPr>
          <w:rFonts w:ascii="Arial" w:hAnsi="Arial" w:cs="Arial"/>
          <w:szCs w:val="20"/>
        </w:rPr>
        <w:t>I</w:t>
      </w:r>
      <w:r w:rsidR="006B4AFD">
        <w:rPr>
          <w:rFonts w:ascii="Arial" w:hAnsi="Arial" w:cs="Arial"/>
          <w:szCs w:val="20"/>
        </w:rPr>
        <w:t>/2024</w:t>
      </w:r>
      <w:r w:rsidR="00A83A01">
        <w:rPr>
          <w:rFonts w:ascii="Arial" w:hAnsi="Arial" w:cs="Arial"/>
          <w:szCs w:val="20"/>
        </w:rPr>
        <w:t xml:space="preserve">          </w:t>
      </w:r>
      <w:r w:rsidRPr="00D12A6A">
        <w:rPr>
          <w:rFonts w:ascii="Arial" w:hAnsi="Arial" w:cs="Arial"/>
          <w:szCs w:val="20"/>
        </w:rPr>
        <w:t xml:space="preserve">           </w:t>
      </w:r>
      <w:r w:rsidR="00960F00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  </w:t>
      </w:r>
      <w:r w:rsidR="00960F00">
        <w:rPr>
          <w:rFonts w:ascii="Arial" w:hAnsi="Arial" w:cs="Arial"/>
          <w:szCs w:val="20"/>
        </w:rPr>
        <w:t xml:space="preserve">   </w:t>
      </w:r>
      <w:r w:rsidR="000E656B">
        <w:rPr>
          <w:rFonts w:ascii="Arial" w:hAnsi="Arial" w:cs="Arial"/>
          <w:szCs w:val="20"/>
        </w:rPr>
        <w:t xml:space="preserve"> </w:t>
      </w:r>
      <w:r w:rsidR="00960F00">
        <w:rPr>
          <w:rFonts w:ascii="Arial" w:hAnsi="Arial" w:cs="Arial"/>
          <w:szCs w:val="20"/>
        </w:rPr>
        <w:t xml:space="preserve"> </w:t>
      </w:r>
      <w:r w:rsidR="008A41E6">
        <w:rPr>
          <w:rFonts w:ascii="Arial" w:hAnsi="Arial" w:cs="Arial"/>
          <w:szCs w:val="20"/>
        </w:rPr>
        <w:t>6</w:t>
      </w:r>
      <w:r w:rsidR="000E656B">
        <w:rPr>
          <w:rFonts w:ascii="Arial" w:hAnsi="Arial" w:cs="Arial"/>
          <w:szCs w:val="20"/>
        </w:rPr>
        <w:t xml:space="preserve"> </w:t>
      </w:r>
      <w:proofErr w:type="spellStart"/>
      <w:r w:rsidR="00296CD1">
        <w:rPr>
          <w:rFonts w:ascii="Arial" w:hAnsi="Arial" w:cs="Arial"/>
          <w:szCs w:val="20"/>
        </w:rPr>
        <w:t>Februari</w:t>
      </w:r>
      <w:proofErr w:type="spellEnd"/>
      <w:r w:rsidR="00296CD1">
        <w:rPr>
          <w:rFonts w:ascii="Arial" w:hAnsi="Arial" w:cs="Arial"/>
          <w:szCs w:val="20"/>
        </w:rPr>
        <w:t xml:space="preserve"> 2024</w:t>
      </w:r>
    </w:p>
    <w:p w:rsidR="00CB7D3C" w:rsidRPr="00D12A6A" w:rsidRDefault="006B4AFD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>
        <w:rPr>
          <w:rFonts w:ascii="Arial" w:hAnsi="Arial" w:cs="Arial"/>
          <w:bCs/>
          <w:iCs/>
          <w:szCs w:val="20"/>
        </w:rPr>
        <w:t>Lampiran</w:t>
      </w:r>
      <w:proofErr w:type="spellEnd"/>
      <w:r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>
        <w:rPr>
          <w:rFonts w:ascii="Arial" w:hAnsi="Arial" w:cs="Arial"/>
          <w:bCs/>
          <w:iCs/>
          <w:szCs w:val="20"/>
        </w:rPr>
        <w:t>Satu</w:t>
      </w:r>
      <w:proofErr w:type="spellEnd"/>
      <w:r>
        <w:rPr>
          <w:rFonts w:ascii="Arial" w:hAnsi="Arial" w:cs="Arial"/>
          <w:bCs/>
          <w:iCs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szCs w:val="20"/>
        </w:rPr>
        <w:t>Berkas</w:t>
      </w:r>
      <w:proofErr w:type="spellEnd"/>
    </w:p>
    <w:p w:rsidR="00CB7D3C" w:rsidRPr="002E362C" w:rsidRDefault="00CB7D3C" w:rsidP="00CB7D3C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b/>
          <w:szCs w:val="20"/>
        </w:rPr>
        <w:t xml:space="preserve"> </w:t>
      </w:r>
      <w:r w:rsidR="002E362C">
        <w:rPr>
          <w:rFonts w:ascii="Arial" w:hAnsi="Arial" w:cs="Arial"/>
          <w:szCs w:val="20"/>
        </w:rPr>
        <w:t xml:space="preserve">DIPA </w:t>
      </w:r>
      <w:r w:rsidR="000E40C8">
        <w:rPr>
          <w:rFonts w:ascii="Arial" w:hAnsi="Arial" w:cs="Arial"/>
          <w:szCs w:val="20"/>
        </w:rPr>
        <w:t>04 Ke-1</w:t>
      </w:r>
    </w:p>
    <w:p w:rsidR="00CB7D3C" w:rsidRDefault="00CB7D3C" w:rsidP="00CB7D3C">
      <w:pPr>
        <w:ind w:left="1560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 </w:t>
      </w:r>
      <w:r w:rsidR="006B4AFD">
        <w:rPr>
          <w:rFonts w:ascii="Arial" w:hAnsi="Arial" w:cs="Arial"/>
          <w:szCs w:val="20"/>
        </w:rPr>
        <w:t>SP DIPA – 005.04.2.401901/2024</w:t>
      </w:r>
    </w:p>
    <w:p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proofErr w:type="gram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proofErr w:type="gramEnd"/>
      <w:r w:rsidRPr="00D12A6A">
        <w:rPr>
          <w:rFonts w:ascii="Arial" w:hAnsi="Arial" w:cs="Arial"/>
          <w:bCs/>
          <w:szCs w:val="20"/>
        </w:rPr>
        <w:tab/>
      </w:r>
    </w:p>
    <w:p w:rsidR="00D9432F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Kepala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Kanwil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Direktorat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Jenderal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Perbendaharaan</w:t>
      </w:r>
      <w:proofErr w:type="spellEnd"/>
      <w:r>
        <w:rPr>
          <w:rFonts w:ascii="Arial" w:hAnsi="Arial" w:cs="Arial"/>
          <w:bCs/>
          <w:szCs w:val="20"/>
        </w:rPr>
        <w:t xml:space="preserve"> </w:t>
      </w:r>
    </w:p>
    <w:p w:rsidR="00CB7D3C" w:rsidRPr="00D12A6A" w:rsidRDefault="00D9432F" w:rsidP="006B4AFD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Provinsi</w:t>
      </w:r>
      <w:proofErr w:type="spellEnd"/>
      <w:r>
        <w:rPr>
          <w:rFonts w:ascii="Arial" w:hAnsi="Arial" w:cs="Arial"/>
          <w:bCs/>
          <w:szCs w:val="20"/>
        </w:rPr>
        <w:t xml:space="preserve"> Sumatera Barat</w:t>
      </w:r>
      <w:r w:rsidR="00CB7D3C" w:rsidRPr="00D12A6A">
        <w:rPr>
          <w:rFonts w:ascii="Arial" w:hAnsi="Arial" w:cs="Arial"/>
          <w:bCs/>
          <w:szCs w:val="20"/>
        </w:rPr>
        <w:t xml:space="preserve">        </w:t>
      </w:r>
    </w:p>
    <w:p w:rsidR="00CB7D3C" w:rsidRPr="00D12A6A" w:rsidRDefault="00CB7D3C" w:rsidP="00CB7D3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  <w:bookmarkStart w:id="2" w:name="_GoBack"/>
      <w:bookmarkEnd w:id="2"/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proofErr w:type="spellStart"/>
      <w:r w:rsidRPr="00D12A6A">
        <w:rPr>
          <w:rFonts w:ascii="Arial" w:hAnsi="Arial" w:cs="Arial"/>
          <w:spacing w:val="-4"/>
          <w:szCs w:val="20"/>
        </w:rPr>
        <w:t>Dasar</w:t>
      </w:r>
      <w:proofErr w:type="spellEnd"/>
      <w:r w:rsidRPr="00D12A6A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:rsidR="00CB7D3C" w:rsidRPr="00D12A6A" w:rsidRDefault="00CB7D3C" w:rsidP="0079421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Menter</w:t>
      </w:r>
      <w:r w:rsidR="00D9432F">
        <w:rPr>
          <w:rFonts w:ascii="Arial" w:hAnsi="Arial" w:cs="Arial"/>
          <w:szCs w:val="20"/>
        </w:rPr>
        <w:t>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Nomor</w:t>
      </w:r>
      <w:proofErr w:type="spellEnd"/>
      <w:r w:rsidR="00D9432F">
        <w:rPr>
          <w:rFonts w:ascii="Arial" w:hAnsi="Arial" w:cs="Arial"/>
          <w:szCs w:val="20"/>
        </w:rPr>
        <w:t xml:space="preserve"> 62 </w:t>
      </w:r>
      <w:proofErr w:type="spellStart"/>
      <w:r w:rsidR="00D9432F">
        <w:rPr>
          <w:rFonts w:ascii="Arial" w:hAnsi="Arial" w:cs="Arial"/>
          <w:szCs w:val="20"/>
        </w:rPr>
        <w:t>Tahun</w:t>
      </w:r>
      <w:proofErr w:type="spellEnd"/>
      <w:r w:rsidR="00D9432F">
        <w:rPr>
          <w:rFonts w:ascii="Arial" w:hAnsi="Arial" w:cs="Arial"/>
          <w:szCs w:val="20"/>
        </w:rPr>
        <w:t xml:space="preserve"> 2023 </w:t>
      </w:r>
      <w:proofErr w:type="spellStart"/>
      <w:r w:rsidR="00D9432F">
        <w:rPr>
          <w:rFonts w:ascii="Arial" w:hAnsi="Arial" w:cs="Arial"/>
          <w:szCs w:val="20"/>
        </w:rPr>
        <w:t>tentang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perencaan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pelaksanaan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serta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akuntansi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dan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pelaporan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Pr="006B4AFD" w:rsidRDefault="00CB7D3C" w:rsidP="0079421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r w:rsidRPr="006B4AFD">
        <w:rPr>
          <w:rFonts w:ascii="Arial" w:hAnsi="Arial" w:cs="Arial"/>
          <w:szCs w:val="20"/>
        </w:rPr>
        <w:t xml:space="preserve">DIPA </w:t>
      </w:r>
      <w:proofErr w:type="spellStart"/>
      <w:r w:rsidRPr="006B4AFD">
        <w:rPr>
          <w:rFonts w:ascii="Arial" w:hAnsi="Arial" w:cs="Arial"/>
          <w:szCs w:val="20"/>
        </w:rPr>
        <w:t>Petikan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Satuan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Kerja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Pengadilan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Tinggi</w:t>
      </w:r>
      <w:proofErr w:type="spellEnd"/>
      <w:r w:rsidRPr="006B4AFD">
        <w:rPr>
          <w:rFonts w:ascii="Arial" w:hAnsi="Arial" w:cs="Arial"/>
          <w:szCs w:val="20"/>
        </w:rPr>
        <w:t xml:space="preserve"> Agama Padang </w:t>
      </w:r>
      <w:proofErr w:type="spellStart"/>
      <w:r w:rsidRPr="006B4AFD">
        <w:rPr>
          <w:rFonts w:ascii="Arial" w:hAnsi="Arial" w:cs="Arial"/>
          <w:szCs w:val="20"/>
        </w:rPr>
        <w:t>N</w:t>
      </w:r>
      <w:r w:rsidR="00746125" w:rsidRPr="006B4AFD">
        <w:rPr>
          <w:rFonts w:ascii="Arial" w:hAnsi="Arial" w:cs="Arial"/>
          <w:szCs w:val="20"/>
        </w:rPr>
        <w:t>omor</w:t>
      </w:r>
      <w:proofErr w:type="spellEnd"/>
      <w:r w:rsidR="00746125" w:rsidRPr="006B4AFD">
        <w:rPr>
          <w:rFonts w:ascii="Arial" w:hAnsi="Arial" w:cs="Arial"/>
          <w:szCs w:val="20"/>
        </w:rPr>
        <w:t xml:space="preserve">: </w:t>
      </w:r>
      <w:r w:rsidR="003A7DD3" w:rsidRPr="006B4AFD">
        <w:rPr>
          <w:rFonts w:ascii="Arial" w:hAnsi="Arial" w:cs="Arial"/>
          <w:szCs w:val="20"/>
        </w:rPr>
        <w:t xml:space="preserve">SP </w:t>
      </w:r>
      <w:r w:rsidR="00296CD1" w:rsidRPr="006B4AFD">
        <w:rPr>
          <w:rFonts w:ascii="Arial" w:hAnsi="Arial" w:cs="Arial"/>
          <w:szCs w:val="20"/>
        </w:rPr>
        <w:t>DIP</w:t>
      </w:r>
      <w:r w:rsidR="006B4AFD" w:rsidRPr="006B4AFD">
        <w:rPr>
          <w:rFonts w:ascii="Arial" w:hAnsi="Arial" w:cs="Arial"/>
          <w:szCs w:val="20"/>
        </w:rPr>
        <w:t xml:space="preserve">A-005.04.2.401901/2024 </w:t>
      </w:r>
      <w:proofErr w:type="spellStart"/>
      <w:r w:rsidR="006B4AFD" w:rsidRPr="006B4AFD">
        <w:rPr>
          <w:rFonts w:ascii="Arial" w:hAnsi="Arial" w:cs="Arial"/>
          <w:szCs w:val="20"/>
        </w:rPr>
        <w:t>tanggal</w:t>
      </w:r>
      <w:proofErr w:type="spellEnd"/>
      <w:r w:rsidR="006B4AFD" w:rsidRPr="006B4AFD">
        <w:rPr>
          <w:rFonts w:ascii="Arial" w:hAnsi="Arial" w:cs="Arial"/>
          <w:szCs w:val="20"/>
        </w:rPr>
        <w:t xml:space="preserve"> 24 </w:t>
      </w:r>
      <w:r w:rsidR="00296CD1" w:rsidRPr="006B4AFD">
        <w:rPr>
          <w:rFonts w:ascii="Arial" w:hAnsi="Arial" w:cs="Arial"/>
          <w:szCs w:val="20"/>
        </w:rPr>
        <w:t>November 2023</w:t>
      </w:r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kode</w:t>
      </w:r>
      <w:proofErr w:type="spellEnd"/>
      <w:r w:rsidRPr="006B4AFD">
        <w:rPr>
          <w:rFonts w:ascii="Arial" w:hAnsi="Arial" w:cs="Arial"/>
          <w:szCs w:val="20"/>
        </w:rPr>
        <w:t xml:space="preserve"> digital stamp </w:t>
      </w:r>
      <w:r w:rsidR="006B4AFD" w:rsidRPr="006B4AFD">
        <w:rPr>
          <w:rFonts w:ascii="Arial" w:hAnsi="Arial" w:cs="Arial"/>
          <w:szCs w:val="20"/>
        </w:rPr>
        <w:t>DS: 2928-3363-1032-2610</w:t>
      </w:r>
      <w:r w:rsidRPr="006B4AFD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Bersama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ini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diusulkan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dengan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rincian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berikut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CB7D3C" w:rsidRPr="00D12A6A" w:rsidRDefault="00CB7D3C" w:rsidP="0079421C">
      <w:pPr>
        <w:pStyle w:val="ListParagraph"/>
        <w:numPr>
          <w:ilvl w:val="1"/>
          <w:numId w:val="1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perubahan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penarikan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dan</w:t>
      </w:r>
      <w:proofErr w:type="spellEnd"/>
      <w:r w:rsidR="00992CCB">
        <w:rPr>
          <w:rFonts w:ascii="Arial" w:hAnsi="Arial" w:cs="Arial"/>
          <w:szCs w:val="20"/>
        </w:rPr>
        <w:t xml:space="preserve"> / </w:t>
      </w:r>
      <w:proofErr w:type="spellStart"/>
      <w:r w:rsidR="00992CCB">
        <w:rPr>
          <w:rFonts w:ascii="Arial" w:hAnsi="Arial" w:cs="Arial"/>
          <w:szCs w:val="20"/>
        </w:rPr>
        <w:t>atau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penerimaan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dalam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halaman</w:t>
      </w:r>
      <w:proofErr w:type="spellEnd"/>
      <w:r w:rsidR="00992CCB">
        <w:rPr>
          <w:rFonts w:ascii="Arial" w:hAnsi="Arial" w:cs="Arial"/>
          <w:szCs w:val="20"/>
        </w:rPr>
        <w:t xml:space="preserve"> III DIPA</w:t>
      </w:r>
      <w:r w:rsidR="00746125">
        <w:rPr>
          <w:rFonts w:ascii="Arial" w:hAnsi="Arial" w:cs="Arial"/>
          <w:szCs w:val="20"/>
        </w:rPr>
        <w:t>;</w:t>
      </w:r>
    </w:p>
    <w:p w:rsidR="00992CCB" w:rsidRPr="00992CCB" w:rsidRDefault="00CB7D3C" w:rsidP="0079421C">
      <w:pPr>
        <w:pStyle w:val="ListParagraph"/>
        <w:numPr>
          <w:ilvl w:val="1"/>
          <w:numId w:val="1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proofErr w:type="gramStart"/>
      <w:r w:rsidRPr="00D12A6A">
        <w:rPr>
          <w:rFonts w:ascii="Arial" w:hAnsi="Arial" w:cs="Arial"/>
          <w:szCs w:val="20"/>
        </w:rPr>
        <w:t>cara</w:t>
      </w:r>
      <w:proofErr w:type="spellEnd"/>
      <w:proofErr w:type="gram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adalah</w:t>
      </w:r>
      <w:proofErr w:type="spellEnd"/>
      <w:r w:rsidR="00F50B34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pe</w:t>
      </w:r>
      <w:r w:rsidR="00102B13">
        <w:rPr>
          <w:rFonts w:ascii="Arial" w:hAnsi="Arial" w:cs="Arial"/>
          <w:szCs w:val="20"/>
        </w:rPr>
        <w:t>rgeseran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anggaran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kegiatan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satker</w:t>
      </w:r>
      <w:proofErr w:type="spellEnd"/>
      <w:r w:rsidR="00746125">
        <w:rPr>
          <w:rFonts w:ascii="Arial" w:hAnsi="Arial" w:cs="Arial"/>
          <w:szCs w:val="20"/>
        </w:rPr>
        <w:t>.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="00992CCB">
        <w:rPr>
          <w:rFonts w:ascii="Arial" w:hAnsi="Arial" w:cs="Arial"/>
          <w:szCs w:val="20"/>
        </w:rPr>
        <w:t>pertimbangan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perlunya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revisi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</w:p>
    <w:p w:rsidR="00CB7D3C" w:rsidRPr="00D12A6A" w:rsidRDefault="00CB7D3C" w:rsidP="0079421C">
      <w:pPr>
        <w:pStyle w:val="ListParagraph"/>
        <w:numPr>
          <w:ilvl w:val="0"/>
          <w:numId w:val="3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Default="00CB7D3C" w:rsidP="00CB7D3C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:rsidR="00992CCB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</w:p>
    <w:p w:rsidR="006B4AFD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(STPJM)</w:t>
      </w:r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Kuasa</w:t>
      </w:r>
      <w:proofErr w:type="spellEnd"/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Pengguna</w:t>
      </w:r>
      <w:proofErr w:type="spellEnd"/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Anggaran</w:t>
      </w:r>
      <w:proofErr w:type="spellEnd"/>
      <w:r w:rsidR="008204E6">
        <w:rPr>
          <w:rFonts w:ascii="Arial" w:hAnsi="Arial" w:cs="Arial"/>
        </w:rPr>
        <w:t xml:space="preserve"> </w:t>
      </w:r>
    </w:p>
    <w:p w:rsidR="006B4AFD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semula-menjadi</w:t>
      </w:r>
      <w:proofErr w:type="spellEnd"/>
      <w:r>
        <w:rPr>
          <w:rFonts w:ascii="Arial" w:hAnsi="Arial" w:cs="Arial"/>
        </w:rPr>
        <w:t>);</w:t>
      </w:r>
    </w:p>
    <w:p w:rsidR="0079421C" w:rsidRDefault="0079421C" w:rsidP="0079421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RKA-K/L </w:t>
      </w:r>
      <w:proofErr w:type="spellStart"/>
      <w:r w:rsidRPr="004C05BB">
        <w:rPr>
          <w:rFonts w:ascii="Arial" w:hAnsi="Arial" w:cs="Arial"/>
        </w:rPr>
        <w:t>sebelum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dan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sesudah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</w:p>
    <w:p w:rsidR="00992CCB" w:rsidRPr="0079421C" w:rsidRDefault="00992CCB" w:rsidP="0079421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79421C">
        <w:rPr>
          <w:rFonts w:ascii="Arial" w:hAnsi="Arial" w:cs="Arial"/>
        </w:rPr>
        <w:t>Fotocopy</w:t>
      </w:r>
      <w:proofErr w:type="spellEnd"/>
      <w:r w:rsidRPr="0079421C">
        <w:rPr>
          <w:rFonts w:ascii="Arial" w:hAnsi="Arial" w:cs="Arial"/>
        </w:rPr>
        <w:t xml:space="preserve"> DIPA </w:t>
      </w:r>
      <w:proofErr w:type="spellStart"/>
      <w:r w:rsidRPr="0079421C">
        <w:rPr>
          <w:rFonts w:ascii="Arial" w:hAnsi="Arial" w:cs="Arial"/>
        </w:rPr>
        <w:t>awal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dan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Petikan</w:t>
      </w:r>
      <w:proofErr w:type="spellEnd"/>
      <w:r w:rsidRPr="0079421C">
        <w:rPr>
          <w:rFonts w:ascii="Arial" w:hAnsi="Arial" w:cs="Arial"/>
        </w:rPr>
        <w:t xml:space="preserve"> DIPA </w:t>
      </w:r>
      <w:proofErr w:type="spellStart"/>
      <w:r w:rsidRPr="0079421C">
        <w:rPr>
          <w:rFonts w:ascii="Arial" w:hAnsi="Arial" w:cs="Arial"/>
        </w:rPr>
        <w:t>setelah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Revisi</w:t>
      </w:r>
      <w:proofErr w:type="spellEnd"/>
      <w:r w:rsidRPr="0079421C">
        <w:rPr>
          <w:rFonts w:ascii="Arial" w:hAnsi="Arial" w:cs="Arial"/>
        </w:rPr>
        <w:t>;</w:t>
      </w:r>
    </w:p>
    <w:p w:rsidR="00992CCB" w:rsidRPr="004C05BB" w:rsidRDefault="00992CCB" w:rsidP="0079421C">
      <w:pPr>
        <w:pStyle w:val="ListParagraph"/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</w:p>
    <w:p w:rsidR="00992CCB" w:rsidRPr="004C05BB" w:rsidRDefault="00992CCB" w:rsidP="0079421C">
      <w:pPr>
        <w:pStyle w:val="ListParagraph"/>
        <w:spacing w:after="120"/>
        <w:ind w:left="567" w:right="-217" w:hanging="425"/>
        <w:jc w:val="both"/>
        <w:rPr>
          <w:rFonts w:ascii="Arial" w:hAnsi="Arial" w:cs="Arial"/>
        </w:rPr>
      </w:pPr>
    </w:p>
    <w:p w:rsidR="00CB7D3C" w:rsidRPr="00D12A6A" w:rsidRDefault="00CB7D3C" w:rsidP="00D66108">
      <w:pPr>
        <w:spacing w:after="120"/>
        <w:ind w:left="-142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kerja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samanya</w:t>
      </w:r>
      <w:proofErr w:type="spellEnd"/>
      <w:r w:rsidR="00D66108">
        <w:rPr>
          <w:rFonts w:ascii="Arial" w:hAnsi="Arial" w:cs="Arial"/>
          <w:szCs w:val="20"/>
        </w:rPr>
        <w:t xml:space="preserve"> di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10A0E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 w:rsidR="00746125">
        <w:rPr>
          <w:rFonts w:ascii="Arial" w:hAnsi="Arial" w:cs="Arial"/>
          <w:szCs w:val="20"/>
        </w:rPr>
        <w:t>,</w:t>
      </w:r>
    </w:p>
    <w:p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960F00" w:rsidRPr="00C10A0E" w:rsidRDefault="00960F00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6B4AFD" w:rsidRDefault="006B4AFD" w:rsidP="006B4AFD">
      <w:pPr>
        <w:tabs>
          <w:tab w:val="left" w:pos="1778"/>
        </w:tabs>
        <w:ind w:left="5812"/>
        <w:jc w:val="both"/>
        <w:rPr>
          <w:rFonts w:ascii="Arial" w:hAnsi="Arial" w:cs="Arial"/>
          <w:b/>
          <w:szCs w:val="20"/>
        </w:rPr>
      </w:pPr>
    </w:p>
    <w:p w:rsidR="00CB7D3C" w:rsidRPr="006B4AFD" w:rsidRDefault="00296CD1" w:rsidP="006B4AFD">
      <w:pPr>
        <w:tabs>
          <w:tab w:val="left" w:pos="1778"/>
        </w:tabs>
        <w:ind w:left="5812"/>
        <w:jc w:val="both"/>
        <w:rPr>
          <w:rFonts w:ascii="Arial" w:hAnsi="Arial" w:cs="Arial"/>
          <w:b/>
          <w:szCs w:val="20"/>
        </w:rPr>
      </w:pPr>
      <w:r w:rsidRPr="006B4AFD">
        <w:rPr>
          <w:rFonts w:ascii="Arial" w:hAnsi="Arial" w:cs="Arial"/>
          <w:b/>
          <w:szCs w:val="20"/>
        </w:rPr>
        <w:t>Ismail</w:t>
      </w:r>
    </w:p>
    <w:p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C"/>
    <w:rsid w:val="000E40C8"/>
    <w:rsid w:val="000E656B"/>
    <w:rsid w:val="00102B13"/>
    <w:rsid w:val="002065D0"/>
    <w:rsid w:val="00296CD1"/>
    <w:rsid w:val="002E362C"/>
    <w:rsid w:val="003A7DD3"/>
    <w:rsid w:val="004C05BB"/>
    <w:rsid w:val="004C7220"/>
    <w:rsid w:val="006A6F43"/>
    <w:rsid w:val="006B4AFD"/>
    <w:rsid w:val="00746125"/>
    <w:rsid w:val="0079421C"/>
    <w:rsid w:val="008204E6"/>
    <w:rsid w:val="008A41E6"/>
    <w:rsid w:val="00960F00"/>
    <w:rsid w:val="00992CCB"/>
    <w:rsid w:val="00A42F8D"/>
    <w:rsid w:val="00A83A01"/>
    <w:rsid w:val="00AC193F"/>
    <w:rsid w:val="00B06094"/>
    <w:rsid w:val="00B55328"/>
    <w:rsid w:val="00C10A0E"/>
    <w:rsid w:val="00C158AF"/>
    <w:rsid w:val="00CB7D3C"/>
    <w:rsid w:val="00D66108"/>
    <w:rsid w:val="00D9432F"/>
    <w:rsid w:val="00DD7A62"/>
    <w:rsid w:val="00F06CBC"/>
    <w:rsid w:val="00F50B34"/>
    <w:rsid w:val="00F7592C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2023-10-03T03:06:00Z</dcterms:created>
  <dcterms:modified xsi:type="dcterms:W3CDTF">2024-02-06T05:29:00Z</dcterms:modified>
</cp:coreProperties>
</file>