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17E5DD1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26D78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326D78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692150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A478AD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A478AD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1E3B7125" w:rsidR="00E56C54" w:rsidRPr="008C11EB" w:rsidRDefault="00E56C54" w:rsidP="00E56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26D7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177E811E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26D78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>Doni Windra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1215008F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26D78">
        <w:rPr>
          <w:rFonts w:ascii="Bookman Old Style" w:hAnsi="Bookman Old Style"/>
          <w:spacing w:val="2"/>
          <w:sz w:val="21"/>
          <w:szCs w:val="21"/>
          <w:lang w:val="en-ID"/>
        </w:rPr>
        <w:t>Padang</w:t>
      </w:r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326D78">
        <w:rPr>
          <w:rFonts w:ascii="Bookman Old Style" w:hAnsi="Bookman Old Style"/>
          <w:spacing w:val="2"/>
          <w:sz w:val="21"/>
          <w:szCs w:val="21"/>
        </w:rPr>
        <w:br/>
        <w:t>28 April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D82C7D9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326D78">
        <w:rPr>
          <w:rFonts w:ascii="Bookman Old Style" w:hAnsi="Bookman Old Style"/>
          <w:sz w:val="22"/>
          <w:szCs w:val="22"/>
        </w:rPr>
        <w:t>27 April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3336AE6C" w14:textId="69463143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326D78">
        <w:rPr>
          <w:rFonts w:ascii="Bookman Old Style" w:hAnsi="Bookman Old Style"/>
          <w:bCs/>
          <w:sz w:val="20"/>
          <w:szCs w:val="20"/>
        </w:rPr>
        <w:t>Padang</w:t>
      </w:r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4</cp:revision>
  <cp:lastPrinted>2023-02-27T01:20:00Z</cp:lastPrinted>
  <dcterms:created xsi:type="dcterms:W3CDTF">2023-03-27T01:40:00Z</dcterms:created>
  <dcterms:modified xsi:type="dcterms:W3CDTF">2023-04-27T04:23:00Z</dcterms:modified>
</cp:coreProperties>
</file>