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56CD92D5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A72A30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D05022">
        <w:rPr>
          <w:rFonts w:ascii="Bookman Old Style" w:hAnsi="Bookman Old Style"/>
          <w:sz w:val="22"/>
          <w:szCs w:val="22"/>
          <w:lang w:val="en-ID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AA423C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5AD5C6F1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739E61BA" w14:textId="6D54227D" w:rsidR="00AE56F2" w:rsidRDefault="001847C0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D05022">
        <w:rPr>
          <w:rFonts w:ascii="Bookman Old Style" w:hAnsi="Bookman Old Style"/>
          <w:noProof/>
          <w:sz w:val="22"/>
          <w:szCs w:val="22"/>
        </w:rPr>
        <w:t>Mukhlis, S.H.</w:t>
      </w:r>
    </w:p>
    <w:p w14:paraId="1E18131D" w14:textId="4BECE248" w:rsidR="00AE56F2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D05022">
        <w:rPr>
          <w:rFonts w:ascii="Bookman Old Style" w:hAnsi="Bookman Old Style"/>
          <w:noProof/>
          <w:sz w:val="22"/>
          <w:szCs w:val="22"/>
        </w:rPr>
        <w:t>197302242003121002</w:t>
      </w:r>
    </w:p>
    <w:p w14:paraId="1CA1F15D" w14:textId="77777777" w:rsidR="00AE56F2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2F1B60A6" w14:textId="3040C71D" w:rsidR="008E3E97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Kepala Bagian </w:t>
      </w:r>
      <w:r w:rsidR="00D05022">
        <w:rPr>
          <w:rFonts w:ascii="Bookman Old Style" w:hAnsi="Bookman Old Style"/>
          <w:noProof/>
          <w:sz w:val="22"/>
          <w:szCs w:val="22"/>
        </w:rPr>
        <w:t>Umum dan Keuangan</w:t>
      </w:r>
    </w:p>
    <w:p w14:paraId="2A386D33" w14:textId="48577ECB" w:rsidR="00E74269" w:rsidRDefault="00E74269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2BB4BAB2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A72A30">
        <w:rPr>
          <w:rFonts w:ascii="Bookman Old Style" w:hAnsi="Bookman Old Style"/>
          <w:sz w:val="22"/>
          <w:szCs w:val="22"/>
        </w:rPr>
        <w:t>25</w:t>
      </w:r>
      <w:r w:rsidR="00D05022">
        <w:rPr>
          <w:rFonts w:ascii="Bookman Old Style" w:hAnsi="Bookman Old Style"/>
          <w:sz w:val="22"/>
          <w:szCs w:val="22"/>
        </w:rPr>
        <w:t xml:space="preserve"> April 2022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05022">
        <w:rPr>
          <w:rFonts w:ascii="Bookman Old Style" w:hAnsi="Bookman Old Style"/>
          <w:sz w:val="22"/>
          <w:szCs w:val="22"/>
        </w:rPr>
        <w:t xml:space="preserve">Bagian </w:t>
      </w:r>
      <w:proofErr w:type="spellStart"/>
      <w:r w:rsidR="00D05022">
        <w:rPr>
          <w:rFonts w:ascii="Bookman Old Style" w:hAnsi="Bookman Old Style"/>
          <w:sz w:val="22"/>
          <w:szCs w:val="22"/>
        </w:rPr>
        <w:t>Umum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05022"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13F7364B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A72A30">
        <w:rPr>
          <w:rFonts w:ascii="Bookman Old Style" w:hAnsi="Bookman Old Style"/>
          <w:sz w:val="22"/>
          <w:szCs w:val="22"/>
        </w:rPr>
        <w:t>25</w:t>
      </w:r>
      <w:r w:rsidR="00D05022">
        <w:rPr>
          <w:rFonts w:ascii="Bookman Old Style" w:hAnsi="Bookman Old Style"/>
          <w:sz w:val="22"/>
          <w:szCs w:val="22"/>
        </w:rPr>
        <w:t xml:space="preserve"> April 2022</w:t>
      </w:r>
    </w:p>
    <w:p w14:paraId="514FF4CE" w14:textId="5EE31597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4EE4AFD5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72F984F2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651518076">
    <w:abstractNumId w:val="0"/>
  </w:num>
  <w:num w:numId="2" w16cid:durableId="843016003">
    <w:abstractNumId w:val="1"/>
  </w:num>
  <w:num w:numId="3" w16cid:durableId="1799378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97184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2021-02-09T01:17:00Z</cp:lastPrinted>
  <dcterms:created xsi:type="dcterms:W3CDTF">2022-04-25T02:47:00Z</dcterms:created>
  <dcterms:modified xsi:type="dcterms:W3CDTF">2022-04-25T02:47:00Z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