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2"/>
          <w:szCs w:val="22"/>
        </w:rPr>
      </w:pPr>
    </w:p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5pt;margin-top:0.5pt;height:23.55pt;width:370.25pt;z-index:251661312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0EUjdcAAAAIAQAADwAAAAAAAAABACAAAAAiAAAAZHJzL2Rvd25y&#10;ZXYueG1sUEsBAhQAFAAAAAgAh07iQPN6BjX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pt;margin-top:23.55pt;height:27.6pt;width:370.2pt;z-index:251662336;mso-width-relative:page;mso-height-relative:page;" filled="f" stroked="f" coordsize="21600,21600" o:gfxdata="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SxTn2QAAAAoBAAAPAAAAAAAAAAEAIAAAACIAAABkcnMvZG93&#10;bnJldi54bWxQSwECFAAUAAAACACHTuJA/RRwE/8BAAAG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25pt;margin-top:50.65pt;height:18.3pt;width:369.85pt;z-index:251663360;mso-width-relative:page;mso-height-relative:page;" filled="f" stroked="f" coordsize="21600,21600" o:gfxdata="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6EPgLaAAAACwEAAA8AAAAAAAAAAQAgAAAAIgAAAGRycy9k&#10;b3ducmV2LnhtbFBLAQIUABQAAAAIAIdO4kCsQCpnAAIAAAYEAAAOAAAAAAAAAAEAIAAAACk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24575" cy="19050"/>
                <wp:effectExtent l="19050" t="1905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0.4pt;height:1.5pt;width:482.25pt;z-index:251660288;mso-width-relative:page;mso-height-relative:page;" filled="f" stroked="t" coordsize="21600,21600" o:gfxdata="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WK7z1gAAAAcBAAAP&#10;AAAAAAAAAAEAIAAAACIAAABkcnMvZG93bnJldi54bWxQSwECFAAUAAAACACHTuJAaOU4w+EBAAC/&#10;AwAADgAAAAAAAAABACAAAAAl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zh-CN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W3-A</w:t>
      </w:r>
      <w:r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hint="default" w:ascii="Arial" w:hAnsi="Arial" w:cs="Arial"/>
          <w:sz w:val="22"/>
          <w:szCs w:val="22"/>
          <w:lang w:val="en-US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zh-CN"/>
        </w:rPr>
        <w:t>OT.00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zh-CN"/>
        </w:rPr>
        <w:t>6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  <w:lang w:val="zh-CN"/>
        </w:rPr>
        <w:t>22</w:t>
      </w:r>
      <w:r>
        <w:rPr>
          <w:rFonts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Mei</w:t>
      </w:r>
      <w:r>
        <w:rPr>
          <w:rFonts w:ascii="Arial" w:hAnsi="Arial" w:cs="Arial"/>
          <w:sz w:val="22"/>
          <w:szCs w:val="22"/>
        </w:rPr>
        <w:t xml:space="preserve"> 2022</w:t>
      </w:r>
    </w:p>
    <w:p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zh-CN"/>
        </w:rPr>
        <w:t>Undangan</w:t>
      </w:r>
    </w:p>
    <w:p>
      <w:pPr>
        <w:rPr>
          <w:rFonts w:ascii="Arial" w:hAnsi="Arial" w:cs="Arial"/>
          <w:sz w:val="22"/>
          <w:szCs w:val="22"/>
          <w:lang w:val="id-ID"/>
        </w:rPr>
      </w:pPr>
    </w:p>
    <w:p>
      <w:pPr>
        <w:rPr>
          <w:rFonts w:ascii="Arial" w:hAnsi="Arial" w:cs="Arial"/>
          <w:sz w:val="22"/>
          <w:szCs w:val="22"/>
          <w:lang w:val="id-ID"/>
        </w:rPr>
      </w:pPr>
    </w:p>
    <w:p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Yth. Kesekretariatan PTA Padang</w:t>
      </w:r>
    </w:p>
    <w:p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Assalamualaikum, wr.wb</w:t>
      </w:r>
    </w:p>
    <w:p>
      <w:pPr>
        <w:ind w:hanging="567"/>
        <w:rPr>
          <w:rFonts w:ascii="Arial" w:hAnsi="Arial" w:cs="Arial"/>
          <w:sz w:val="22"/>
          <w:szCs w:val="22"/>
          <w:lang w:val="id-ID"/>
        </w:rPr>
      </w:pPr>
    </w:p>
    <w:p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Dalam rangka meningkatkan kinerja pada bidang kesekretariatan Pengadilan Tinggi Agama Padang, maka kami undang Saudara untuk mengikuti rapat </w:t>
      </w:r>
      <w:r>
        <w:rPr>
          <w:rFonts w:ascii="Arial" w:hAnsi="Arial" w:cs="Arial"/>
          <w:sz w:val="22"/>
          <w:szCs w:val="22"/>
          <w:lang w:val="id-ID"/>
        </w:rPr>
        <w:t xml:space="preserve">dengan </w:t>
      </w:r>
      <w:r>
        <w:rPr>
          <w:rFonts w:ascii="Arial" w:hAnsi="Arial" w:cs="Arial"/>
          <w:sz w:val="22"/>
          <w:szCs w:val="22"/>
          <w:lang w:val="zh-CN"/>
        </w:rPr>
        <w:t>Sekretaris Pengadilan Tinggi Agama Padang yang akan diselenggarakan pada</w:t>
      </w:r>
      <w:r>
        <w:rPr>
          <w:rFonts w:ascii="Arial" w:hAnsi="Arial" w:cs="Arial"/>
          <w:sz w:val="22"/>
          <w:szCs w:val="22"/>
          <w:lang w:val="id-ID"/>
        </w:rPr>
        <w:t>:</w:t>
      </w:r>
    </w:p>
    <w:p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hint="default" w:ascii="Arial" w:hAnsi="Arial" w:cs="Arial"/>
          <w:sz w:val="22"/>
          <w:szCs w:val="22"/>
          <w:lang w:val="en-US"/>
        </w:rPr>
        <w:t xml:space="preserve">Rabu </w:t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hint="default" w:ascii="Arial" w:hAnsi="Arial" w:cs="Arial"/>
          <w:sz w:val="22"/>
          <w:szCs w:val="22"/>
          <w:lang w:val="en-US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en-US"/>
        </w:rPr>
        <w:t>Mei</w:t>
      </w:r>
      <w:r>
        <w:rPr>
          <w:rFonts w:ascii="Arial" w:hAnsi="Arial" w:cs="Arial"/>
          <w:sz w:val="22"/>
          <w:szCs w:val="22"/>
        </w:rPr>
        <w:t xml:space="preserve"> 2022</w:t>
      </w:r>
    </w:p>
    <w:p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zh-CN"/>
        </w:rPr>
        <w:t>1</w:t>
      </w:r>
      <w:r>
        <w:rPr>
          <w:rFonts w:hint="default"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zh-CN"/>
        </w:rPr>
        <w:t>.00 WIB s.d selesai</w:t>
      </w:r>
    </w:p>
    <w:p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>: Ruang Rapat Pimpinan  Pengadilan Tinggi Agama Padang</w:t>
      </w:r>
      <w:r>
        <w:rPr>
          <w:rFonts w:ascii="Arial" w:hAnsi="Arial" w:cs="Arial"/>
          <w:sz w:val="22"/>
          <w:szCs w:val="22"/>
          <w:lang w:val="id-ID"/>
        </w:rPr>
        <w:t>,</w:t>
      </w:r>
    </w:p>
    <w:p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>
      <w:pPr>
        <w:tabs>
          <w:tab w:val="left" w:pos="1843"/>
        </w:tabs>
        <w:spacing w:line="336" w:lineRule="auto"/>
        <w:jc w:val="both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Agenda Rapat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hint="default" w:ascii="Arial" w:hAnsi="Arial" w:cs="Arial"/>
          <w:sz w:val="22"/>
          <w:szCs w:val="22"/>
          <w:lang w:val="en-US"/>
        </w:rPr>
        <w:t xml:space="preserve">Rapat Koordinasi Kesekretariatan </w:t>
      </w:r>
    </w:p>
    <w:p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Demikian</w:t>
      </w:r>
      <w:r>
        <w:rPr>
          <w:rFonts w:ascii="Arial" w:hAnsi="Arial" w:cs="Arial"/>
          <w:sz w:val="22"/>
          <w:szCs w:val="22"/>
          <w:lang w:val="zh-CN"/>
        </w:rPr>
        <w:t xml:space="preserve"> disampaikan</w:t>
      </w:r>
      <w:r>
        <w:rPr>
          <w:rFonts w:ascii="Arial" w:hAnsi="Arial" w:cs="Arial"/>
          <w:sz w:val="22"/>
          <w:szCs w:val="22"/>
        </w:rPr>
        <w:t xml:space="preserve"> dan</w:t>
      </w:r>
      <w:r>
        <w:rPr>
          <w:rFonts w:ascii="Arial" w:hAnsi="Arial" w:cs="Arial"/>
          <w:sz w:val="22"/>
          <w:szCs w:val="22"/>
          <w:lang w:val="id-ID"/>
        </w:rPr>
        <w:t xml:space="preserve"> terima kasih.</w:t>
      </w:r>
      <w:bookmarkStart w:id="0" w:name="_GoBack"/>
      <w:bookmarkEnd w:id="0"/>
    </w:p>
    <w:p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</w:t>
      </w:r>
      <w:r>
        <w:rPr>
          <w:rFonts w:ascii="Arial" w:hAnsi="Arial" w:cs="Arial"/>
          <w:sz w:val="22"/>
          <w:szCs w:val="22"/>
          <w:lang w:val="id-ID"/>
        </w:rPr>
        <w:tab/>
      </w:r>
    </w:p>
    <w:p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>Wassalam,</w:t>
      </w:r>
    </w:p>
    <w:p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Sekretaris</w:t>
      </w:r>
    </w:p>
    <w:p>
      <w:pPr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3514090</wp:posOffset>
            </wp:positionH>
            <wp:positionV relativeFrom="paragraph">
              <wp:posOffset>109855</wp:posOffset>
            </wp:positionV>
            <wp:extent cx="1097915" cy="1391920"/>
            <wp:effectExtent l="0" t="0" r="6985" b="17780"/>
            <wp:wrapNone/>
            <wp:docPr id="2" name="Picture 2" descr="cap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p pta pada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95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954"/>
        <w:rPr>
          <w:rFonts w:hint="default" w:ascii="Arial" w:hAnsi="Arial" w:cs="Arial"/>
          <w:b/>
          <w:sz w:val="22"/>
          <w:szCs w:val="22"/>
          <w:lang w:val="en-US"/>
        </w:rPr>
      </w:pPr>
      <w:r>
        <w:rPr>
          <w:rFonts w:hint="default" w:ascii="Arial" w:hAnsi="Arial" w:cs="Arial"/>
          <w:b/>
          <w:sz w:val="22"/>
          <w:szCs w:val="22"/>
          <w:lang w:val="en-US"/>
        </w:rPr>
        <w:t xml:space="preserve">     </w:t>
      </w:r>
      <w:r>
        <w:rPr>
          <w:rFonts w:hint="default" w:ascii="Arial" w:hAnsi="Arial" w:cs="Arial"/>
          <w:b/>
          <w:sz w:val="22"/>
          <w:szCs w:val="22"/>
          <w:lang w:val="en-US"/>
        </w:rPr>
        <w:drawing>
          <wp:inline distT="0" distB="0" distL="114300" distR="114300">
            <wp:extent cx="904240" cy="1395730"/>
            <wp:effectExtent l="0" t="0" r="0" b="0"/>
            <wp:docPr id="1" name="Picture 1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dris la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954"/>
        <w:rPr>
          <w:rFonts w:ascii="Arial" w:hAnsi="Arial" w:cs="Arial"/>
          <w:b/>
          <w:sz w:val="22"/>
          <w:szCs w:val="22"/>
        </w:rPr>
      </w:pPr>
    </w:p>
    <w:p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>
      <w:pPr>
        <w:ind w:left="5954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Yth. Ketua Pengadilan Tinggi Agama Padang (sebagai laporan).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pgSz w:w="11906" w:h="16838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3CBD4A50"/>
    <w:rsid w:val="4C42680C"/>
    <w:rsid w:val="529319CA"/>
    <w:rsid w:val="6A5154F6"/>
    <w:rsid w:val="6A7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12">
    <w:name w:val="Default"/>
    <w:uiPriority w:val="0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val="id-ID" w:eastAsia="id-ID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5E7B32-6E9E-4A2E-9517-DBE011FCD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2022-05-10T03:11:00Z</dcterms:created>
  <dc:creator>user</dc:creator>
  <cp:lastModifiedBy>Andi Purwanto</cp:lastModifiedBy>
  <cp:lastPrinted>2022-06-07T02:23:00Z</cp:lastPrinted>
  <dcterms:modified xsi:type="dcterms:W3CDTF">2022-07-18T08:50:23Z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248B137244A241DF9E9B02D72CD40836</vt:lpwstr>
  </property>
</Properties>
</file>