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D1C5" w14:textId="77777777" w:rsidR="005E3C20" w:rsidRPr="005830A9" w:rsidRDefault="005E3C20" w:rsidP="005E3C2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4641B8D6" wp14:editId="625CC455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D283" wp14:editId="346CB911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DE9E8" w14:textId="77777777" w:rsidR="005E3C20" w:rsidRPr="00CF294E" w:rsidRDefault="005E3C20" w:rsidP="005E3C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D28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5.65pt;margin-top:14.05pt;width:362.8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" filled="f" stroked="f">
                <v:textbox inset="0,0,0,0">
                  <w:txbxContent>
                    <w:p w14:paraId="1C9DE9E8" w14:textId="77777777" w:rsidR="005E3C20" w:rsidRPr="00CF294E" w:rsidRDefault="005E3C20" w:rsidP="005E3C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20F0418B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</w:p>
    <w:p w14:paraId="3C0F3635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493F9" wp14:editId="2CAD8648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24FF" w14:textId="77777777" w:rsidR="005E3C20" w:rsidRPr="009E11CA" w:rsidRDefault="005E3C20" w:rsidP="005E3C2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6C4F41EC" w14:textId="77777777" w:rsidR="005E3C20" w:rsidRPr="00A75B91" w:rsidRDefault="005E3C20" w:rsidP="005E3C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93F9" id="Text Box 53" o:spid="_x0000_s1027" type="#_x0000_t202" style="position:absolute;left:0;text-align:left;margin-left:118.85pt;margin-top:11.45pt;width:355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" filled="f" stroked="f">
                <v:textbox inset="0,0,0,0">
                  <w:txbxContent>
                    <w:p w14:paraId="712324FF" w14:textId="77777777" w:rsidR="005E3C20" w:rsidRPr="009E11CA" w:rsidRDefault="005E3C20" w:rsidP="005E3C2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6C4F41EC" w14:textId="77777777" w:rsidR="005E3C20" w:rsidRPr="00A75B91" w:rsidRDefault="005E3C20" w:rsidP="005E3C2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2E9F5863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</w:p>
    <w:p w14:paraId="320E8C3B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5554B" wp14:editId="1FA5EF9F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0DB2B" w14:textId="77777777" w:rsidR="005E3C20" w:rsidRPr="008F681A" w:rsidRDefault="005E3C20" w:rsidP="005E3C2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554B" id="Text Box 54" o:spid="_x0000_s1028" type="#_x0000_t202" style="position:absolute;left:0;text-align:left;margin-left:118.85pt;margin-top:9.65pt;width:35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1z2gEAAJg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M3No7QopsL6yHII53Xh9eagQ/opxcirUkr/Yw+kpeg/WrYk7tUS0BJUSwBW8dNS&#10;Binm8DbM+7d3ZNqOkWfTLd6wbY1Jip5ZnOjy+JPQ06rG/fr9O916/qF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6&#10;IT1z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37A0DB2B" w14:textId="77777777" w:rsidR="005E3C20" w:rsidRPr="008F681A" w:rsidRDefault="005E3C20" w:rsidP="005E3C2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3268B19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</w:p>
    <w:p w14:paraId="28B32BDB" w14:textId="77777777" w:rsidR="005E3C20" w:rsidRPr="005830A9" w:rsidRDefault="005E3C20" w:rsidP="005E3C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CA62814" w14:textId="77777777" w:rsidR="005E3C20" w:rsidRPr="005830A9" w:rsidRDefault="005E3C20" w:rsidP="005E3C2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E66447" wp14:editId="10A1D681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CD810" id="Line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D5C77F6" w14:textId="77777777" w:rsidR="005E3C20" w:rsidRPr="005830A9" w:rsidRDefault="005E3C20" w:rsidP="005E3C2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2F72D30A" w14:textId="77777777" w:rsidR="005E3C20" w:rsidRPr="00E034BC" w:rsidRDefault="005E3C20" w:rsidP="005E3C20">
      <w:pPr>
        <w:jc w:val="center"/>
        <w:rPr>
          <w:rFonts w:ascii="Franklin Gothic Book" w:hAnsi="Franklin Gothic Book" w:cs="Arial"/>
          <w:b/>
          <w:bCs/>
        </w:rPr>
      </w:pPr>
    </w:p>
    <w:p w14:paraId="6316E2B9" w14:textId="77777777" w:rsidR="005E3C20" w:rsidRDefault="005E3C20" w:rsidP="005E3C20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0004C6FA" w14:textId="77777777" w:rsidR="005E3C20" w:rsidRPr="000D1425" w:rsidRDefault="005E3C20" w:rsidP="005E3C20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52520A49" w14:textId="77777777" w:rsidR="005E3C20" w:rsidRPr="001A12A1" w:rsidRDefault="005E3C20" w:rsidP="005E3C20">
      <w:pPr>
        <w:jc w:val="center"/>
        <w:rPr>
          <w:rFonts w:ascii="Bookman Old Style" w:hAnsi="Bookman Old Style" w:cs="Arial"/>
          <w:sz w:val="22"/>
          <w:szCs w:val="22"/>
        </w:rPr>
      </w:pPr>
      <w:r w:rsidRPr="001A12A1">
        <w:rPr>
          <w:rFonts w:ascii="Bookman Old Style" w:hAnsi="Bookman Old Style" w:cs="Arial"/>
          <w:sz w:val="22"/>
          <w:szCs w:val="22"/>
        </w:rPr>
        <w:t>NOMOR: W3-A/      /KP.04.6/</w:t>
      </w:r>
      <w:r>
        <w:rPr>
          <w:rFonts w:ascii="Bookman Old Style" w:hAnsi="Bookman Old Style" w:cs="Arial"/>
          <w:sz w:val="22"/>
          <w:szCs w:val="22"/>
        </w:rPr>
        <w:t>5</w:t>
      </w:r>
      <w:r w:rsidRPr="001A12A1">
        <w:rPr>
          <w:rFonts w:ascii="Bookman Old Style" w:hAnsi="Bookman Old Style" w:cs="Arial"/>
          <w:sz w:val="22"/>
          <w:szCs w:val="22"/>
        </w:rPr>
        <w:t>/202</w:t>
      </w:r>
      <w:r>
        <w:rPr>
          <w:rFonts w:ascii="Bookman Old Style" w:hAnsi="Bookman Old Style" w:cs="Arial"/>
          <w:sz w:val="22"/>
          <w:szCs w:val="22"/>
        </w:rPr>
        <w:t>3</w:t>
      </w:r>
    </w:p>
    <w:p w14:paraId="30616578" w14:textId="77777777" w:rsidR="005E3C20" w:rsidRPr="00EC655D" w:rsidRDefault="005E3C20" w:rsidP="005E3C20">
      <w:pPr>
        <w:jc w:val="both"/>
        <w:rPr>
          <w:rFonts w:ascii="Bookman Old Style" w:hAnsi="Bookman Old Style" w:cs="Arial"/>
          <w:lang w:val="id-ID"/>
        </w:rPr>
      </w:pPr>
    </w:p>
    <w:p w14:paraId="237E70DB" w14:textId="77777777" w:rsidR="005E3C20" w:rsidRPr="001E45C0" w:rsidRDefault="005E3C20" w:rsidP="005E3C20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r>
        <w:rPr>
          <w:rFonts w:ascii="Bookman Old Style" w:hAnsi="Bookman Old Style" w:cs="Arial"/>
          <w:sz w:val="22"/>
          <w:szCs w:val="22"/>
          <w:lang w:val="en-ID"/>
        </w:rPr>
        <w:t>Selasa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 w:cs="Arial"/>
          <w:sz w:val="22"/>
          <w:szCs w:val="22"/>
          <w:lang w:val="en-ID"/>
        </w:rPr>
        <w:t>16 Mei 2023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r w:rsidRPr="001E45C0">
        <w:rPr>
          <w:rFonts w:ascii="Bookman Old Style" w:hAnsi="Bookman Old Style" w:cs="Arial"/>
          <w:sz w:val="22"/>
          <w:szCs w:val="22"/>
        </w:rPr>
        <w:t xml:space="preserve">dengan mengambil tempat di Pengadilan Tinggi Agama Padang, saya </w:t>
      </w:r>
      <w:r w:rsidRPr="00101627">
        <w:rPr>
          <w:rFonts w:ascii="Bookman Old Style" w:hAnsi="Bookman Old Style" w:cs="Arial"/>
          <w:bCs/>
          <w:sz w:val="22"/>
          <w:szCs w:val="22"/>
        </w:rPr>
        <w:t>Dr. Drs. H. Pelmizar, M.H.I.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>Ketua Pengadilan Tinggi Agama Padang</w:t>
      </w:r>
    </w:p>
    <w:p w14:paraId="44BC473E" w14:textId="77777777" w:rsidR="005E3C20" w:rsidRPr="001A12A1" w:rsidRDefault="005E3C20" w:rsidP="005E3C20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0605EC85" w14:textId="77777777" w:rsidR="005E3C20" w:rsidRPr="001E45C0" w:rsidRDefault="005E3C20" w:rsidP="005E3C20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</w:rPr>
        <w:t>Berdasarkan Peraturan Pemerintah Nomor</w:t>
      </w:r>
      <w:r>
        <w:rPr>
          <w:rFonts w:ascii="Bookman Old Style" w:hAnsi="Bookman Old Style" w:cs="Arial"/>
          <w:sz w:val="22"/>
          <w:szCs w:val="22"/>
        </w:rPr>
        <w:t xml:space="preserve"> 17 Tahun 2020 tentang Perubahan Atas Peraturan Pemerintah Nomor</w:t>
      </w:r>
      <w:r w:rsidRPr="001E45C0">
        <w:rPr>
          <w:rFonts w:ascii="Bookman Old Style" w:hAnsi="Bookman Old Style" w:cs="Arial"/>
          <w:sz w:val="22"/>
          <w:szCs w:val="22"/>
        </w:rPr>
        <w:t xml:space="preserve"> 11 Tahun 2017, dengan disaksikan dengan 2 (dua) orang saksi masing-masing:</w:t>
      </w:r>
    </w:p>
    <w:p w14:paraId="2C4F595F" w14:textId="77777777" w:rsidR="005E3C20" w:rsidRPr="001A12A1" w:rsidRDefault="005E3C20" w:rsidP="005E3C20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7B246E0B" w14:textId="77777777" w:rsidR="005E3C20" w:rsidRPr="009A568B" w:rsidRDefault="005E3C20" w:rsidP="005E3C20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1. </w:t>
      </w:r>
      <w:r w:rsidRPr="00101627">
        <w:rPr>
          <w:rFonts w:ascii="Bookman Old Style" w:hAnsi="Bookman Old Style"/>
          <w:color w:val="000000" w:themeColor="text1"/>
          <w:sz w:val="22"/>
          <w:szCs w:val="22"/>
        </w:rPr>
        <w:t>H. Idris Latif, S.H., M.H.</w:t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Sekretaris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Pengadilan Tinggi Agama Padang</w:t>
      </w:r>
      <w:r w:rsidRPr="009A568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3F9EA8B6" w14:textId="77777777" w:rsidR="005E3C20" w:rsidRDefault="005E3C20" w:rsidP="005E3C20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</w:pPr>
      <w:r w:rsidRPr="009A568B">
        <w:rPr>
          <w:rFonts w:ascii="Bookman Old Style" w:hAnsi="Bookman Old Style"/>
          <w:color w:val="000000" w:themeColor="text1"/>
          <w:sz w:val="22"/>
          <w:szCs w:val="22"/>
        </w:rPr>
        <w:t xml:space="preserve">2. </w:t>
      </w:r>
      <w:r w:rsidRPr="00101627">
        <w:rPr>
          <w:rFonts w:ascii="Bookman Old Style" w:hAnsi="Bookman Old Style"/>
          <w:color w:val="000000" w:themeColor="text1"/>
          <w:sz w:val="22"/>
          <w:szCs w:val="22"/>
        </w:rPr>
        <w:t>H. Masdi, S.H.</w:t>
      </w:r>
      <w:r w:rsidRPr="009A568B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Panitera Muda Hukum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Pengadilan Tinggi Agama </w:t>
      </w:r>
    </w:p>
    <w:p w14:paraId="44BB2CC0" w14:textId="77777777" w:rsidR="005E3C20" w:rsidRPr="001E45C0" w:rsidRDefault="005E3C20" w:rsidP="005E3C20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Padang</w:t>
      </w:r>
    </w:p>
    <w:p w14:paraId="5BB0AB66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3AC463E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Pr="001E45C0">
        <w:rPr>
          <w:rFonts w:ascii="Bookman Old Style" w:hAnsi="Bookman Old Style" w:cs="Arial"/>
          <w:sz w:val="22"/>
          <w:szCs w:val="22"/>
        </w:rPr>
        <w:t xml:space="preserve"> jabatan Pegawai Negeri Sipil </w:t>
      </w:r>
      <w:r>
        <w:rPr>
          <w:rFonts w:ascii="Bookman Old Style" w:hAnsi="Bookman Old Style" w:cs="Arial"/>
          <w:sz w:val="22"/>
          <w:szCs w:val="22"/>
        </w:rPr>
        <w:t xml:space="preserve">Ismail, S.H., M.A. </w:t>
      </w:r>
      <w:r w:rsidRPr="001E45C0">
        <w:rPr>
          <w:rFonts w:ascii="Bookman Old Style" w:hAnsi="Bookman Old Style" w:cs="Arial"/>
          <w:sz w:val="22"/>
          <w:szCs w:val="22"/>
        </w:rPr>
        <w:t xml:space="preserve">yang dengan Keputusan </w:t>
      </w:r>
      <w:r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/>
          <w:sz w:val="22"/>
          <w:szCs w:val="22"/>
        </w:rPr>
        <w:t>t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sz w:val="22"/>
          <w:szCs w:val="22"/>
          <w:lang w:val="en-ID"/>
        </w:rPr>
        <w:t>27 April 2023</w:t>
      </w:r>
      <w:r w:rsidRPr="001E45C0">
        <w:rPr>
          <w:rFonts w:ascii="Bookman Old Style" w:hAnsi="Bookman Old Style"/>
          <w:sz w:val="22"/>
          <w:szCs w:val="22"/>
          <w:lang w:val="en-ID"/>
        </w:rPr>
        <w:t xml:space="preserve"> diangkat dalam jabatan </w:t>
      </w:r>
      <w:r>
        <w:rPr>
          <w:rFonts w:ascii="Bookman Old Style" w:hAnsi="Bookman Old Style"/>
          <w:sz w:val="22"/>
          <w:szCs w:val="22"/>
          <w:lang w:val="en-ID"/>
        </w:rPr>
        <w:t>Kepala Bagian Umum dan Keuangan Pengadilan Tinggi Agama Padang</w:t>
      </w:r>
      <w:r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230F785D" w14:textId="77777777" w:rsidR="005E3C20" w:rsidRPr="001A12A1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23895856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didampingi oleh seorang Rohaniwan, Drs. Daryamurni NIP. 196503061992031003 jabatan Panitera Pengganti</w:t>
      </w:r>
      <w:r>
        <w:rPr>
          <w:rFonts w:ascii="Bookman Old Style" w:hAnsi="Bookman Old Style"/>
          <w:sz w:val="22"/>
          <w:szCs w:val="22"/>
          <w:lang w:val="en-ID"/>
        </w:rPr>
        <w:t xml:space="preserve"> Pengadilan Tinggi Agama Padang.</w:t>
      </w:r>
    </w:p>
    <w:p w14:paraId="670E98D5" w14:textId="77777777" w:rsidR="005E3C20" w:rsidRPr="001A12A1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360A090F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mengucap sumpah jabatan Pegawai Negeri Sipil sebagai berikut:</w:t>
      </w:r>
    </w:p>
    <w:p w14:paraId="3A0A4A95" w14:textId="77777777" w:rsidR="005E3C20" w:rsidRPr="001A12A1" w:rsidRDefault="005E3C20" w:rsidP="005E3C20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37DC1091" w14:textId="77777777" w:rsidR="005E3C2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>"Demi Allah, saya bersumpah</w:t>
      </w:r>
      <w:r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10746DBC" w14:textId="77777777" w:rsidR="005E3C20" w:rsidRPr="001E45C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setia dan taat kepada Undang-undang Dasar Negara Republik Indonesia Tahun 1945 serta akan menjalankan segala peraturan perundang-undangan dengan selurus-lurusnya, demi dharma bakti saya kepada bangsa dan negara;</w:t>
      </w:r>
    </w:p>
    <w:p w14:paraId="5DA27DB7" w14:textId="77777777" w:rsidR="005E3C20" w:rsidRPr="001A12A1" w:rsidRDefault="005E3C20" w:rsidP="005E3C20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3DBDCD11" w14:textId="77777777" w:rsidR="005E3C20" w:rsidRPr="001E45C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 dalam menjalankan tugas jabatan, akan menjunjung etika jabatan, bekerja dengan sebaik-baiknya, dan dengan penuh rasa tanggungjawab;</w:t>
      </w:r>
    </w:p>
    <w:p w14:paraId="3570DB1F" w14:textId="77777777" w:rsidR="005E3C20" w:rsidRPr="001A12A1" w:rsidRDefault="005E3C20" w:rsidP="005E3C20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4592F4DA" w14:textId="77777777" w:rsidR="005E3C20" w:rsidRPr="001E45C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menjaga integritas, tidak menyalahgunakan kewenangan, serta menghindarkan diri dari perbuatan tercela”.</w:t>
      </w:r>
    </w:p>
    <w:p w14:paraId="31C818B3" w14:textId="77777777" w:rsidR="005E3C20" w:rsidRPr="001E45C0" w:rsidRDefault="005E3C20" w:rsidP="005E3C20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64686C22" w14:textId="77777777" w:rsidR="005E3C20" w:rsidRDefault="005E3C20" w:rsidP="005E3C20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</w:t>
      </w:r>
      <w:r>
        <w:rPr>
          <w:rFonts w:ascii="Bookman Old Style" w:hAnsi="Bookman Old Style" w:cs="Arial"/>
          <w:sz w:val="22"/>
          <w:szCs w:val="22"/>
        </w:rPr>
        <w:t>b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erita </w:t>
      </w:r>
      <w:r>
        <w:rPr>
          <w:rFonts w:ascii="Bookman Old Style" w:hAnsi="Bookman Old Style" w:cs="Arial"/>
          <w:sz w:val="22"/>
          <w:szCs w:val="22"/>
        </w:rPr>
        <w:t>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cara </w:t>
      </w:r>
      <w:r w:rsidRPr="001E45C0">
        <w:rPr>
          <w:rFonts w:ascii="Bookman Old Style" w:hAnsi="Bookman Old Style" w:cs="Arial"/>
          <w:sz w:val="22"/>
          <w:szCs w:val="22"/>
        </w:rPr>
        <w:t xml:space="preserve">pengambilan sumpah jabatan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r w:rsidRPr="001E45C0">
        <w:rPr>
          <w:rFonts w:ascii="Bookman Old Style" w:hAnsi="Bookman Old Style" w:cs="Arial"/>
          <w:sz w:val="22"/>
          <w:szCs w:val="22"/>
        </w:rPr>
        <w:t>dengan sebenar-benarnya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>untuk dapat digunakan sebagaimana mestinya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15093DC7" w14:textId="77777777" w:rsidR="005E3C20" w:rsidRDefault="005E3C20" w:rsidP="005E3C20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5E3C20" w14:paraId="77D594BB" w14:textId="77777777" w:rsidTr="00D0202C">
        <w:tc>
          <w:tcPr>
            <w:tcW w:w="4982" w:type="dxa"/>
          </w:tcPr>
          <w:p w14:paraId="1E93C493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 Negeri Sipil</w:t>
            </w:r>
          </w:p>
        </w:tc>
        <w:tc>
          <w:tcPr>
            <w:tcW w:w="4982" w:type="dxa"/>
          </w:tcPr>
          <w:p w14:paraId="25E9079B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</w:p>
        </w:tc>
      </w:tr>
      <w:tr w:rsidR="005E3C20" w14:paraId="3B945B07" w14:textId="77777777" w:rsidTr="00D0202C">
        <w:tc>
          <w:tcPr>
            <w:tcW w:w="4982" w:type="dxa"/>
          </w:tcPr>
          <w:p w14:paraId="57B7B874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Yang </w:t>
            </w:r>
            <w:r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engangkat </w:t>
            </w:r>
            <w:r>
              <w:rPr>
                <w:rFonts w:ascii="Bookman Old Style" w:hAnsi="Bookman Old Style" w:cs="Arial"/>
                <w:sz w:val="22"/>
                <w:szCs w:val="22"/>
              </w:rPr>
              <w:t>s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umpah</w:t>
            </w:r>
          </w:p>
        </w:tc>
        <w:tc>
          <w:tcPr>
            <w:tcW w:w="4982" w:type="dxa"/>
          </w:tcPr>
          <w:p w14:paraId="3E2C10FC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Yang </w:t>
            </w:r>
            <w:r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engambil </w:t>
            </w:r>
            <w:r>
              <w:rPr>
                <w:rFonts w:ascii="Bookman Old Style" w:hAnsi="Bookman Old Style" w:cs="Arial"/>
                <w:sz w:val="22"/>
                <w:szCs w:val="22"/>
              </w:rPr>
              <w:t>s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umpah</w:t>
            </w:r>
          </w:p>
        </w:tc>
      </w:tr>
      <w:tr w:rsidR="005E3C20" w14:paraId="1A18F4DC" w14:textId="77777777" w:rsidTr="00D0202C">
        <w:tc>
          <w:tcPr>
            <w:tcW w:w="4982" w:type="dxa"/>
          </w:tcPr>
          <w:p w14:paraId="45750052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349A2F65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03C54113" w14:textId="77777777" w:rsidTr="00D0202C">
        <w:tc>
          <w:tcPr>
            <w:tcW w:w="4982" w:type="dxa"/>
          </w:tcPr>
          <w:p w14:paraId="4A76541E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3885E594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5DB0D58A" w14:textId="77777777" w:rsidTr="00D0202C">
        <w:tc>
          <w:tcPr>
            <w:tcW w:w="4982" w:type="dxa"/>
          </w:tcPr>
          <w:p w14:paraId="415E355E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56322B38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08C350D7" w14:textId="77777777" w:rsidTr="00D0202C">
        <w:tc>
          <w:tcPr>
            <w:tcW w:w="4982" w:type="dxa"/>
          </w:tcPr>
          <w:p w14:paraId="63FCF2EF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7A00B8ED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358215DD" w14:textId="77777777" w:rsidTr="00D0202C">
        <w:tc>
          <w:tcPr>
            <w:tcW w:w="4982" w:type="dxa"/>
          </w:tcPr>
          <w:p w14:paraId="4800FB95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01627">
              <w:rPr>
                <w:rFonts w:ascii="Bookman Old Style" w:hAnsi="Bookman Old Style" w:cs="Arial"/>
                <w:sz w:val="22"/>
                <w:szCs w:val="22"/>
              </w:rPr>
              <w:t>Ismail, S.H.I., M.A.</w:t>
            </w:r>
          </w:p>
        </w:tc>
        <w:tc>
          <w:tcPr>
            <w:tcW w:w="4982" w:type="dxa"/>
          </w:tcPr>
          <w:p w14:paraId="68C054CC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01627">
              <w:rPr>
                <w:rFonts w:ascii="Bookman Old Style" w:hAnsi="Bookman Old Style" w:cs="Arial"/>
                <w:bCs/>
                <w:sz w:val="22"/>
                <w:szCs w:val="22"/>
              </w:rPr>
              <w:t>Dr. Drs. H. Pelmizar, M.H.I.</w:t>
            </w:r>
          </w:p>
        </w:tc>
      </w:tr>
      <w:tr w:rsidR="005E3C20" w14:paraId="134C49F3" w14:textId="77777777" w:rsidTr="00D0202C">
        <w:tc>
          <w:tcPr>
            <w:tcW w:w="4982" w:type="dxa"/>
          </w:tcPr>
          <w:p w14:paraId="5A8D8D82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/>
                <w:sz w:val="22"/>
                <w:szCs w:val="22"/>
                <w:lang w:val="en-ID"/>
              </w:rPr>
              <w:t>197908202003121004</w:t>
            </w:r>
          </w:p>
        </w:tc>
        <w:tc>
          <w:tcPr>
            <w:tcW w:w="4982" w:type="dxa"/>
          </w:tcPr>
          <w:p w14:paraId="037AA659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/>
                <w:sz w:val="22"/>
                <w:szCs w:val="22"/>
                <w:lang w:val="id-ID"/>
              </w:rPr>
              <w:t>195611121981031009</w:t>
            </w:r>
          </w:p>
        </w:tc>
      </w:tr>
      <w:tr w:rsidR="005E3C20" w14:paraId="0CBBB523" w14:textId="77777777" w:rsidTr="00D0202C">
        <w:tc>
          <w:tcPr>
            <w:tcW w:w="4982" w:type="dxa"/>
          </w:tcPr>
          <w:p w14:paraId="70BDA9CB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3727CBA1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3750E9F3" w14:textId="77777777" w:rsidTr="00D0202C">
        <w:trPr>
          <w:trHeight w:val="516"/>
        </w:trPr>
        <w:tc>
          <w:tcPr>
            <w:tcW w:w="9964" w:type="dxa"/>
            <w:gridSpan w:val="2"/>
          </w:tcPr>
          <w:p w14:paraId="1820A46F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</w:t>
            </w:r>
            <w:r>
              <w:rPr>
                <w:rFonts w:ascii="Bookman Old Style" w:hAnsi="Bookman Old Style" w:cs="Arial"/>
                <w:sz w:val="22"/>
                <w:szCs w:val="22"/>
              </w:rPr>
              <w:t>-saksi</w:t>
            </w: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:</w:t>
            </w:r>
          </w:p>
        </w:tc>
      </w:tr>
      <w:tr w:rsidR="005E3C20" w14:paraId="77F99502" w14:textId="77777777" w:rsidTr="00D0202C">
        <w:tc>
          <w:tcPr>
            <w:tcW w:w="4982" w:type="dxa"/>
          </w:tcPr>
          <w:p w14:paraId="362BEEE3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4E784B9D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1A5DCD73" w14:textId="77777777" w:rsidTr="00D0202C">
        <w:tc>
          <w:tcPr>
            <w:tcW w:w="4982" w:type="dxa"/>
          </w:tcPr>
          <w:p w14:paraId="3CD658CD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061979AE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1459A619" w14:textId="77777777" w:rsidTr="00D0202C">
        <w:tc>
          <w:tcPr>
            <w:tcW w:w="4982" w:type="dxa"/>
          </w:tcPr>
          <w:p w14:paraId="1B9F61F6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4C7DE226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1C1F410B" w14:textId="77777777" w:rsidTr="00D0202C">
        <w:tc>
          <w:tcPr>
            <w:tcW w:w="4982" w:type="dxa"/>
          </w:tcPr>
          <w:p w14:paraId="4E45BBD6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0162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H. Idris Latif, S.H., M.H.</w:t>
            </w:r>
          </w:p>
        </w:tc>
        <w:tc>
          <w:tcPr>
            <w:tcW w:w="4982" w:type="dxa"/>
          </w:tcPr>
          <w:p w14:paraId="6443E7C4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0162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H. Masdi, S.H.</w:t>
            </w:r>
          </w:p>
        </w:tc>
      </w:tr>
      <w:tr w:rsidR="005E3C20" w14:paraId="6C5FC649" w14:textId="77777777" w:rsidTr="00D0202C">
        <w:tc>
          <w:tcPr>
            <w:tcW w:w="4982" w:type="dxa"/>
          </w:tcPr>
          <w:p w14:paraId="760EF99E" w14:textId="77777777" w:rsidR="005E3C20" w:rsidRPr="009A568B" w:rsidRDefault="005E3C20" w:rsidP="00D0202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568B">
              <w:rPr>
                <w:rFonts w:ascii="Bookman Old Style" w:hAnsi="Bookman Old Style" w:cs="Arial"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 w:cs="Arial"/>
                <w:sz w:val="22"/>
                <w:szCs w:val="22"/>
              </w:rPr>
              <w:t>196404101993031002</w:t>
            </w:r>
          </w:p>
        </w:tc>
        <w:tc>
          <w:tcPr>
            <w:tcW w:w="4982" w:type="dxa"/>
          </w:tcPr>
          <w:p w14:paraId="378B0C33" w14:textId="77777777" w:rsidR="005E3C20" w:rsidRPr="009A568B" w:rsidRDefault="005E3C20" w:rsidP="00D0202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568B">
              <w:rPr>
                <w:rFonts w:ascii="Bookman Old Style" w:hAnsi="Bookman Old Style" w:cs="Arial"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 w:cs="Arial"/>
                <w:sz w:val="22"/>
                <w:szCs w:val="22"/>
              </w:rPr>
              <w:t>196806221990031004</w:t>
            </w:r>
          </w:p>
        </w:tc>
      </w:tr>
    </w:tbl>
    <w:p w14:paraId="3146BC7B" w14:textId="77777777" w:rsidR="005E3C20" w:rsidRDefault="005E3C20" w:rsidP="005E3C20">
      <w:pPr>
        <w:tabs>
          <w:tab w:val="center" w:pos="1843"/>
          <w:tab w:val="center" w:pos="7655"/>
        </w:tabs>
        <w:ind w:right="-6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br w:type="page"/>
      </w:r>
    </w:p>
    <w:p w14:paraId="01B98C23" w14:textId="77777777" w:rsidR="005E3C20" w:rsidRPr="001E45C0" w:rsidRDefault="005E3C20" w:rsidP="005E3C20">
      <w:pPr>
        <w:tabs>
          <w:tab w:val="center" w:pos="1843"/>
          <w:tab w:val="center" w:pos="7655"/>
        </w:tabs>
        <w:ind w:right="-69"/>
        <w:jc w:val="both"/>
        <w:rPr>
          <w:rFonts w:ascii="Bookman Old Style" w:hAnsi="Bookman Old Style" w:cs="Arial"/>
          <w:sz w:val="22"/>
          <w:szCs w:val="22"/>
        </w:rPr>
      </w:pPr>
    </w:p>
    <w:p w14:paraId="22397BB0" w14:textId="77777777" w:rsidR="005E3C20" w:rsidRPr="005830A9" w:rsidRDefault="005E3C20" w:rsidP="005E3C2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9504" behindDoc="0" locked="0" layoutInCell="1" allowOverlap="1" wp14:anchorId="58227FF2" wp14:editId="3E934FF7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F8388" wp14:editId="3515D937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DD1E" w14:textId="77777777" w:rsidR="005E3C20" w:rsidRPr="00CF294E" w:rsidRDefault="005E3C20" w:rsidP="005E3C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8388" id="_x0000_s1029" type="#_x0000_t202" style="position:absolute;margin-left:115.65pt;margin-top:14.05pt;width:362.8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AdBdfe2wEAAJg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2BAEDD1E" w14:textId="77777777" w:rsidR="005E3C20" w:rsidRPr="00CF294E" w:rsidRDefault="005E3C20" w:rsidP="005E3C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124ACE68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</w:p>
    <w:p w14:paraId="5ADD197C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AE089" wp14:editId="47C49B2C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40F2" w14:textId="77777777" w:rsidR="005E3C20" w:rsidRPr="009E11CA" w:rsidRDefault="005E3C20" w:rsidP="005E3C2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33DF5104" w14:textId="77777777" w:rsidR="005E3C20" w:rsidRPr="00A75B91" w:rsidRDefault="005E3C20" w:rsidP="005E3C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E089" id="_x0000_s1030" type="#_x0000_t202" style="position:absolute;left:0;text-align:left;margin-left:118.85pt;margin-top:11.45pt;width:355.8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" filled="f" stroked="f">
                <v:textbox inset="0,0,0,0">
                  <w:txbxContent>
                    <w:p w14:paraId="4C0340F2" w14:textId="77777777" w:rsidR="005E3C20" w:rsidRPr="009E11CA" w:rsidRDefault="005E3C20" w:rsidP="005E3C2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33DF5104" w14:textId="77777777" w:rsidR="005E3C20" w:rsidRPr="00A75B91" w:rsidRDefault="005E3C20" w:rsidP="005E3C2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F27A29B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</w:p>
    <w:p w14:paraId="5E95F81D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1B1B0" wp14:editId="768A8A72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954FE" w14:textId="77777777" w:rsidR="005E3C20" w:rsidRPr="008F681A" w:rsidRDefault="005E3C20" w:rsidP="005E3C2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B1B0" id="_x0000_s1031" type="#_x0000_t202" style="position:absolute;left:0;text-align:left;margin-left:118.85pt;margin-top:9.65pt;width:35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Di&#10;+hgA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75A954FE" w14:textId="77777777" w:rsidR="005E3C20" w:rsidRPr="008F681A" w:rsidRDefault="005E3C20" w:rsidP="005E3C2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A5C4847" w14:textId="77777777" w:rsidR="005E3C20" w:rsidRPr="005830A9" w:rsidRDefault="005E3C20" w:rsidP="005E3C20">
      <w:pPr>
        <w:jc w:val="center"/>
        <w:rPr>
          <w:rFonts w:ascii="Bookman Old Style" w:hAnsi="Bookman Old Style"/>
          <w:b/>
          <w:lang w:val="id-ID"/>
        </w:rPr>
      </w:pPr>
    </w:p>
    <w:p w14:paraId="014D9A2C" w14:textId="77777777" w:rsidR="005E3C20" w:rsidRPr="005830A9" w:rsidRDefault="005E3C20" w:rsidP="005E3C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203D50" w14:textId="77777777" w:rsidR="005E3C20" w:rsidRPr="005830A9" w:rsidRDefault="005E3C20" w:rsidP="005E3C2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EE2BA1" wp14:editId="3B0C8ED7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DF30" id="Line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4DCE9CE" w14:textId="77777777" w:rsidR="005E3C20" w:rsidRPr="005830A9" w:rsidRDefault="005E3C20" w:rsidP="005E3C2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2A02243E" w14:textId="77777777" w:rsidR="005E3C20" w:rsidRPr="00E034BC" w:rsidRDefault="005E3C20" w:rsidP="005E3C20">
      <w:pPr>
        <w:jc w:val="center"/>
        <w:rPr>
          <w:rFonts w:ascii="Franklin Gothic Book" w:hAnsi="Franklin Gothic Book" w:cs="Arial"/>
          <w:b/>
          <w:bCs/>
        </w:rPr>
      </w:pPr>
    </w:p>
    <w:p w14:paraId="2F353AA6" w14:textId="77777777" w:rsidR="005E3C20" w:rsidRDefault="005E3C20" w:rsidP="005E3C20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2817C584" w14:textId="77777777" w:rsidR="005E3C20" w:rsidRPr="000D1425" w:rsidRDefault="005E3C20" w:rsidP="005E3C20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3301148F" w14:textId="77777777" w:rsidR="005E3C20" w:rsidRPr="001A12A1" w:rsidRDefault="005E3C20" w:rsidP="005E3C20">
      <w:pPr>
        <w:jc w:val="center"/>
        <w:rPr>
          <w:rFonts w:ascii="Bookman Old Style" w:hAnsi="Bookman Old Style" w:cs="Arial"/>
          <w:sz w:val="22"/>
          <w:szCs w:val="22"/>
        </w:rPr>
      </w:pPr>
      <w:r w:rsidRPr="001A12A1">
        <w:rPr>
          <w:rFonts w:ascii="Bookman Old Style" w:hAnsi="Bookman Old Style" w:cs="Arial"/>
          <w:sz w:val="22"/>
          <w:szCs w:val="22"/>
        </w:rPr>
        <w:t>NOMOR: W3-A/      /KP.04.6/</w:t>
      </w:r>
      <w:r>
        <w:rPr>
          <w:rFonts w:ascii="Bookman Old Style" w:hAnsi="Bookman Old Style" w:cs="Arial"/>
          <w:sz w:val="22"/>
          <w:szCs w:val="22"/>
        </w:rPr>
        <w:t>5</w:t>
      </w:r>
      <w:r w:rsidRPr="001A12A1">
        <w:rPr>
          <w:rFonts w:ascii="Bookman Old Style" w:hAnsi="Bookman Old Style" w:cs="Arial"/>
          <w:sz w:val="22"/>
          <w:szCs w:val="22"/>
        </w:rPr>
        <w:t>/202</w:t>
      </w:r>
      <w:r>
        <w:rPr>
          <w:rFonts w:ascii="Bookman Old Style" w:hAnsi="Bookman Old Style" w:cs="Arial"/>
          <w:sz w:val="22"/>
          <w:szCs w:val="22"/>
        </w:rPr>
        <w:t>3</w:t>
      </w:r>
    </w:p>
    <w:p w14:paraId="4B7E8B9A" w14:textId="77777777" w:rsidR="005E3C20" w:rsidRPr="00EC655D" w:rsidRDefault="005E3C20" w:rsidP="005E3C20">
      <w:pPr>
        <w:jc w:val="both"/>
        <w:rPr>
          <w:rFonts w:ascii="Bookman Old Style" w:hAnsi="Bookman Old Style" w:cs="Arial"/>
          <w:lang w:val="id-ID"/>
        </w:rPr>
      </w:pPr>
    </w:p>
    <w:p w14:paraId="50BE6661" w14:textId="77777777" w:rsidR="005E3C20" w:rsidRPr="001E45C0" w:rsidRDefault="005E3C20" w:rsidP="005E3C20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r>
        <w:rPr>
          <w:rFonts w:ascii="Bookman Old Style" w:hAnsi="Bookman Old Style" w:cs="Arial"/>
          <w:sz w:val="22"/>
          <w:szCs w:val="22"/>
          <w:lang w:val="en-ID"/>
        </w:rPr>
        <w:t>Selasa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 w:cs="Arial"/>
          <w:sz w:val="22"/>
          <w:szCs w:val="22"/>
          <w:lang w:val="en-ID"/>
        </w:rPr>
        <w:t>16 Mei 2023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r w:rsidRPr="001E45C0">
        <w:rPr>
          <w:rFonts w:ascii="Bookman Old Style" w:hAnsi="Bookman Old Style" w:cs="Arial"/>
          <w:sz w:val="22"/>
          <w:szCs w:val="22"/>
        </w:rPr>
        <w:t xml:space="preserve">dengan mengambil tempat di Pengadilan Tinggi Agama Padang, saya </w:t>
      </w:r>
      <w:r w:rsidRPr="00101627">
        <w:rPr>
          <w:rFonts w:ascii="Bookman Old Style" w:hAnsi="Bookman Old Style" w:cs="Arial"/>
          <w:bCs/>
          <w:sz w:val="22"/>
          <w:szCs w:val="22"/>
        </w:rPr>
        <w:t>Dr. Drs. H. Pelmizar, M.H.I.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>Ketua Pengadilan Tinggi Agama Padang</w:t>
      </w:r>
    </w:p>
    <w:p w14:paraId="336A67B6" w14:textId="77777777" w:rsidR="005E3C20" w:rsidRPr="001A12A1" w:rsidRDefault="005E3C20" w:rsidP="005E3C20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14198E1B" w14:textId="77777777" w:rsidR="005E3C20" w:rsidRPr="001E45C0" w:rsidRDefault="005E3C20" w:rsidP="005E3C20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</w:rPr>
        <w:t>Berdasarkan Peraturan Pemerintah Nomor</w:t>
      </w:r>
      <w:r>
        <w:rPr>
          <w:rFonts w:ascii="Bookman Old Style" w:hAnsi="Bookman Old Style" w:cs="Arial"/>
          <w:sz w:val="22"/>
          <w:szCs w:val="22"/>
        </w:rPr>
        <w:t xml:space="preserve"> 17 Tahun 2020 tentang Perubahan Atas Peraturan Pemerintah Nomor</w:t>
      </w:r>
      <w:r w:rsidRPr="001E45C0">
        <w:rPr>
          <w:rFonts w:ascii="Bookman Old Style" w:hAnsi="Bookman Old Style" w:cs="Arial"/>
          <w:sz w:val="22"/>
          <w:szCs w:val="22"/>
        </w:rPr>
        <w:t xml:space="preserve"> 11 Tahun 2017, dengan disaksikan dengan 2 (dua) orang saksi masing-masing:</w:t>
      </w:r>
    </w:p>
    <w:p w14:paraId="336D653F" w14:textId="77777777" w:rsidR="005E3C20" w:rsidRPr="001A12A1" w:rsidRDefault="005E3C20" w:rsidP="005E3C20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06D1E7A6" w14:textId="77777777" w:rsidR="005E3C20" w:rsidRPr="009A568B" w:rsidRDefault="005E3C20" w:rsidP="005E3C20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1. </w:t>
      </w:r>
      <w:r w:rsidRPr="00101627">
        <w:rPr>
          <w:rFonts w:ascii="Bookman Old Style" w:hAnsi="Bookman Old Style"/>
          <w:color w:val="000000" w:themeColor="text1"/>
          <w:sz w:val="22"/>
          <w:szCs w:val="22"/>
        </w:rPr>
        <w:t>H. Idris Latif, S.H., M.H.</w:t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Sekretaris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Pengadilan Tinggi Agama Padang</w:t>
      </w:r>
      <w:r w:rsidRPr="009A568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3DB082E7" w14:textId="77777777" w:rsidR="005E3C20" w:rsidRDefault="005E3C20" w:rsidP="005E3C20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</w:pPr>
      <w:r w:rsidRPr="009A568B">
        <w:rPr>
          <w:rFonts w:ascii="Bookman Old Style" w:hAnsi="Bookman Old Style"/>
          <w:color w:val="000000" w:themeColor="text1"/>
          <w:sz w:val="22"/>
          <w:szCs w:val="22"/>
        </w:rPr>
        <w:t xml:space="preserve">2. </w:t>
      </w:r>
      <w:r w:rsidRPr="00101627">
        <w:rPr>
          <w:rFonts w:ascii="Bookman Old Style" w:hAnsi="Bookman Old Style"/>
          <w:color w:val="000000" w:themeColor="text1"/>
          <w:sz w:val="22"/>
          <w:szCs w:val="22"/>
        </w:rPr>
        <w:t>H. Masdi, S.H.</w:t>
      </w:r>
      <w:r w:rsidRPr="009A568B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Panitera Muda Hukum</w:t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Pengadilan Tinggi Agama </w:t>
      </w:r>
    </w:p>
    <w:p w14:paraId="379AA937" w14:textId="77777777" w:rsidR="005E3C20" w:rsidRPr="001E45C0" w:rsidRDefault="005E3C20" w:rsidP="005E3C20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9A568B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Padang</w:t>
      </w:r>
    </w:p>
    <w:p w14:paraId="435A7FE4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1E930AA" w14:textId="395D5433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Pr="001E45C0">
        <w:rPr>
          <w:rFonts w:ascii="Bookman Old Style" w:hAnsi="Bookman Old Style" w:cs="Arial"/>
          <w:sz w:val="22"/>
          <w:szCs w:val="22"/>
        </w:rPr>
        <w:t xml:space="preserve"> jabatan Pegawai Negeri Sipil </w:t>
      </w:r>
      <w:r w:rsidR="00FD5DA1" w:rsidRPr="00FD5DA1">
        <w:rPr>
          <w:rFonts w:ascii="Bookman Old Style" w:hAnsi="Bookman Old Style" w:cs="Arial"/>
          <w:sz w:val="22"/>
          <w:szCs w:val="22"/>
        </w:rPr>
        <w:t>Mukhlis, S.H.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 xml:space="preserve">yang dengan Keputusan </w:t>
      </w:r>
      <w:r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/>
          <w:sz w:val="22"/>
          <w:szCs w:val="22"/>
        </w:rPr>
        <w:t>t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sz w:val="22"/>
          <w:szCs w:val="22"/>
          <w:lang w:val="en-ID"/>
        </w:rPr>
        <w:t>27 April 2023</w:t>
      </w:r>
      <w:r w:rsidRPr="001E45C0">
        <w:rPr>
          <w:rFonts w:ascii="Bookman Old Style" w:hAnsi="Bookman Old Style"/>
          <w:sz w:val="22"/>
          <w:szCs w:val="22"/>
          <w:lang w:val="en-ID"/>
        </w:rPr>
        <w:t xml:space="preserve"> diangkat dalam jabatan </w:t>
      </w:r>
      <w:r>
        <w:rPr>
          <w:rFonts w:ascii="Bookman Old Style" w:hAnsi="Bookman Old Style"/>
          <w:sz w:val="22"/>
          <w:szCs w:val="22"/>
          <w:lang w:val="en-ID"/>
        </w:rPr>
        <w:t xml:space="preserve">Kepala Bagian </w:t>
      </w:r>
      <w:r w:rsidR="00FD5DA1">
        <w:rPr>
          <w:rFonts w:ascii="Bookman Old Style" w:hAnsi="Bookman Old Style"/>
          <w:sz w:val="22"/>
          <w:szCs w:val="22"/>
          <w:lang w:val="en-ID"/>
        </w:rPr>
        <w:t>Perencanaan dan Kepegawaian</w:t>
      </w:r>
      <w:r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  <w:r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69FC8D46" w14:textId="77777777" w:rsidR="005E3C20" w:rsidRPr="001A12A1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18C49405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didampingi oleh seorang Rohaniwan, Drs. Daryamurni NIP. 196503061992031003 jabatan Panitera Pengganti</w:t>
      </w:r>
      <w:r>
        <w:rPr>
          <w:rFonts w:ascii="Bookman Old Style" w:hAnsi="Bookman Old Style"/>
          <w:sz w:val="22"/>
          <w:szCs w:val="22"/>
          <w:lang w:val="en-ID"/>
        </w:rPr>
        <w:t xml:space="preserve"> Pengadilan Tinggi Agama Padang.</w:t>
      </w:r>
    </w:p>
    <w:p w14:paraId="486F4946" w14:textId="77777777" w:rsidR="005E3C20" w:rsidRPr="001A12A1" w:rsidRDefault="005E3C20" w:rsidP="005E3C20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705AEAE1" w14:textId="77777777" w:rsidR="005E3C20" w:rsidRPr="001E45C0" w:rsidRDefault="005E3C20" w:rsidP="005E3C20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mengucap sumpah jabatan Pegawai Negeri Sipil sebagai berikut:</w:t>
      </w:r>
    </w:p>
    <w:p w14:paraId="6AF19B84" w14:textId="77777777" w:rsidR="005E3C20" w:rsidRPr="001A12A1" w:rsidRDefault="005E3C20" w:rsidP="005E3C20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51E818CE" w14:textId="77777777" w:rsidR="005E3C2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>"Demi Allah, saya bersumpah</w:t>
      </w:r>
      <w:r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500C686F" w14:textId="77777777" w:rsidR="005E3C20" w:rsidRPr="001E45C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setia dan taat kepada Undang-undang Dasar Negara Republik Indonesia Tahun 1945 serta akan menjalankan segala peraturan perundang-undangan dengan selurus-lurusnya, demi dharma bakti saya kepada bangsa dan negara;</w:t>
      </w:r>
    </w:p>
    <w:p w14:paraId="070F3CC0" w14:textId="77777777" w:rsidR="005E3C20" w:rsidRPr="001A12A1" w:rsidRDefault="005E3C20" w:rsidP="005E3C20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6E9A3DBB" w14:textId="77777777" w:rsidR="005E3C20" w:rsidRPr="001E45C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 dalam menjalankan tugas jabatan, akan menjunjung etika jabatan, bekerja dengan sebaik-baiknya, dan dengan penuh rasa tanggungjawab;</w:t>
      </w:r>
    </w:p>
    <w:p w14:paraId="2E3F20AD" w14:textId="77777777" w:rsidR="005E3C20" w:rsidRPr="001A12A1" w:rsidRDefault="005E3C20" w:rsidP="005E3C20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46D55C7F" w14:textId="77777777" w:rsidR="005E3C20" w:rsidRPr="001E45C0" w:rsidRDefault="005E3C20" w:rsidP="005E3C20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menjaga integritas, tidak menyalahgunakan kewenangan, serta menghindarkan diri dari perbuatan tercela”.</w:t>
      </w:r>
    </w:p>
    <w:p w14:paraId="024A5134" w14:textId="77777777" w:rsidR="005E3C20" w:rsidRPr="001E45C0" w:rsidRDefault="005E3C20" w:rsidP="005E3C20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7819DBEE" w14:textId="77777777" w:rsidR="005E3C20" w:rsidRDefault="005E3C20" w:rsidP="005E3C20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</w:t>
      </w:r>
      <w:r>
        <w:rPr>
          <w:rFonts w:ascii="Bookman Old Style" w:hAnsi="Bookman Old Style" w:cs="Arial"/>
          <w:sz w:val="22"/>
          <w:szCs w:val="22"/>
        </w:rPr>
        <w:t>b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erita </w:t>
      </w:r>
      <w:r>
        <w:rPr>
          <w:rFonts w:ascii="Bookman Old Style" w:hAnsi="Bookman Old Style" w:cs="Arial"/>
          <w:sz w:val="22"/>
          <w:szCs w:val="22"/>
        </w:rPr>
        <w:t>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cara </w:t>
      </w:r>
      <w:r w:rsidRPr="001E45C0">
        <w:rPr>
          <w:rFonts w:ascii="Bookman Old Style" w:hAnsi="Bookman Old Style" w:cs="Arial"/>
          <w:sz w:val="22"/>
          <w:szCs w:val="22"/>
        </w:rPr>
        <w:t xml:space="preserve">pengambilan sumpah jabatan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r w:rsidRPr="001E45C0">
        <w:rPr>
          <w:rFonts w:ascii="Bookman Old Style" w:hAnsi="Bookman Old Style" w:cs="Arial"/>
          <w:sz w:val="22"/>
          <w:szCs w:val="22"/>
        </w:rPr>
        <w:t>dengan sebenar-benarnya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>untuk dapat digunakan sebagaimana mestinya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13172178" w14:textId="77777777" w:rsidR="005E3C20" w:rsidRDefault="005E3C20" w:rsidP="005E3C20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5E3C20" w14:paraId="5D3A60E6" w14:textId="77777777" w:rsidTr="00D0202C">
        <w:tc>
          <w:tcPr>
            <w:tcW w:w="4982" w:type="dxa"/>
          </w:tcPr>
          <w:p w14:paraId="796BA147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 Negeri Sipil</w:t>
            </w:r>
          </w:p>
        </w:tc>
        <w:tc>
          <w:tcPr>
            <w:tcW w:w="4982" w:type="dxa"/>
          </w:tcPr>
          <w:p w14:paraId="311712D6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</w:p>
        </w:tc>
      </w:tr>
      <w:tr w:rsidR="005E3C20" w14:paraId="2BB6778C" w14:textId="77777777" w:rsidTr="00D0202C">
        <w:tc>
          <w:tcPr>
            <w:tcW w:w="4982" w:type="dxa"/>
          </w:tcPr>
          <w:p w14:paraId="23A44A7F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Yang </w:t>
            </w:r>
            <w:r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engangkat </w:t>
            </w:r>
            <w:r>
              <w:rPr>
                <w:rFonts w:ascii="Bookman Old Style" w:hAnsi="Bookman Old Style" w:cs="Arial"/>
                <w:sz w:val="22"/>
                <w:szCs w:val="22"/>
              </w:rPr>
              <w:t>s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umpah</w:t>
            </w:r>
          </w:p>
        </w:tc>
        <w:tc>
          <w:tcPr>
            <w:tcW w:w="4982" w:type="dxa"/>
          </w:tcPr>
          <w:p w14:paraId="70CAB609" w14:textId="77777777" w:rsidR="005E3C2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Yang </w:t>
            </w:r>
            <w:r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 xml:space="preserve">engambil </w:t>
            </w:r>
            <w:r>
              <w:rPr>
                <w:rFonts w:ascii="Bookman Old Style" w:hAnsi="Bookman Old Style" w:cs="Arial"/>
                <w:sz w:val="22"/>
                <w:szCs w:val="22"/>
              </w:rPr>
              <w:t>s</w:t>
            </w:r>
            <w:r w:rsidRPr="001E45C0">
              <w:rPr>
                <w:rFonts w:ascii="Bookman Old Style" w:hAnsi="Bookman Old Style" w:cs="Arial"/>
                <w:sz w:val="22"/>
                <w:szCs w:val="22"/>
              </w:rPr>
              <w:t>umpah</w:t>
            </w:r>
          </w:p>
        </w:tc>
      </w:tr>
      <w:tr w:rsidR="005E3C20" w14:paraId="661B692A" w14:textId="77777777" w:rsidTr="00D0202C">
        <w:tc>
          <w:tcPr>
            <w:tcW w:w="4982" w:type="dxa"/>
          </w:tcPr>
          <w:p w14:paraId="12150E81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4CDA19C5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2AA8C338" w14:textId="77777777" w:rsidTr="00D0202C">
        <w:tc>
          <w:tcPr>
            <w:tcW w:w="4982" w:type="dxa"/>
          </w:tcPr>
          <w:p w14:paraId="449E5EDA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0AA9AEEF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2EF54F3C" w14:textId="77777777" w:rsidTr="00D0202C">
        <w:tc>
          <w:tcPr>
            <w:tcW w:w="4982" w:type="dxa"/>
          </w:tcPr>
          <w:p w14:paraId="2755FE42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2907E552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4A521C25" w14:textId="77777777" w:rsidTr="00D0202C">
        <w:tc>
          <w:tcPr>
            <w:tcW w:w="4982" w:type="dxa"/>
          </w:tcPr>
          <w:p w14:paraId="13ED7F79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19401429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3C20" w14:paraId="3C5A10D9" w14:textId="77777777" w:rsidTr="00D0202C">
        <w:tc>
          <w:tcPr>
            <w:tcW w:w="4982" w:type="dxa"/>
          </w:tcPr>
          <w:p w14:paraId="4B0E9A92" w14:textId="7431CDA4" w:rsidR="005E3C20" w:rsidRPr="001E45C0" w:rsidRDefault="00FD5DA1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D5DA1">
              <w:rPr>
                <w:rFonts w:ascii="Bookman Old Style" w:hAnsi="Bookman Old Style" w:cs="Arial"/>
                <w:sz w:val="22"/>
                <w:szCs w:val="22"/>
              </w:rPr>
              <w:t>Mukhlis, S.H.</w:t>
            </w:r>
          </w:p>
        </w:tc>
        <w:tc>
          <w:tcPr>
            <w:tcW w:w="4982" w:type="dxa"/>
          </w:tcPr>
          <w:p w14:paraId="0A4CB8CC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01627">
              <w:rPr>
                <w:rFonts w:ascii="Bookman Old Style" w:hAnsi="Bookman Old Style" w:cs="Arial"/>
                <w:bCs/>
                <w:sz w:val="22"/>
                <w:szCs w:val="22"/>
              </w:rPr>
              <w:t>Dr. Drs. H. Pelmizar, M.H.I.</w:t>
            </w:r>
          </w:p>
        </w:tc>
      </w:tr>
      <w:tr w:rsidR="005E3C20" w14:paraId="2501BD10" w14:textId="77777777" w:rsidTr="00D0202C">
        <w:tc>
          <w:tcPr>
            <w:tcW w:w="4982" w:type="dxa"/>
          </w:tcPr>
          <w:p w14:paraId="66452B26" w14:textId="5BBB46FB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FD5DA1" w:rsidRPr="00FD5DA1">
              <w:rPr>
                <w:rFonts w:ascii="Bookman Old Style" w:hAnsi="Bookman Old Style"/>
                <w:sz w:val="22"/>
                <w:szCs w:val="22"/>
                <w:lang w:val="en-ID"/>
              </w:rPr>
              <w:t>197302242003121002</w:t>
            </w:r>
          </w:p>
        </w:tc>
        <w:tc>
          <w:tcPr>
            <w:tcW w:w="4982" w:type="dxa"/>
          </w:tcPr>
          <w:p w14:paraId="0695343D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/>
                <w:sz w:val="22"/>
                <w:szCs w:val="22"/>
                <w:lang w:val="id-ID"/>
              </w:rPr>
              <w:t>195611121981031009</w:t>
            </w:r>
          </w:p>
        </w:tc>
      </w:tr>
      <w:tr w:rsidR="005E3C20" w14:paraId="73D031A2" w14:textId="77777777" w:rsidTr="00D0202C">
        <w:tc>
          <w:tcPr>
            <w:tcW w:w="4982" w:type="dxa"/>
          </w:tcPr>
          <w:p w14:paraId="4EBECB6E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088F12C8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31235648" w14:textId="77777777" w:rsidTr="00D0202C">
        <w:trPr>
          <w:trHeight w:val="516"/>
        </w:trPr>
        <w:tc>
          <w:tcPr>
            <w:tcW w:w="9964" w:type="dxa"/>
            <w:gridSpan w:val="2"/>
          </w:tcPr>
          <w:p w14:paraId="150D0FC9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</w:t>
            </w:r>
            <w:r>
              <w:rPr>
                <w:rFonts w:ascii="Bookman Old Style" w:hAnsi="Bookman Old Style" w:cs="Arial"/>
                <w:sz w:val="22"/>
                <w:szCs w:val="22"/>
              </w:rPr>
              <w:t>-saksi</w:t>
            </w: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:</w:t>
            </w:r>
          </w:p>
        </w:tc>
      </w:tr>
      <w:tr w:rsidR="005E3C20" w14:paraId="789BFC7F" w14:textId="77777777" w:rsidTr="00D0202C">
        <w:tc>
          <w:tcPr>
            <w:tcW w:w="4982" w:type="dxa"/>
          </w:tcPr>
          <w:p w14:paraId="33B1CDD7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47328819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21E2041E" w14:textId="77777777" w:rsidTr="00D0202C">
        <w:tc>
          <w:tcPr>
            <w:tcW w:w="4982" w:type="dxa"/>
          </w:tcPr>
          <w:p w14:paraId="1332970A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16D91AB3" w14:textId="77777777" w:rsidR="005E3C20" w:rsidRPr="001E45C0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67436D8C" w14:textId="77777777" w:rsidTr="00D0202C">
        <w:tc>
          <w:tcPr>
            <w:tcW w:w="4982" w:type="dxa"/>
          </w:tcPr>
          <w:p w14:paraId="76C4CA7D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76990435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5E3C20" w14:paraId="6FA8DEAC" w14:textId="77777777" w:rsidTr="00D0202C">
        <w:tc>
          <w:tcPr>
            <w:tcW w:w="4982" w:type="dxa"/>
          </w:tcPr>
          <w:p w14:paraId="20CE7D49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0162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H. Idris Latif, S.H., M.H.</w:t>
            </w:r>
          </w:p>
        </w:tc>
        <w:tc>
          <w:tcPr>
            <w:tcW w:w="4982" w:type="dxa"/>
          </w:tcPr>
          <w:p w14:paraId="2CA922CD" w14:textId="77777777" w:rsidR="005E3C20" w:rsidRPr="009A568B" w:rsidRDefault="005E3C20" w:rsidP="00D0202C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0162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H. Masdi, S.H.</w:t>
            </w:r>
          </w:p>
        </w:tc>
      </w:tr>
      <w:tr w:rsidR="005E3C20" w14:paraId="2AC75443" w14:textId="77777777" w:rsidTr="00D0202C">
        <w:tc>
          <w:tcPr>
            <w:tcW w:w="4982" w:type="dxa"/>
          </w:tcPr>
          <w:p w14:paraId="3C736246" w14:textId="77777777" w:rsidR="005E3C20" w:rsidRPr="009A568B" w:rsidRDefault="005E3C20" w:rsidP="00D0202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568B">
              <w:rPr>
                <w:rFonts w:ascii="Bookman Old Style" w:hAnsi="Bookman Old Style" w:cs="Arial"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 w:cs="Arial"/>
                <w:sz w:val="22"/>
                <w:szCs w:val="22"/>
              </w:rPr>
              <w:t>196404101993031002</w:t>
            </w:r>
          </w:p>
        </w:tc>
        <w:tc>
          <w:tcPr>
            <w:tcW w:w="4982" w:type="dxa"/>
          </w:tcPr>
          <w:p w14:paraId="318DDF96" w14:textId="77777777" w:rsidR="005E3C20" w:rsidRPr="009A568B" w:rsidRDefault="005E3C20" w:rsidP="00D0202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A568B">
              <w:rPr>
                <w:rFonts w:ascii="Bookman Old Style" w:hAnsi="Bookman Old Style" w:cs="Arial"/>
                <w:sz w:val="22"/>
                <w:szCs w:val="22"/>
              </w:rPr>
              <w:t xml:space="preserve">NIP. </w:t>
            </w:r>
            <w:r w:rsidRPr="00101627">
              <w:rPr>
                <w:rFonts w:ascii="Bookman Old Style" w:hAnsi="Bookman Old Style" w:cs="Arial"/>
                <w:sz w:val="22"/>
                <w:szCs w:val="22"/>
              </w:rPr>
              <w:t>196806221990031004</w:t>
            </w:r>
          </w:p>
        </w:tc>
      </w:tr>
    </w:tbl>
    <w:p w14:paraId="3BF84EDB" w14:textId="3A9EFE80" w:rsidR="005E3C20" w:rsidRDefault="005E3C20" w:rsidP="005E3C20">
      <w:pPr>
        <w:tabs>
          <w:tab w:val="center" w:pos="1843"/>
          <w:tab w:val="center" w:pos="7655"/>
        </w:tabs>
        <w:ind w:right="-69"/>
        <w:jc w:val="both"/>
        <w:rPr>
          <w:rFonts w:ascii="Bookman Old Style" w:hAnsi="Bookman Old Style" w:cs="Arial"/>
          <w:sz w:val="22"/>
          <w:szCs w:val="22"/>
        </w:rPr>
      </w:pPr>
    </w:p>
    <w:sectPr w:rsidR="005E3C20" w:rsidSect="00EF13D2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503D" w14:textId="77777777" w:rsidR="00445A51" w:rsidRDefault="00445A51">
      <w:r>
        <w:separator/>
      </w:r>
    </w:p>
  </w:endnote>
  <w:endnote w:type="continuationSeparator" w:id="0">
    <w:p w14:paraId="71EB20AF" w14:textId="77777777" w:rsidR="00445A51" w:rsidRDefault="0044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01D1" w14:textId="77777777" w:rsidR="00445A51" w:rsidRDefault="00445A51">
      <w:r>
        <w:separator/>
      </w:r>
    </w:p>
  </w:footnote>
  <w:footnote w:type="continuationSeparator" w:id="0">
    <w:p w14:paraId="6254907C" w14:textId="77777777" w:rsidR="00445A51" w:rsidRDefault="0044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9"/>
  </w:num>
  <w:num w:numId="5">
    <w:abstractNumId w:val="23"/>
  </w:num>
  <w:num w:numId="6">
    <w:abstractNumId w:val="26"/>
  </w:num>
  <w:num w:numId="7">
    <w:abstractNumId w:val="18"/>
  </w:num>
  <w:num w:numId="8">
    <w:abstractNumId w:val="35"/>
  </w:num>
  <w:num w:numId="9">
    <w:abstractNumId w:val="25"/>
  </w:num>
  <w:num w:numId="10">
    <w:abstractNumId w:val="2"/>
  </w:num>
  <w:num w:numId="11">
    <w:abstractNumId w:val="6"/>
  </w:num>
  <w:num w:numId="12">
    <w:abstractNumId w:val="24"/>
  </w:num>
  <w:num w:numId="13">
    <w:abstractNumId w:val="34"/>
  </w:num>
  <w:num w:numId="14">
    <w:abstractNumId w:val="4"/>
  </w:num>
  <w:num w:numId="15">
    <w:abstractNumId w:val="13"/>
  </w:num>
  <w:num w:numId="16">
    <w:abstractNumId w:val="16"/>
  </w:num>
  <w:num w:numId="17">
    <w:abstractNumId w:val="33"/>
  </w:num>
  <w:num w:numId="18">
    <w:abstractNumId w:val="7"/>
  </w:num>
  <w:num w:numId="19">
    <w:abstractNumId w:val="8"/>
  </w:num>
  <w:num w:numId="20">
    <w:abstractNumId w:val="28"/>
  </w:num>
  <w:num w:numId="21">
    <w:abstractNumId w:val="32"/>
  </w:num>
  <w:num w:numId="22">
    <w:abstractNumId w:val="22"/>
  </w:num>
  <w:num w:numId="23">
    <w:abstractNumId w:val="20"/>
  </w:num>
  <w:num w:numId="24">
    <w:abstractNumId w:val="17"/>
  </w:num>
  <w:num w:numId="25">
    <w:abstractNumId w:val="1"/>
  </w:num>
  <w:num w:numId="26">
    <w:abstractNumId w:val="15"/>
  </w:num>
  <w:num w:numId="27">
    <w:abstractNumId w:val="14"/>
  </w:num>
  <w:num w:numId="28">
    <w:abstractNumId w:val="10"/>
  </w:num>
  <w:num w:numId="29">
    <w:abstractNumId w:val="5"/>
  </w:num>
  <w:num w:numId="30">
    <w:abstractNumId w:val="0"/>
  </w:num>
  <w:num w:numId="31">
    <w:abstractNumId w:val="27"/>
  </w:num>
  <w:num w:numId="32">
    <w:abstractNumId w:val="21"/>
  </w:num>
  <w:num w:numId="33">
    <w:abstractNumId w:val="9"/>
  </w:num>
  <w:num w:numId="34">
    <w:abstractNumId w:val="31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B7"/>
    <w:rsid w:val="00004EB3"/>
    <w:rsid w:val="00005149"/>
    <w:rsid w:val="00007FA5"/>
    <w:rsid w:val="00011F47"/>
    <w:rsid w:val="0001325A"/>
    <w:rsid w:val="0001370D"/>
    <w:rsid w:val="00014B68"/>
    <w:rsid w:val="000165EB"/>
    <w:rsid w:val="00023A0A"/>
    <w:rsid w:val="00027AAA"/>
    <w:rsid w:val="00032101"/>
    <w:rsid w:val="00034D28"/>
    <w:rsid w:val="00040F02"/>
    <w:rsid w:val="00045C98"/>
    <w:rsid w:val="00053ACC"/>
    <w:rsid w:val="00054FC9"/>
    <w:rsid w:val="00060FFA"/>
    <w:rsid w:val="00061557"/>
    <w:rsid w:val="0006263E"/>
    <w:rsid w:val="00072641"/>
    <w:rsid w:val="00073A5B"/>
    <w:rsid w:val="00074CC7"/>
    <w:rsid w:val="00077C8F"/>
    <w:rsid w:val="00085FBA"/>
    <w:rsid w:val="00086988"/>
    <w:rsid w:val="00091CA3"/>
    <w:rsid w:val="00096306"/>
    <w:rsid w:val="0009799D"/>
    <w:rsid w:val="000A463B"/>
    <w:rsid w:val="000A4642"/>
    <w:rsid w:val="000A5559"/>
    <w:rsid w:val="000A5A37"/>
    <w:rsid w:val="000A74E9"/>
    <w:rsid w:val="000B2D74"/>
    <w:rsid w:val="000B447C"/>
    <w:rsid w:val="000B49B9"/>
    <w:rsid w:val="000B6F7E"/>
    <w:rsid w:val="000C60BA"/>
    <w:rsid w:val="000D1425"/>
    <w:rsid w:val="000D18CE"/>
    <w:rsid w:val="000D322C"/>
    <w:rsid w:val="000D78F3"/>
    <w:rsid w:val="000E34D2"/>
    <w:rsid w:val="000E6A70"/>
    <w:rsid w:val="000F3499"/>
    <w:rsid w:val="000F4031"/>
    <w:rsid w:val="000F68FF"/>
    <w:rsid w:val="000F7884"/>
    <w:rsid w:val="000F7964"/>
    <w:rsid w:val="001015CC"/>
    <w:rsid w:val="00101627"/>
    <w:rsid w:val="00101746"/>
    <w:rsid w:val="00105938"/>
    <w:rsid w:val="00106E32"/>
    <w:rsid w:val="00110A49"/>
    <w:rsid w:val="00111761"/>
    <w:rsid w:val="0011688B"/>
    <w:rsid w:val="00117710"/>
    <w:rsid w:val="00117E83"/>
    <w:rsid w:val="00122994"/>
    <w:rsid w:val="001250DC"/>
    <w:rsid w:val="001252C1"/>
    <w:rsid w:val="001271EA"/>
    <w:rsid w:val="001323DE"/>
    <w:rsid w:val="001333E7"/>
    <w:rsid w:val="0014581D"/>
    <w:rsid w:val="00157231"/>
    <w:rsid w:val="00172F01"/>
    <w:rsid w:val="001752F7"/>
    <w:rsid w:val="00176C00"/>
    <w:rsid w:val="001773B3"/>
    <w:rsid w:val="00180EBF"/>
    <w:rsid w:val="001812C2"/>
    <w:rsid w:val="00181F75"/>
    <w:rsid w:val="001865C6"/>
    <w:rsid w:val="00186999"/>
    <w:rsid w:val="00192562"/>
    <w:rsid w:val="00192B54"/>
    <w:rsid w:val="00192BB5"/>
    <w:rsid w:val="00195A81"/>
    <w:rsid w:val="00197E2F"/>
    <w:rsid w:val="001A12A1"/>
    <w:rsid w:val="001A362E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45C0"/>
    <w:rsid w:val="001E60DC"/>
    <w:rsid w:val="00200CED"/>
    <w:rsid w:val="00213F30"/>
    <w:rsid w:val="00221540"/>
    <w:rsid w:val="002230B6"/>
    <w:rsid w:val="00223BAC"/>
    <w:rsid w:val="00233B73"/>
    <w:rsid w:val="00236459"/>
    <w:rsid w:val="00236618"/>
    <w:rsid w:val="002514A8"/>
    <w:rsid w:val="00251A31"/>
    <w:rsid w:val="0025569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65"/>
    <w:rsid w:val="002809F1"/>
    <w:rsid w:val="0028762B"/>
    <w:rsid w:val="00291DF8"/>
    <w:rsid w:val="00292FA4"/>
    <w:rsid w:val="00296CBC"/>
    <w:rsid w:val="002A1B42"/>
    <w:rsid w:val="002A34AC"/>
    <w:rsid w:val="002A3621"/>
    <w:rsid w:val="002A6077"/>
    <w:rsid w:val="002B3700"/>
    <w:rsid w:val="002C04AF"/>
    <w:rsid w:val="002C58D8"/>
    <w:rsid w:val="002C5E6F"/>
    <w:rsid w:val="002D459A"/>
    <w:rsid w:val="002D6EC0"/>
    <w:rsid w:val="002E19BD"/>
    <w:rsid w:val="002E2F5D"/>
    <w:rsid w:val="002E34EE"/>
    <w:rsid w:val="002F2B3F"/>
    <w:rsid w:val="002F58C0"/>
    <w:rsid w:val="002F747B"/>
    <w:rsid w:val="00303920"/>
    <w:rsid w:val="003064A5"/>
    <w:rsid w:val="00311C62"/>
    <w:rsid w:val="00313068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7703"/>
    <w:rsid w:val="003B29EE"/>
    <w:rsid w:val="003B2A74"/>
    <w:rsid w:val="003B38CD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26B9"/>
    <w:rsid w:val="00445A51"/>
    <w:rsid w:val="00446BF4"/>
    <w:rsid w:val="00450477"/>
    <w:rsid w:val="00451DAC"/>
    <w:rsid w:val="0045581B"/>
    <w:rsid w:val="00456D92"/>
    <w:rsid w:val="00461139"/>
    <w:rsid w:val="00466C49"/>
    <w:rsid w:val="00472BB9"/>
    <w:rsid w:val="00481677"/>
    <w:rsid w:val="00491BE3"/>
    <w:rsid w:val="00496C41"/>
    <w:rsid w:val="004B189B"/>
    <w:rsid w:val="004B299E"/>
    <w:rsid w:val="004C0941"/>
    <w:rsid w:val="004C2319"/>
    <w:rsid w:val="004C33D3"/>
    <w:rsid w:val="004C4A02"/>
    <w:rsid w:val="004D17C0"/>
    <w:rsid w:val="004D3EF8"/>
    <w:rsid w:val="004E54F6"/>
    <w:rsid w:val="004F14C8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124"/>
    <w:rsid w:val="00516DD8"/>
    <w:rsid w:val="00526311"/>
    <w:rsid w:val="00527613"/>
    <w:rsid w:val="00530983"/>
    <w:rsid w:val="00534B07"/>
    <w:rsid w:val="00535C0F"/>
    <w:rsid w:val="0054129E"/>
    <w:rsid w:val="00541832"/>
    <w:rsid w:val="005476AD"/>
    <w:rsid w:val="00550441"/>
    <w:rsid w:val="005508D2"/>
    <w:rsid w:val="00551BF4"/>
    <w:rsid w:val="00552805"/>
    <w:rsid w:val="0055486B"/>
    <w:rsid w:val="0055672E"/>
    <w:rsid w:val="00571A34"/>
    <w:rsid w:val="005726A0"/>
    <w:rsid w:val="0057589F"/>
    <w:rsid w:val="005759FB"/>
    <w:rsid w:val="00577431"/>
    <w:rsid w:val="00581572"/>
    <w:rsid w:val="00581A51"/>
    <w:rsid w:val="00582829"/>
    <w:rsid w:val="005830A9"/>
    <w:rsid w:val="00585EB1"/>
    <w:rsid w:val="005900E8"/>
    <w:rsid w:val="005A06B0"/>
    <w:rsid w:val="005A079E"/>
    <w:rsid w:val="005B25E4"/>
    <w:rsid w:val="005B5113"/>
    <w:rsid w:val="005C5478"/>
    <w:rsid w:val="005C55BB"/>
    <w:rsid w:val="005C7331"/>
    <w:rsid w:val="005D097C"/>
    <w:rsid w:val="005D3FC1"/>
    <w:rsid w:val="005E3C20"/>
    <w:rsid w:val="005E7438"/>
    <w:rsid w:val="005F14D0"/>
    <w:rsid w:val="005F19A9"/>
    <w:rsid w:val="005F220B"/>
    <w:rsid w:val="005F2576"/>
    <w:rsid w:val="005F57D8"/>
    <w:rsid w:val="00604C38"/>
    <w:rsid w:val="006054B2"/>
    <w:rsid w:val="00607843"/>
    <w:rsid w:val="006118A0"/>
    <w:rsid w:val="006142AF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FA6"/>
    <w:rsid w:val="0066601C"/>
    <w:rsid w:val="00674AAD"/>
    <w:rsid w:val="0068571E"/>
    <w:rsid w:val="006878EC"/>
    <w:rsid w:val="00690682"/>
    <w:rsid w:val="006A46E2"/>
    <w:rsid w:val="006A50F9"/>
    <w:rsid w:val="006A5ECB"/>
    <w:rsid w:val="006C1B99"/>
    <w:rsid w:val="006C1DFE"/>
    <w:rsid w:val="006C48E6"/>
    <w:rsid w:val="006D1CE1"/>
    <w:rsid w:val="006E03DB"/>
    <w:rsid w:val="006E1876"/>
    <w:rsid w:val="006E2368"/>
    <w:rsid w:val="006E26C5"/>
    <w:rsid w:val="006E298C"/>
    <w:rsid w:val="006E37A8"/>
    <w:rsid w:val="006E4E1E"/>
    <w:rsid w:val="006E7B93"/>
    <w:rsid w:val="006F170F"/>
    <w:rsid w:val="006F4C77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3A50"/>
    <w:rsid w:val="00767B67"/>
    <w:rsid w:val="007719F9"/>
    <w:rsid w:val="007772C8"/>
    <w:rsid w:val="007800F8"/>
    <w:rsid w:val="00783018"/>
    <w:rsid w:val="00783CD5"/>
    <w:rsid w:val="00792BA0"/>
    <w:rsid w:val="00797F65"/>
    <w:rsid w:val="007A39CE"/>
    <w:rsid w:val="007A432C"/>
    <w:rsid w:val="007B04C2"/>
    <w:rsid w:val="007B732B"/>
    <w:rsid w:val="007C0673"/>
    <w:rsid w:val="007C4BBE"/>
    <w:rsid w:val="007D0DCE"/>
    <w:rsid w:val="007D3751"/>
    <w:rsid w:val="007D7DFF"/>
    <w:rsid w:val="007E037E"/>
    <w:rsid w:val="007E194B"/>
    <w:rsid w:val="007E4420"/>
    <w:rsid w:val="007F1D66"/>
    <w:rsid w:val="007F4E81"/>
    <w:rsid w:val="007F69EE"/>
    <w:rsid w:val="008001C4"/>
    <w:rsid w:val="0080033E"/>
    <w:rsid w:val="008100E3"/>
    <w:rsid w:val="00812CB8"/>
    <w:rsid w:val="0081407F"/>
    <w:rsid w:val="008140ED"/>
    <w:rsid w:val="0082124C"/>
    <w:rsid w:val="00824C45"/>
    <w:rsid w:val="00826B49"/>
    <w:rsid w:val="008312C5"/>
    <w:rsid w:val="00832997"/>
    <w:rsid w:val="00832E51"/>
    <w:rsid w:val="00834172"/>
    <w:rsid w:val="008354FE"/>
    <w:rsid w:val="00835E30"/>
    <w:rsid w:val="00842C9D"/>
    <w:rsid w:val="00842F7E"/>
    <w:rsid w:val="00843668"/>
    <w:rsid w:val="00855B23"/>
    <w:rsid w:val="00857FC3"/>
    <w:rsid w:val="008625BE"/>
    <w:rsid w:val="00874423"/>
    <w:rsid w:val="00890355"/>
    <w:rsid w:val="00894E8A"/>
    <w:rsid w:val="00896371"/>
    <w:rsid w:val="008A003B"/>
    <w:rsid w:val="008A24C3"/>
    <w:rsid w:val="008A3DC7"/>
    <w:rsid w:val="008C43F2"/>
    <w:rsid w:val="008D1E12"/>
    <w:rsid w:val="008D50C1"/>
    <w:rsid w:val="008D5E97"/>
    <w:rsid w:val="008D7D24"/>
    <w:rsid w:val="008E038A"/>
    <w:rsid w:val="008F1A10"/>
    <w:rsid w:val="009022DA"/>
    <w:rsid w:val="00910DC2"/>
    <w:rsid w:val="0091366E"/>
    <w:rsid w:val="00917977"/>
    <w:rsid w:val="009204BB"/>
    <w:rsid w:val="009227C9"/>
    <w:rsid w:val="00933A8E"/>
    <w:rsid w:val="00937D0C"/>
    <w:rsid w:val="00945010"/>
    <w:rsid w:val="00947FEF"/>
    <w:rsid w:val="00952945"/>
    <w:rsid w:val="00956048"/>
    <w:rsid w:val="00960D0A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A568B"/>
    <w:rsid w:val="009B3E03"/>
    <w:rsid w:val="009C3934"/>
    <w:rsid w:val="009C5D78"/>
    <w:rsid w:val="009C6136"/>
    <w:rsid w:val="009D2A11"/>
    <w:rsid w:val="009D36D5"/>
    <w:rsid w:val="009E53F1"/>
    <w:rsid w:val="009E5EC6"/>
    <w:rsid w:val="009F0886"/>
    <w:rsid w:val="009F1252"/>
    <w:rsid w:val="00A04244"/>
    <w:rsid w:val="00A12660"/>
    <w:rsid w:val="00A13E73"/>
    <w:rsid w:val="00A33190"/>
    <w:rsid w:val="00A36A7A"/>
    <w:rsid w:val="00A41C7E"/>
    <w:rsid w:val="00A46148"/>
    <w:rsid w:val="00A46500"/>
    <w:rsid w:val="00A46517"/>
    <w:rsid w:val="00A470FB"/>
    <w:rsid w:val="00A5653C"/>
    <w:rsid w:val="00A6096B"/>
    <w:rsid w:val="00A60CCE"/>
    <w:rsid w:val="00A647E6"/>
    <w:rsid w:val="00A70250"/>
    <w:rsid w:val="00A75547"/>
    <w:rsid w:val="00A75B91"/>
    <w:rsid w:val="00A80183"/>
    <w:rsid w:val="00A86285"/>
    <w:rsid w:val="00A876A1"/>
    <w:rsid w:val="00A9129B"/>
    <w:rsid w:val="00A96028"/>
    <w:rsid w:val="00A9664E"/>
    <w:rsid w:val="00A97757"/>
    <w:rsid w:val="00AA05E9"/>
    <w:rsid w:val="00AB0556"/>
    <w:rsid w:val="00AB3AC4"/>
    <w:rsid w:val="00AB5A91"/>
    <w:rsid w:val="00AC6B63"/>
    <w:rsid w:val="00AD0585"/>
    <w:rsid w:val="00AD1742"/>
    <w:rsid w:val="00AD68B0"/>
    <w:rsid w:val="00AE4CF4"/>
    <w:rsid w:val="00AE4E9A"/>
    <w:rsid w:val="00AE5C67"/>
    <w:rsid w:val="00B01459"/>
    <w:rsid w:val="00B04454"/>
    <w:rsid w:val="00B076FC"/>
    <w:rsid w:val="00B106CF"/>
    <w:rsid w:val="00B23125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86706"/>
    <w:rsid w:val="00BA2D6E"/>
    <w:rsid w:val="00BA3A39"/>
    <w:rsid w:val="00BC60B4"/>
    <w:rsid w:val="00BC7043"/>
    <w:rsid w:val="00BD2ED2"/>
    <w:rsid w:val="00BD6F12"/>
    <w:rsid w:val="00BE4612"/>
    <w:rsid w:val="00BE4BB7"/>
    <w:rsid w:val="00BF08DE"/>
    <w:rsid w:val="00BF34E8"/>
    <w:rsid w:val="00BF43C1"/>
    <w:rsid w:val="00BF51A6"/>
    <w:rsid w:val="00BF6515"/>
    <w:rsid w:val="00C154CD"/>
    <w:rsid w:val="00C17C6C"/>
    <w:rsid w:val="00C27E87"/>
    <w:rsid w:val="00C3172B"/>
    <w:rsid w:val="00C329A7"/>
    <w:rsid w:val="00C3489B"/>
    <w:rsid w:val="00C35449"/>
    <w:rsid w:val="00C36E8A"/>
    <w:rsid w:val="00C42B8E"/>
    <w:rsid w:val="00C533AE"/>
    <w:rsid w:val="00C57BCF"/>
    <w:rsid w:val="00C64AD5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C15CD"/>
    <w:rsid w:val="00CC3474"/>
    <w:rsid w:val="00CC3668"/>
    <w:rsid w:val="00CD0D4B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CF4C96"/>
    <w:rsid w:val="00D02540"/>
    <w:rsid w:val="00D06D15"/>
    <w:rsid w:val="00D11544"/>
    <w:rsid w:val="00D126BE"/>
    <w:rsid w:val="00D137FB"/>
    <w:rsid w:val="00D164C8"/>
    <w:rsid w:val="00D16DD2"/>
    <w:rsid w:val="00D173D4"/>
    <w:rsid w:val="00D21C8F"/>
    <w:rsid w:val="00D304E3"/>
    <w:rsid w:val="00D32159"/>
    <w:rsid w:val="00D361E7"/>
    <w:rsid w:val="00D4456A"/>
    <w:rsid w:val="00D445FC"/>
    <w:rsid w:val="00D47949"/>
    <w:rsid w:val="00D47B89"/>
    <w:rsid w:val="00D52F49"/>
    <w:rsid w:val="00D5331B"/>
    <w:rsid w:val="00D53DF7"/>
    <w:rsid w:val="00D54503"/>
    <w:rsid w:val="00D624E7"/>
    <w:rsid w:val="00D66650"/>
    <w:rsid w:val="00D672E0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916E3"/>
    <w:rsid w:val="00D96364"/>
    <w:rsid w:val="00DA30F5"/>
    <w:rsid w:val="00DA674D"/>
    <w:rsid w:val="00DA6F31"/>
    <w:rsid w:val="00DB07A1"/>
    <w:rsid w:val="00DB28B5"/>
    <w:rsid w:val="00DB5FDB"/>
    <w:rsid w:val="00DC75F2"/>
    <w:rsid w:val="00DD01E4"/>
    <w:rsid w:val="00DD0674"/>
    <w:rsid w:val="00DD3F47"/>
    <w:rsid w:val="00DD5216"/>
    <w:rsid w:val="00DE3D1A"/>
    <w:rsid w:val="00DE505C"/>
    <w:rsid w:val="00DE5E96"/>
    <w:rsid w:val="00DE6007"/>
    <w:rsid w:val="00DE69EC"/>
    <w:rsid w:val="00DE753E"/>
    <w:rsid w:val="00E0324A"/>
    <w:rsid w:val="00E034BC"/>
    <w:rsid w:val="00E057AB"/>
    <w:rsid w:val="00E1273C"/>
    <w:rsid w:val="00E1284E"/>
    <w:rsid w:val="00E1322F"/>
    <w:rsid w:val="00E14183"/>
    <w:rsid w:val="00E1419D"/>
    <w:rsid w:val="00E17301"/>
    <w:rsid w:val="00E174D3"/>
    <w:rsid w:val="00E22629"/>
    <w:rsid w:val="00E40200"/>
    <w:rsid w:val="00E4486F"/>
    <w:rsid w:val="00E46FA7"/>
    <w:rsid w:val="00E50C93"/>
    <w:rsid w:val="00E62140"/>
    <w:rsid w:val="00E83893"/>
    <w:rsid w:val="00E85F1A"/>
    <w:rsid w:val="00E869C1"/>
    <w:rsid w:val="00E92B19"/>
    <w:rsid w:val="00E94927"/>
    <w:rsid w:val="00E9527A"/>
    <w:rsid w:val="00EA41DE"/>
    <w:rsid w:val="00EA630D"/>
    <w:rsid w:val="00EA72DF"/>
    <w:rsid w:val="00EB23DD"/>
    <w:rsid w:val="00EB435A"/>
    <w:rsid w:val="00EB5678"/>
    <w:rsid w:val="00EB5CCA"/>
    <w:rsid w:val="00EC2DA4"/>
    <w:rsid w:val="00EC3042"/>
    <w:rsid w:val="00EC6154"/>
    <w:rsid w:val="00EC655D"/>
    <w:rsid w:val="00ED2735"/>
    <w:rsid w:val="00ED5CA6"/>
    <w:rsid w:val="00EE03C3"/>
    <w:rsid w:val="00EF13D2"/>
    <w:rsid w:val="00EF2778"/>
    <w:rsid w:val="00EF4340"/>
    <w:rsid w:val="00F007DA"/>
    <w:rsid w:val="00F02735"/>
    <w:rsid w:val="00F03934"/>
    <w:rsid w:val="00F03F7F"/>
    <w:rsid w:val="00F05A7E"/>
    <w:rsid w:val="00F12D4C"/>
    <w:rsid w:val="00F1390C"/>
    <w:rsid w:val="00F176CD"/>
    <w:rsid w:val="00F22156"/>
    <w:rsid w:val="00F258B0"/>
    <w:rsid w:val="00F276EB"/>
    <w:rsid w:val="00F27E02"/>
    <w:rsid w:val="00F30A04"/>
    <w:rsid w:val="00F34A2A"/>
    <w:rsid w:val="00F41257"/>
    <w:rsid w:val="00F4235A"/>
    <w:rsid w:val="00F432FD"/>
    <w:rsid w:val="00F4475A"/>
    <w:rsid w:val="00F513E2"/>
    <w:rsid w:val="00F51C0D"/>
    <w:rsid w:val="00F555C0"/>
    <w:rsid w:val="00F5795D"/>
    <w:rsid w:val="00F62045"/>
    <w:rsid w:val="00F6336C"/>
    <w:rsid w:val="00F7069E"/>
    <w:rsid w:val="00F7515A"/>
    <w:rsid w:val="00F75A11"/>
    <w:rsid w:val="00F80B05"/>
    <w:rsid w:val="00F819F4"/>
    <w:rsid w:val="00F83145"/>
    <w:rsid w:val="00F852B9"/>
    <w:rsid w:val="00F9388A"/>
    <w:rsid w:val="00F94ED0"/>
    <w:rsid w:val="00FA0972"/>
    <w:rsid w:val="00FB1EC9"/>
    <w:rsid w:val="00FB3195"/>
    <w:rsid w:val="00FB6F9A"/>
    <w:rsid w:val="00FD0CD5"/>
    <w:rsid w:val="00FD1211"/>
    <w:rsid w:val="00FD2FE7"/>
    <w:rsid w:val="00FD5DA1"/>
    <w:rsid w:val="00FD7933"/>
    <w:rsid w:val="00FE302F"/>
    <w:rsid w:val="00FE34AF"/>
    <w:rsid w:val="00FE4EC1"/>
    <w:rsid w:val="00FE7B9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D8DA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2A39-E0E3-4CE8-8085-DB855E70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2021-01-29T05:01:00Z</cp:lastPrinted>
  <dcterms:created xsi:type="dcterms:W3CDTF">2022-01-13T15:18:00Z</dcterms:created>
  <dcterms:modified xsi:type="dcterms:W3CDTF">2023-05-15T04:28:00Z</dcterms:modified>
</cp:coreProperties>
</file>