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1B7FC5E6" w:rsidR="00DD04EC" w:rsidRPr="00460E3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lang w:val="en-ID"/>
        </w:rPr>
      </w:pPr>
      <w:r w:rsidRPr="00460E3E">
        <w:rPr>
          <w:rFonts w:ascii="Arial" w:hAnsi="Arial" w:cs="Arial"/>
        </w:rPr>
        <w:t xml:space="preserve">Nomor     </w:t>
      </w:r>
      <w:r w:rsidRPr="00460E3E">
        <w:rPr>
          <w:rFonts w:ascii="Arial" w:hAnsi="Arial" w:cs="Arial"/>
        </w:rPr>
        <w:tab/>
        <w:t>: W3-A</w:t>
      </w:r>
      <w:r w:rsidRPr="00460E3E">
        <w:rPr>
          <w:rFonts w:ascii="Arial" w:hAnsi="Arial" w:cs="Arial"/>
          <w:lang w:val="id-ID"/>
        </w:rPr>
        <w:t>/</w:t>
      </w:r>
      <w:r w:rsidR="001A56F8">
        <w:rPr>
          <w:rFonts w:ascii="Arial" w:hAnsi="Arial" w:cs="Arial"/>
        </w:rPr>
        <w:t xml:space="preserve">       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OT.00</w:t>
      </w:r>
      <w:r w:rsidRPr="00460E3E">
        <w:rPr>
          <w:rFonts w:ascii="Arial" w:hAnsi="Arial" w:cs="Arial"/>
        </w:rPr>
        <w:t>/</w:t>
      </w:r>
      <w:r w:rsidR="001A56F8">
        <w:rPr>
          <w:rFonts w:ascii="Arial" w:hAnsi="Arial" w:cs="Arial"/>
        </w:rPr>
        <w:t>5</w:t>
      </w:r>
      <w:r w:rsidRPr="00460E3E">
        <w:rPr>
          <w:rFonts w:ascii="Arial" w:hAnsi="Arial" w:cs="Arial"/>
        </w:rPr>
        <w:t>/20</w:t>
      </w:r>
      <w:r w:rsidRPr="00460E3E">
        <w:rPr>
          <w:rFonts w:ascii="Arial" w:hAnsi="Arial" w:cs="Arial"/>
          <w:lang w:val="en-ID"/>
        </w:rPr>
        <w:t>2</w:t>
      </w:r>
      <w:r w:rsidR="001A56F8">
        <w:rPr>
          <w:rFonts w:ascii="Arial" w:hAnsi="Arial" w:cs="Arial"/>
          <w:lang w:val="en-ID"/>
        </w:rPr>
        <w:t>3</w:t>
      </w:r>
      <w:r w:rsidRPr="00460E3E">
        <w:rPr>
          <w:rFonts w:ascii="Arial" w:hAnsi="Arial" w:cs="Arial"/>
        </w:rPr>
        <w:tab/>
      </w:r>
      <w:r w:rsidR="001A56F8">
        <w:rPr>
          <w:rFonts w:ascii="Arial" w:hAnsi="Arial" w:cs="Arial"/>
        </w:rPr>
        <w:t>16 Mei 2023</w:t>
      </w:r>
    </w:p>
    <w:p w14:paraId="3327AFC9" w14:textId="77777777" w:rsidR="00DD04EC" w:rsidRPr="00460E3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Lampiran</w:t>
      </w:r>
      <w:r w:rsidRPr="00460E3E">
        <w:rPr>
          <w:rFonts w:ascii="Arial" w:hAnsi="Arial" w:cs="Arial"/>
        </w:rPr>
        <w:tab/>
        <w:t>: -</w:t>
      </w:r>
    </w:p>
    <w:p w14:paraId="148F73A9" w14:textId="348004EB" w:rsidR="00DD04EC" w:rsidRPr="00460E3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Perihal</w:t>
      </w:r>
      <w:r w:rsidRPr="00460E3E">
        <w:rPr>
          <w:rFonts w:ascii="Arial" w:hAnsi="Arial" w:cs="Arial"/>
        </w:rPr>
        <w:tab/>
        <w:t>:</w:t>
      </w:r>
      <w:r w:rsidRPr="00460E3E">
        <w:rPr>
          <w:rFonts w:ascii="Arial" w:hAnsi="Arial" w:cs="Arial"/>
        </w:rPr>
        <w:tab/>
      </w:r>
      <w:r w:rsidR="002E164B">
        <w:rPr>
          <w:rFonts w:ascii="Arial" w:hAnsi="Arial" w:cs="Arial"/>
          <w:lang w:val="en-ID"/>
        </w:rPr>
        <w:t>Rapat Koordinasi</w:t>
      </w:r>
      <w:r w:rsidR="008637E6" w:rsidRPr="00460E3E">
        <w:rPr>
          <w:rFonts w:ascii="Arial" w:hAnsi="Arial" w:cs="Arial"/>
          <w:lang w:val="en-ID"/>
        </w:rPr>
        <w:t xml:space="preserve"> </w:t>
      </w:r>
    </w:p>
    <w:p w14:paraId="5E54D25D" w14:textId="77777777" w:rsidR="00DD04EC" w:rsidRPr="00460E3E" w:rsidRDefault="00DD04EC" w:rsidP="00460E3E">
      <w:pPr>
        <w:spacing w:line="276" w:lineRule="auto"/>
        <w:rPr>
          <w:rFonts w:ascii="Arial" w:hAnsi="Arial" w:cs="Arial"/>
          <w:lang w:val="id-ID"/>
        </w:rPr>
      </w:pPr>
    </w:p>
    <w:p w14:paraId="4F49A567" w14:textId="77777777" w:rsidR="00DD04EC" w:rsidRPr="00460E3E" w:rsidRDefault="00DD04EC" w:rsidP="00460E3E">
      <w:pPr>
        <w:spacing w:line="276" w:lineRule="auto"/>
        <w:jc w:val="both"/>
        <w:rPr>
          <w:rFonts w:ascii="Arial" w:hAnsi="Arial" w:cs="Arial"/>
        </w:rPr>
      </w:pPr>
    </w:p>
    <w:p w14:paraId="575B4532" w14:textId="77777777" w:rsidR="00DD04EC" w:rsidRPr="00460E3E" w:rsidRDefault="00DD04EC" w:rsidP="00D34806">
      <w:pPr>
        <w:spacing w:line="276" w:lineRule="auto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 xml:space="preserve">Yth. </w:t>
      </w:r>
    </w:p>
    <w:p w14:paraId="088FA168" w14:textId="2F43CFCB" w:rsidR="005C3DC0" w:rsidRDefault="001A56F8" w:rsidP="001A56F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Bagian PTA Padang;</w:t>
      </w:r>
    </w:p>
    <w:p w14:paraId="78E09BE9" w14:textId="318603FE" w:rsidR="001A56F8" w:rsidRDefault="001A56F8" w:rsidP="001A56F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Sub Bagian PTA Padang;</w:t>
      </w:r>
    </w:p>
    <w:p w14:paraId="7D53FA37" w14:textId="6C617E8A" w:rsidR="005543DC" w:rsidRDefault="005543DC" w:rsidP="001A56F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Pejabat Fungsional PTA Padang;</w:t>
      </w:r>
    </w:p>
    <w:p w14:paraId="3DBDC306" w14:textId="22690232" w:rsidR="00DD04EC" w:rsidRPr="001A56F8" w:rsidRDefault="005543DC" w:rsidP="001A56F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 Kesekretariatan PTA Padang;</w:t>
      </w:r>
    </w:p>
    <w:p w14:paraId="33EF9200" w14:textId="77777777" w:rsidR="00DD04EC" w:rsidRPr="00460E3E" w:rsidRDefault="00DD04EC" w:rsidP="00460E3E">
      <w:pPr>
        <w:spacing w:line="276" w:lineRule="auto"/>
        <w:ind w:left="2127" w:hanging="567"/>
        <w:rPr>
          <w:rFonts w:ascii="Arial" w:hAnsi="Arial" w:cs="Arial"/>
          <w:lang w:val="id-ID"/>
        </w:rPr>
      </w:pPr>
    </w:p>
    <w:p w14:paraId="2F7AA8EE" w14:textId="77777777" w:rsidR="00D34806" w:rsidRDefault="00D34806" w:rsidP="00D34806">
      <w:pPr>
        <w:spacing w:line="33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Assalamu’alaikum Wr. Wb.</w:t>
      </w:r>
    </w:p>
    <w:p w14:paraId="5B2EFFD8" w14:textId="014B0D7E" w:rsidR="008637E6" w:rsidRPr="00460E3E" w:rsidRDefault="008637E6" w:rsidP="00D34806">
      <w:pPr>
        <w:spacing w:line="33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Dalam rangka </w:t>
      </w:r>
      <w:r w:rsidR="00460E3E">
        <w:rPr>
          <w:rFonts w:ascii="Arial" w:hAnsi="Arial" w:cs="Arial"/>
        </w:rPr>
        <w:t>kelancaran pelaksanaan tugas</w:t>
      </w:r>
      <w:r w:rsidR="00BA736B">
        <w:rPr>
          <w:rFonts w:ascii="Arial" w:hAnsi="Arial" w:cs="Arial"/>
        </w:rPr>
        <w:t>,</w:t>
      </w:r>
      <w:r w:rsidR="00460E3E">
        <w:rPr>
          <w:rFonts w:ascii="Arial" w:hAnsi="Arial" w:cs="Arial"/>
        </w:rPr>
        <w:t xml:space="preserve"> </w:t>
      </w:r>
      <w:r w:rsidR="00BA736B">
        <w:rPr>
          <w:rFonts w:ascii="Arial" w:hAnsi="Arial" w:cs="Arial"/>
        </w:rPr>
        <w:t xml:space="preserve">dengan ini kami undang saudara untuk mengikuti rapat </w:t>
      </w:r>
      <w:r w:rsidR="00D34806">
        <w:rPr>
          <w:rFonts w:ascii="Arial" w:hAnsi="Arial" w:cs="Arial"/>
        </w:rPr>
        <w:t>koordinasi</w:t>
      </w:r>
      <w:r w:rsidR="00BA736B">
        <w:rPr>
          <w:rFonts w:ascii="Arial" w:hAnsi="Arial" w:cs="Arial"/>
        </w:rPr>
        <w:t xml:space="preserve"> </w:t>
      </w:r>
      <w:r w:rsidR="005C3DC0">
        <w:rPr>
          <w:rFonts w:ascii="Arial" w:hAnsi="Arial" w:cs="Arial"/>
        </w:rPr>
        <w:t xml:space="preserve">dengan </w:t>
      </w:r>
      <w:r w:rsidR="004B37EE">
        <w:rPr>
          <w:rFonts w:ascii="Arial" w:hAnsi="Arial" w:cs="Arial"/>
        </w:rPr>
        <w:t>Sekretaris</w:t>
      </w:r>
      <w:r w:rsidR="005C3DC0">
        <w:rPr>
          <w:rFonts w:ascii="Arial" w:hAnsi="Arial" w:cs="Arial"/>
        </w:rPr>
        <w:t xml:space="preserve"> Pengadilan Tinggi Agama Padang, </w:t>
      </w:r>
      <w:r w:rsidR="00BA736B" w:rsidRPr="00BA736B">
        <w:rPr>
          <w:rFonts w:ascii="Arial" w:hAnsi="Arial" w:cs="Arial"/>
          <w:lang w:val="id-ID"/>
        </w:rPr>
        <w:t xml:space="preserve">yang </w:t>
      </w:r>
      <w:r w:rsidR="00BA736B" w:rsidRPr="00BA736B">
        <w:rPr>
          <w:rFonts w:ascii="Arial" w:hAnsi="Arial" w:cs="Arial"/>
          <w:i/>
          <w:iCs/>
          <w:lang w:val="id-ID"/>
        </w:rPr>
        <w:t>Insya Allah</w:t>
      </w:r>
      <w:r w:rsidR="00BA736B" w:rsidRPr="00BA736B">
        <w:rPr>
          <w:rFonts w:ascii="Arial" w:hAnsi="Arial" w:cs="Arial"/>
          <w:lang w:val="id-ID"/>
        </w:rPr>
        <w:t xml:space="preserve"> akan dilaksanakan pada :</w:t>
      </w:r>
    </w:p>
    <w:p w14:paraId="3519F66F" w14:textId="352D672C" w:rsidR="008637E6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>Hari/Tanggal</w:t>
      </w:r>
      <w:r w:rsidRPr="00460E3E">
        <w:rPr>
          <w:rFonts w:ascii="Arial" w:hAnsi="Arial" w:cs="Arial"/>
        </w:rPr>
        <w:tab/>
        <w:t xml:space="preserve">: </w:t>
      </w:r>
      <w:r w:rsidR="004B37EE">
        <w:rPr>
          <w:rFonts w:ascii="Arial" w:hAnsi="Arial" w:cs="Arial"/>
        </w:rPr>
        <w:t>Rabu</w:t>
      </w:r>
      <w:r w:rsidRPr="00460E3E">
        <w:rPr>
          <w:rFonts w:ascii="Arial" w:hAnsi="Arial" w:cs="Arial"/>
        </w:rPr>
        <w:t>/</w:t>
      </w:r>
      <w:r w:rsidR="00BA736B">
        <w:rPr>
          <w:rFonts w:ascii="Arial" w:hAnsi="Arial" w:cs="Arial"/>
        </w:rPr>
        <w:t xml:space="preserve"> </w:t>
      </w:r>
      <w:r w:rsidR="004B37EE">
        <w:rPr>
          <w:rFonts w:ascii="Arial" w:hAnsi="Arial" w:cs="Arial"/>
        </w:rPr>
        <w:t>17 Mei 2023</w:t>
      </w:r>
    </w:p>
    <w:p w14:paraId="400FC88E" w14:textId="15A005E5" w:rsidR="008637E6" w:rsidRPr="00460E3E" w:rsidRDefault="008637E6" w:rsidP="00D34806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4B37EE"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selesai </w:t>
      </w:r>
    </w:p>
    <w:p w14:paraId="4CEC5AE0" w14:textId="527F4D9E" w:rsidR="008637E6" w:rsidRDefault="008637E6" w:rsidP="00AF1DB2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Tempat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D34806">
        <w:rPr>
          <w:rFonts w:ascii="Arial" w:hAnsi="Arial" w:cs="Arial"/>
        </w:rPr>
        <w:t>Command Center Pengadilan Tinggi Agama Padang</w:t>
      </w:r>
    </w:p>
    <w:p w14:paraId="78D19417" w14:textId="77777777" w:rsidR="00AF1DB2" w:rsidRPr="00AF1DB2" w:rsidRDefault="00AF1DB2" w:rsidP="00AF1DB2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2267120E" w14:textId="2A396C1C" w:rsidR="008637E6" w:rsidRPr="00460E3E" w:rsidRDefault="008637E6" w:rsidP="00D34806">
      <w:pPr>
        <w:spacing w:line="276" w:lineRule="auto"/>
        <w:ind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672C62EC" w14:textId="5BEBFF27" w:rsidR="008637E6" w:rsidRDefault="008637E6" w:rsidP="00460E3E">
      <w:pPr>
        <w:spacing w:line="276" w:lineRule="auto"/>
        <w:ind w:left="1260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   </w:t>
      </w:r>
      <w:r w:rsidRPr="00460E3E">
        <w:rPr>
          <w:rFonts w:ascii="Arial" w:hAnsi="Arial" w:cs="Arial"/>
          <w:lang w:val="id-ID"/>
        </w:rPr>
        <w:tab/>
      </w:r>
    </w:p>
    <w:p w14:paraId="7E8995D1" w14:textId="370EE2DB" w:rsidR="00BA736B" w:rsidRPr="00460E3E" w:rsidRDefault="00BA736B" w:rsidP="00460E3E">
      <w:pPr>
        <w:spacing w:line="276" w:lineRule="auto"/>
        <w:ind w:left="1260"/>
        <w:rPr>
          <w:rFonts w:ascii="Arial" w:hAnsi="Arial" w:cs="Arial"/>
          <w:lang w:val="id-ID"/>
        </w:rPr>
      </w:pPr>
    </w:p>
    <w:p w14:paraId="2CDBEEA6" w14:textId="7589C33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Cs/>
          <w:lang w:val="id-ID"/>
        </w:rPr>
      </w:pP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="008637E6" w:rsidRPr="00460E3E">
        <w:rPr>
          <w:rFonts w:ascii="Arial" w:hAnsi="Arial" w:cs="Arial"/>
          <w:bCs/>
          <w:lang w:val="id-ID"/>
        </w:rPr>
        <w:t>Wassalam,</w:t>
      </w:r>
    </w:p>
    <w:p w14:paraId="0C5F13E6" w14:textId="2C5A9DE8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4B37EE">
        <w:rPr>
          <w:rFonts w:ascii="Arial" w:hAnsi="Arial" w:cs="Arial"/>
          <w:b/>
        </w:rPr>
        <w:t>Sekretaris</w:t>
      </w:r>
      <w:r w:rsidR="008637E6" w:rsidRPr="00460E3E">
        <w:rPr>
          <w:rFonts w:ascii="Arial" w:hAnsi="Arial" w:cs="Arial"/>
          <w:b/>
        </w:rPr>
        <w:t>,</w:t>
      </w:r>
    </w:p>
    <w:p w14:paraId="368B1DDF" w14:textId="22BF3FE9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  <w:r w:rsidR="002E164B">
        <w:rPr>
          <w:rFonts w:ascii="Arial" w:hAnsi="Arial" w:cs="Arial"/>
          <w:b/>
        </w:rPr>
        <w:tab/>
      </w:r>
    </w:p>
    <w:p w14:paraId="1205BA26" w14:textId="30C74B1D" w:rsidR="008637E6" w:rsidRPr="002E164B" w:rsidRDefault="002E164B" w:rsidP="00460E3E">
      <w:pPr>
        <w:spacing w:line="276" w:lineRule="auto"/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2AC55CB" w14:textId="76311563" w:rsidR="008637E6" w:rsidRPr="00460E3E" w:rsidRDefault="008637E6" w:rsidP="00BA736B">
      <w:pPr>
        <w:spacing w:line="276" w:lineRule="auto"/>
        <w:rPr>
          <w:rFonts w:ascii="Arial" w:hAnsi="Arial" w:cs="Arial"/>
          <w:b/>
        </w:rPr>
      </w:pPr>
    </w:p>
    <w:p w14:paraId="38642B88" w14:textId="14265DD6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4B37EE" w:rsidRPr="004B37EE">
        <w:rPr>
          <w:rFonts w:ascii="Arial" w:hAnsi="Arial" w:cs="Arial"/>
          <w:b/>
        </w:rPr>
        <w:t>Idris Latif, S.H., M.H.</w:t>
      </w:r>
    </w:p>
    <w:p w14:paraId="75E6DD17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AF1DB2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5FC7FBBB" w:rsidR="00DD04EC" w:rsidRPr="00AF1DB2" w:rsidRDefault="00AF1DB2" w:rsidP="00DD04EC">
      <w:pPr>
        <w:rPr>
          <w:rFonts w:ascii="Arial" w:hAnsi="Arial" w:cs="Arial"/>
          <w:sz w:val="22"/>
          <w:szCs w:val="22"/>
        </w:rPr>
      </w:pPr>
      <w:r w:rsidRPr="00AF1DB2">
        <w:rPr>
          <w:rFonts w:ascii="Arial" w:hAnsi="Arial" w:cs="Arial"/>
          <w:sz w:val="22"/>
          <w:szCs w:val="22"/>
        </w:rPr>
        <w:t>Tembusan:</w:t>
      </w:r>
    </w:p>
    <w:p w14:paraId="16110C61" w14:textId="437BA842" w:rsidR="00AF1DB2" w:rsidRPr="00AF1DB2" w:rsidRDefault="00AF1DB2" w:rsidP="00DD04EC">
      <w:pPr>
        <w:rPr>
          <w:rFonts w:ascii="Arial" w:hAnsi="Arial" w:cs="Arial"/>
          <w:sz w:val="22"/>
          <w:szCs w:val="22"/>
        </w:rPr>
      </w:pPr>
      <w:r w:rsidRPr="00AF1DB2">
        <w:rPr>
          <w:rFonts w:ascii="Arial" w:hAnsi="Arial" w:cs="Arial"/>
          <w:sz w:val="22"/>
          <w:szCs w:val="22"/>
        </w:rPr>
        <w:t>Yth. Ketua Pengadilan Tinggi Agama Padang (sebagai laporan).</w:t>
      </w:r>
    </w:p>
    <w:p w14:paraId="14486D39" w14:textId="00193F3A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639B46A5" w14:textId="56F21915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20B92CBF" w14:textId="7AF6675C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59E83BAB" w14:textId="3D45E3B7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3D3DC018" w14:textId="04FF1FAE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4A6F0A36" w14:textId="20E795B5" w:rsidR="00DD04EC" w:rsidRPr="00AF1DB2" w:rsidRDefault="00DD04EC" w:rsidP="009731DF">
      <w:pPr>
        <w:rPr>
          <w:rFonts w:ascii="Arial" w:hAnsi="Arial" w:cs="Arial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C9FD" w14:textId="77777777" w:rsidR="007D2F37" w:rsidRDefault="007D2F37">
      <w:r>
        <w:separator/>
      </w:r>
    </w:p>
  </w:endnote>
  <w:endnote w:type="continuationSeparator" w:id="0">
    <w:p w14:paraId="4A6B160A" w14:textId="77777777" w:rsidR="007D2F37" w:rsidRDefault="007D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C56E" w14:textId="77777777" w:rsidR="007D2F37" w:rsidRDefault="007D2F37">
      <w:r>
        <w:separator/>
      </w:r>
    </w:p>
  </w:footnote>
  <w:footnote w:type="continuationSeparator" w:id="0">
    <w:p w14:paraId="3D25FE2B" w14:textId="77777777" w:rsidR="007D2F37" w:rsidRDefault="007D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EE"/>
    <w:multiLevelType w:val="hybridMultilevel"/>
    <w:tmpl w:val="B56EB2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3"/>
  </w:num>
  <w:num w:numId="5">
    <w:abstractNumId w:val="16"/>
  </w:num>
  <w:num w:numId="6">
    <w:abstractNumId w:val="24"/>
  </w:num>
  <w:num w:numId="7">
    <w:abstractNumId w:val="41"/>
  </w:num>
  <w:num w:numId="8">
    <w:abstractNumId w:val="44"/>
  </w:num>
  <w:num w:numId="9">
    <w:abstractNumId w:val="19"/>
  </w:num>
  <w:num w:numId="10">
    <w:abstractNumId w:val="22"/>
  </w:num>
  <w:num w:numId="11">
    <w:abstractNumId w:val="17"/>
  </w:num>
  <w:num w:numId="12">
    <w:abstractNumId w:val="14"/>
  </w:num>
  <w:num w:numId="13">
    <w:abstractNumId w:val="18"/>
  </w:num>
  <w:num w:numId="14">
    <w:abstractNumId w:val="42"/>
  </w:num>
  <w:num w:numId="15">
    <w:abstractNumId w:val="25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1"/>
  </w:num>
  <w:num w:numId="26">
    <w:abstractNumId w:val="28"/>
  </w:num>
  <w:num w:numId="27">
    <w:abstractNumId w:val="32"/>
  </w:num>
  <w:num w:numId="28">
    <w:abstractNumId w:val="39"/>
  </w:num>
  <w:num w:numId="29">
    <w:abstractNumId w:val="6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2"/>
  </w:num>
  <w:num w:numId="35">
    <w:abstractNumId w:val="35"/>
  </w:num>
  <w:num w:numId="36">
    <w:abstractNumId w:val="31"/>
  </w:num>
  <w:num w:numId="37">
    <w:abstractNumId w:val="40"/>
  </w:num>
  <w:num w:numId="38">
    <w:abstractNumId w:val="10"/>
  </w:num>
  <w:num w:numId="39">
    <w:abstractNumId w:val="15"/>
  </w:num>
  <w:num w:numId="40">
    <w:abstractNumId w:val="21"/>
  </w:num>
  <w:num w:numId="41">
    <w:abstractNumId w:val="23"/>
  </w:num>
  <w:num w:numId="42">
    <w:abstractNumId w:val="43"/>
  </w:num>
  <w:num w:numId="43">
    <w:abstractNumId w:val="13"/>
  </w:num>
  <w:num w:numId="44">
    <w:abstractNumId w:val="5"/>
  </w:num>
  <w:num w:numId="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A56F8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64B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37EE"/>
    <w:rsid w:val="004B5A74"/>
    <w:rsid w:val="004C0941"/>
    <w:rsid w:val="004C210A"/>
    <w:rsid w:val="004C2319"/>
    <w:rsid w:val="004C641E"/>
    <w:rsid w:val="004C76D6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EAC"/>
    <w:rsid w:val="00527613"/>
    <w:rsid w:val="00533A72"/>
    <w:rsid w:val="00534B07"/>
    <w:rsid w:val="00535C0F"/>
    <w:rsid w:val="00536A05"/>
    <w:rsid w:val="00541B04"/>
    <w:rsid w:val="00541DE9"/>
    <w:rsid w:val="005543DC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DC0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45FC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2F37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2CA1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1DB2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975"/>
    <w:rsid w:val="00BE0A9D"/>
    <w:rsid w:val="00BE2AC3"/>
    <w:rsid w:val="00BF021A"/>
    <w:rsid w:val="00BF08A1"/>
    <w:rsid w:val="00BF0D78"/>
    <w:rsid w:val="00BF198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806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360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2023-05-16T07:41:00Z</cp:lastPrinted>
  <dcterms:created xsi:type="dcterms:W3CDTF">2022-09-20T07:56:00Z</dcterms:created>
  <dcterms:modified xsi:type="dcterms:W3CDTF">2023-05-16T08:21:00Z</dcterms:modified>
</cp:coreProperties>
</file>