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0FB" w:rsidRPr="009D06C4" w:rsidRDefault="006D20FB" w:rsidP="006D20FB">
      <w:pPr>
        <w:jc w:val="center"/>
        <w:rPr>
          <w:rFonts w:ascii="Arial Narrow" w:hAnsi="Arial Narrow"/>
          <w:b/>
          <w:u w:val="single"/>
          <w:lang w:val="fi-FI"/>
        </w:rPr>
      </w:pPr>
      <w:r w:rsidRPr="009D06C4">
        <w:rPr>
          <w:rFonts w:ascii="Arial Narrow" w:hAnsi="Arial Narrow"/>
          <w:b/>
          <w:u w:val="single"/>
          <w:lang w:val="fi-FI"/>
        </w:rPr>
        <w:t>SURAT KETERANGAN PENGHASILAN</w:t>
      </w:r>
    </w:p>
    <w:p w:rsidR="006D20FB" w:rsidRPr="00572207" w:rsidRDefault="006D20FB" w:rsidP="006D20FB">
      <w:pPr>
        <w:jc w:val="center"/>
        <w:rPr>
          <w:rFonts w:ascii="Arial Narrow" w:hAnsi="Arial Narrow"/>
        </w:rPr>
      </w:pPr>
      <w:r w:rsidRPr="009D06C4">
        <w:rPr>
          <w:rFonts w:ascii="Arial Narrow" w:hAnsi="Arial Narrow"/>
          <w:b/>
          <w:lang w:val="fi-FI"/>
        </w:rPr>
        <w:t>NOMOR</w:t>
      </w:r>
      <w:r w:rsidRPr="009D06C4">
        <w:rPr>
          <w:rFonts w:ascii="Arial Narrow" w:hAnsi="Arial Narrow"/>
          <w:lang w:val="fi-FI"/>
        </w:rPr>
        <w:t xml:space="preserve"> </w:t>
      </w:r>
      <w:r w:rsidRPr="009D06C4">
        <w:rPr>
          <w:rFonts w:ascii="Arial Narrow" w:hAnsi="Arial Narrow"/>
        </w:rPr>
        <w:t xml:space="preserve">: </w:t>
      </w:r>
      <w:r w:rsidR="0068073D">
        <w:rPr>
          <w:rFonts w:ascii="Arial Narrow" w:hAnsi="Arial Narrow"/>
        </w:rPr>
        <w:t>1906</w:t>
      </w:r>
      <w:r w:rsidR="00603C04">
        <w:rPr>
          <w:rFonts w:ascii="Arial Narrow" w:hAnsi="Arial Narrow"/>
        </w:rPr>
        <w:t>/W3-A</w:t>
      </w:r>
      <w:r w:rsidRPr="009D06C4">
        <w:rPr>
          <w:rFonts w:ascii="Arial Narrow" w:hAnsi="Arial Narrow"/>
        </w:rPr>
        <w:t>/KU</w:t>
      </w:r>
      <w:r w:rsidR="00DE4189">
        <w:rPr>
          <w:rFonts w:ascii="Arial Narrow" w:hAnsi="Arial Narrow"/>
        </w:rPr>
        <w:t>1.</w:t>
      </w:r>
      <w:r w:rsidRPr="009D06C4">
        <w:rPr>
          <w:rFonts w:ascii="Arial Narrow" w:hAnsi="Arial Narrow"/>
        </w:rPr>
        <w:t>1/</w:t>
      </w:r>
      <w:r w:rsidR="00B059E1">
        <w:rPr>
          <w:rFonts w:ascii="Arial Narrow" w:hAnsi="Arial Narrow"/>
        </w:rPr>
        <w:t>V</w:t>
      </w:r>
      <w:r>
        <w:rPr>
          <w:rFonts w:ascii="Arial Narrow" w:hAnsi="Arial Narrow"/>
        </w:rPr>
        <w:t>I</w:t>
      </w:r>
      <w:r w:rsidR="00603C04">
        <w:rPr>
          <w:rFonts w:ascii="Arial Narrow" w:hAnsi="Arial Narrow"/>
        </w:rPr>
        <w:t>/2024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p w:rsidR="006D20FB" w:rsidRPr="009D06C4" w:rsidRDefault="006D20FB" w:rsidP="006D20FB">
      <w:pPr>
        <w:jc w:val="both"/>
        <w:rPr>
          <w:rFonts w:ascii="Arial Narrow" w:hAnsi="Arial Narrow"/>
        </w:rPr>
      </w:pPr>
      <w:r w:rsidRPr="009D06C4">
        <w:rPr>
          <w:rFonts w:ascii="Arial Narrow" w:hAnsi="Arial Narrow"/>
          <w:lang w:val="fi-FI"/>
        </w:rPr>
        <w:t>Yang bertanda tangan di ba</w:t>
      </w:r>
      <w:r>
        <w:rPr>
          <w:rFonts w:ascii="Arial Narrow" w:hAnsi="Arial Narrow"/>
          <w:lang w:val="fi-FI"/>
        </w:rPr>
        <w:t xml:space="preserve">wah ini, Bendahara Pengeluaran </w:t>
      </w:r>
      <w:r w:rsidRPr="009D06C4">
        <w:rPr>
          <w:rFonts w:ascii="Arial Narrow" w:hAnsi="Arial Narrow"/>
        </w:rPr>
        <w:t xml:space="preserve">Pengadilan Tinggi Agama Padang </w:t>
      </w:r>
      <w:r w:rsidRPr="009D06C4">
        <w:rPr>
          <w:rFonts w:ascii="Arial Narrow" w:hAnsi="Arial Narrow"/>
          <w:lang w:val="fi-FI"/>
        </w:rPr>
        <w:t>menerangkan bahwa pemegang surat ini</w:t>
      </w:r>
      <w:r w:rsidRPr="009D06C4">
        <w:rPr>
          <w:rFonts w:ascii="Arial Narrow" w:hAnsi="Arial Narrow"/>
        </w:rPr>
        <w:t xml:space="preserve"> :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1"/>
        <w:gridCol w:w="6978"/>
      </w:tblGrid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Nama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  <w:lang w:val="pt-BR"/>
              </w:rPr>
              <w:t>NIP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9D06C4" w:rsidRDefault="0068073D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RISWAN</w:t>
            </w:r>
            <w:r w:rsidR="00B059E1">
              <w:rPr>
                <w:rFonts w:ascii="Arial Narrow" w:hAnsi="Arial Narrow"/>
                <w:b/>
              </w:rPr>
              <w:t>, S.H</w:t>
            </w:r>
            <w:r w:rsidR="00B67B90">
              <w:rPr>
                <w:rFonts w:ascii="Arial Narrow" w:hAnsi="Arial Narrow"/>
                <w:b/>
              </w:rPr>
              <w:t>.</w:t>
            </w:r>
            <w:r w:rsidR="006D20FB" w:rsidRPr="009D06C4">
              <w:rPr>
                <w:rFonts w:ascii="Arial Narrow" w:hAnsi="Arial Narrow"/>
              </w:rPr>
              <w:tab/>
            </w:r>
            <w:r w:rsidR="006D20FB" w:rsidRPr="009D06C4">
              <w:rPr>
                <w:rFonts w:ascii="Arial Narrow" w:hAnsi="Arial Narrow"/>
              </w:rPr>
              <w:tab/>
            </w:r>
          </w:p>
          <w:p w:rsidR="006D20FB" w:rsidRPr="005A18D4" w:rsidRDefault="0068073D" w:rsidP="0068073D">
            <w:pPr>
              <w:rPr>
                <w:rFonts w:ascii="Arial Narrow" w:hAnsi="Arial Narrow"/>
              </w:rPr>
            </w:pPr>
            <w:r w:rsidRPr="0068073D">
              <w:rPr>
                <w:rFonts w:ascii="Arial Narrow" w:hAnsi="Arial Narrow"/>
              </w:rPr>
              <w:t>196601071993031001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Pangkat/Golongan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Jabatan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B059E1" w:rsidRDefault="0068073D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 /IV/a</w:t>
            </w:r>
          </w:p>
          <w:p w:rsidR="006D20FB" w:rsidRPr="009D06C4" w:rsidRDefault="0068073D" w:rsidP="0068073D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 xml:space="preserve">Panitera Pengganti </w:t>
            </w:r>
            <w:r w:rsidR="006D20FB">
              <w:rPr>
                <w:rFonts w:ascii="Arial Narrow" w:hAnsi="Arial Narrow"/>
              </w:rPr>
              <w:t>Pengadilan Tinggi Agama Padang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 Pokok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5A18D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Rp  </w:t>
            </w:r>
            <w:r w:rsidR="0068073D">
              <w:rPr>
                <w:rFonts w:ascii="Arial Narrow" w:hAnsi="Arial Narrow"/>
              </w:rPr>
              <w:t>5</w:t>
            </w:r>
            <w:r w:rsidRPr="006D20FB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235</w:t>
            </w:r>
            <w:r w:rsidRPr="006D20FB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0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 PENGHASILAN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8073D">
              <w:rPr>
                <w:rFonts w:ascii="Arial Narrow" w:hAnsi="Arial Narrow"/>
              </w:rPr>
              <w:t>5</w:t>
            </w:r>
            <w:r w:rsidR="00B67B90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235</w:t>
            </w:r>
            <w:r w:rsidRPr="006D20FB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0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Istri / Suami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68073D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523</w:t>
            </w:r>
            <w:r w:rsidR="00B059E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Anak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68073D">
              <w:rPr>
                <w:rFonts w:ascii="Arial Narrow" w:hAnsi="Arial Narrow"/>
              </w:rPr>
              <w:t>104</w:t>
            </w:r>
            <w:r w:rsidR="00B059E1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700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5A18D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Tunjangan </w:t>
            </w:r>
            <w:r>
              <w:rPr>
                <w:rFonts w:ascii="Arial Narrow" w:hAnsi="Arial Narrow"/>
              </w:rPr>
              <w:t>Umum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Jabatan Struktural/Fungsional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68073D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059E1">
              <w:rPr>
                <w:rFonts w:ascii="Arial Narrow" w:hAnsi="Arial Narrow"/>
              </w:rPr>
              <w:t>6</w:t>
            </w:r>
            <w:r w:rsidR="006D20FB">
              <w:rPr>
                <w:rFonts w:ascii="Arial Narrow" w:hAnsi="Arial Narrow"/>
              </w:rPr>
              <w:t>0.000,-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8D1F3D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Honorarium Operator Saiba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Daerah Terpencil / Sangat Terpencil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"tpencil"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Beras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8073D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26</w:t>
            </w:r>
            <w:r w:rsidR="006D20FB"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Khusus Pajak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8073D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Pembulatan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8073D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PENGHASILAN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B059E1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67B90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540</w:t>
            </w:r>
            <w:r w:rsidR="00B67B90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556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II POTONGAN - POTONGAN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Potongan IWP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B059E1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68073D">
              <w:rPr>
                <w:rFonts w:ascii="Arial Narrow" w:hAnsi="Arial Narrow"/>
              </w:rPr>
              <w:t>69</w:t>
            </w:r>
            <w:r w:rsidR="006D20FB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056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BPJS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B059E1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="006D20F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Tunggakan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"tunggakan"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Tabungan Perumahan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Potongan Lain – lain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8073D" w:rsidP="00B059E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PPh Pasal 21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POTONGAN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B059E1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8073D">
              <w:rPr>
                <w:rFonts w:ascii="Arial Narrow" w:hAnsi="Arial Narrow"/>
              </w:rPr>
              <w:t>89</w:t>
            </w:r>
            <w:r w:rsidR="006D20FB">
              <w:rPr>
                <w:rFonts w:ascii="Arial Narrow" w:hAnsi="Arial Narrow"/>
              </w:rPr>
              <w:t>.</w:t>
            </w:r>
            <w:r w:rsidR="0068073D">
              <w:rPr>
                <w:rFonts w:ascii="Arial Narrow" w:hAnsi="Arial Narrow"/>
              </w:rPr>
              <w:t>056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  <w:tr w:rsidR="006D20FB" w:rsidRPr="009D06C4" w:rsidTr="0068073D">
        <w:tc>
          <w:tcPr>
            <w:tcW w:w="4219" w:type="dxa"/>
          </w:tcPr>
          <w:p w:rsidR="006D20FB" w:rsidRPr="00E11D10" w:rsidRDefault="006D20FB" w:rsidP="0068073D">
            <w:pPr>
              <w:rPr>
                <w:rFonts w:ascii="Arial Narrow" w:hAnsi="Arial Narrow"/>
                <w:b/>
              </w:rPr>
            </w:pPr>
            <w:r w:rsidRPr="00E11D10">
              <w:rPr>
                <w:rFonts w:ascii="Arial Narrow" w:hAnsi="Arial Narrow"/>
                <w:b/>
              </w:rPr>
              <w:t>PENGHASILAN BERSIH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68073D" w:rsidP="0068073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603C0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951</w:t>
            </w:r>
            <w:r w:rsidR="00603C0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5</w:t>
            </w:r>
            <w:r w:rsidR="00DE4189">
              <w:rPr>
                <w:rFonts w:ascii="Arial Narrow" w:hAnsi="Arial Narrow"/>
                <w:b/>
              </w:rPr>
              <w:t>0</w:t>
            </w:r>
            <w:r w:rsidR="00603C04">
              <w:rPr>
                <w:rFonts w:ascii="Arial Narrow" w:hAnsi="Arial Narrow"/>
                <w:b/>
              </w:rPr>
              <w:t>0</w:t>
            </w:r>
            <w:r w:rsidR="006D20FB">
              <w:rPr>
                <w:rFonts w:ascii="Arial Narrow" w:hAnsi="Arial Narrow"/>
                <w:b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jc w:val="center"/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fldChar w:fldCharType="begin"/>
      </w:r>
      <w:r w:rsidRPr="009D06C4">
        <w:rPr>
          <w:rFonts w:ascii="Arial Narrow" w:hAnsi="Arial Narrow"/>
          <w:b/>
        </w:rPr>
        <w:instrText xml:space="preserve"> MERGEFIELD "churuf" </w:instrText>
      </w:r>
      <w:r w:rsidRPr="009D06C4">
        <w:rPr>
          <w:rFonts w:ascii="Arial Narrow" w:hAnsi="Arial Narrow"/>
          <w:b/>
        </w:rPr>
        <w:fldChar w:fldCharType="separate"/>
      </w:r>
      <w:r w:rsidRPr="009D06C4">
        <w:rPr>
          <w:rFonts w:ascii="Arial Narrow" w:hAnsi="Arial Narrow"/>
          <w:b/>
          <w:noProof/>
        </w:rPr>
        <w:t>***</w:t>
      </w:r>
      <w:r w:rsidR="0068073D">
        <w:rPr>
          <w:rFonts w:ascii="Arial Narrow" w:hAnsi="Arial Narrow"/>
          <w:b/>
          <w:noProof/>
        </w:rPr>
        <w:t>LIMA</w:t>
      </w:r>
      <w:r w:rsidR="00DE4189">
        <w:rPr>
          <w:rFonts w:ascii="Arial Narrow" w:hAnsi="Arial Narrow"/>
          <w:b/>
          <w:noProof/>
        </w:rPr>
        <w:t xml:space="preserve"> JUTA </w:t>
      </w:r>
      <w:r w:rsidR="0068073D">
        <w:rPr>
          <w:rFonts w:ascii="Arial Narrow" w:hAnsi="Arial Narrow"/>
          <w:b/>
          <w:noProof/>
        </w:rPr>
        <w:t>SEMBILAN</w:t>
      </w:r>
      <w:r w:rsidR="00DE4189">
        <w:rPr>
          <w:rFonts w:ascii="Arial Narrow" w:hAnsi="Arial Narrow"/>
          <w:b/>
          <w:noProof/>
        </w:rPr>
        <w:t xml:space="preserve"> RATUS </w:t>
      </w:r>
      <w:r w:rsidR="0068073D">
        <w:rPr>
          <w:rFonts w:ascii="Arial Narrow" w:hAnsi="Arial Narrow"/>
          <w:b/>
          <w:noProof/>
        </w:rPr>
        <w:t>LIMA</w:t>
      </w:r>
      <w:r w:rsidR="00DE4189">
        <w:rPr>
          <w:rFonts w:ascii="Arial Narrow" w:hAnsi="Arial Narrow"/>
          <w:b/>
          <w:noProof/>
        </w:rPr>
        <w:t xml:space="preserve"> PULUH </w:t>
      </w:r>
      <w:r w:rsidR="0068073D">
        <w:rPr>
          <w:rFonts w:ascii="Arial Narrow" w:hAnsi="Arial Narrow"/>
          <w:b/>
          <w:noProof/>
        </w:rPr>
        <w:t xml:space="preserve">SATU </w:t>
      </w:r>
      <w:r w:rsidR="00DE4189">
        <w:rPr>
          <w:rFonts w:ascii="Arial Narrow" w:hAnsi="Arial Narrow"/>
          <w:b/>
          <w:noProof/>
        </w:rPr>
        <w:t xml:space="preserve">RIBU </w:t>
      </w:r>
      <w:r w:rsidR="0068073D">
        <w:rPr>
          <w:rFonts w:ascii="Arial Narrow" w:hAnsi="Arial Narrow"/>
          <w:b/>
          <w:noProof/>
        </w:rPr>
        <w:t>LIMA</w:t>
      </w:r>
      <w:r w:rsidR="00DE4189">
        <w:rPr>
          <w:rFonts w:ascii="Arial Narrow" w:hAnsi="Arial Narrow"/>
          <w:b/>
          <w:noProof/>
        </w:rPr>
        <w:t xml:space="preserve"> RATUS</w:t>
      </w:r>
      <w:r>
        <w:rPr>
          <w:rFonts w:ascii="Arial Narrow" w:hAnsi="Arial Narrow"/>
          <w:b/>
          <w:noProof/>
        </w:rPr>
        <w:t xml:space="preserve"> RUPIAH</w:t>
      </w:r>
      <w:r w:rsidRPr="009D06C4">
        <w:rPr>
          <w:rFonts w:ascii="Arial Narrow" w:hAnsi="Arial Narrow"/>
          <w:b/>
          <w:noProof/>
        </w:rPr>
        <w:t>***</w:t>
      </w:r>
      <w:r w:rsidRPr="009D06C4">
        <w:rPr>
          <w:rFonts w:ascii="Arial Narrow" w:hAnsi="Arial Narrow"/>
          <w:b/>
        </w:rPr>
        <w:fldChar w:fldCharType="end"/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661"/>
      </w:tblGrid>
      <w:tr w:rsidR="006D20FB" w:rsidRPr="009D06C4" w:rsidTr="0068073D">
        <w:tc>
          <w:tcPr>
            <w:tcW w:w="4743" w:type="dxa"/>
          </w:tcPr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>KASU</w:t>
            </w:r>
            <w:r>
              <w:rPr>
                <w:rFonts w:ascii="Arial Narrow" w:hAnsi="Arial Narrow"/>
                <w:b/>
              </w:rPr>
              <w:t>B</w:t>
            </w:r>
            <w:r w:rsidRPr="009D06C4">
              <w:rPr>
                <w:rFonts w:ascii="Arial Narrow" w:hAnsi="Arial Narrow"/>
                <w:b/>
              </w:rPr>
              <w:t>BAG  KEUANGAN</w:t>
            </w:r>
            <w:r>
              <w:rPr>
                <w:rFonts w:ascii="Arial Narrow" w:hAnsi="Arial Narrow"/>
                <w:b/>
              </w:rPr>
              <w:t xml:space="preserve"> DAN PELAPORAN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MILLIA SUFIA, S.E.,SH.,M.M.,</w:t>
            </w:r>
          </w:p>
          <w:p w:rsidR="006D20FB" w:rsidRPr="0060704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NIP. 198410142009042002</w:t>
            </w:r>
          </w:p>
        </w:tc>
        <w:tc>
          <w:tcPr>
            <w:tcW w:w="4835" w:type="dxa"/>
          </w:tcPr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Padang,   </w:t>
            </w:r>
            <w:r w:rsidR="0068073D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059E1">
              <w:rPr>
                <w:rFonts w:ascii="Arial Narrow" w:hAnsi="Arial Narrow"/>
                <w:b/>
              </w:rPr>
              <w:t>Juni</w:t>
            </w:r>
            <w:r>
              <w:rPr>
                <w:rFonts w:ascii="Arial Narrow" w:hAnsi="Arial Narrow"/>
                <w:b/>
              </w:rPr>
              <w:t xml:space="preserve"> 2024</w:t>
            </w: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BENDAHARA PENGELUARAN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</w:rPr>
            </w:pPr>
            <w:r w:rsidRPr="00E64ACE">
              <w:rPr>
                <w:rFonts w:ascii="Arial Narrow" w:hAnsi="Arial Narrow"/>
                <w:b/>
              </w:rPr>
              <w:t>FITRYA RAFANI, S.Kom</w:t>
            </w:r>
            <w:r w:rsidRPr="009D06C4">
              <w:rPr>
                <w:rFonts w:ascii="Arial Narrow" w:hAnsi="Arial Narrow"/>
              </w:rPr>
              <w:tab/>
            </w:r>
          </w:p>
          <w:p w:rsidR="006D20FB" w:rsidRPr="005A18D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NIP. </w:t>
            </w:r>
            <w:r w:rsidRPr="008644DB">
              <w:rPr>
                <w:rFonts w:ascii="Arial Narrow" w:hAnsi="Arial Narrow"/>
                <w:b/>
              </w:rPr>
              <w:t>198905022015032002</w:t>
            </w:r>
          </w:p>
        </w:tc>
      </w:tr>
    </w:tbl>
    <w:p w:rsidR="007A5FD6" w:rsidRPr="00B10BD2" w:rsidRDefault="007A5FD6" w:rsidP="006D20FB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D20FB">
      <w:type w:val="continuous"/>
      <w:pgSz w:w="11907" w:h="16839" w:code="9"/>
      <w:pgMar w:top="567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CE" w:rsidRDefault="00511CCE" w:rsidP="00D16242">
      <w:r>
        <w:separator/>
      </w:r>
    </w:p>
  </w:endnote>
  <w:endnote w:type="continuationSeparator" w:id="0">
    <w:p w:rsidR="00511CCE" w:rsidRDefault="00511CC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CE" w:rsidRDefault="00511CCE" w:rsidP="00D16242">
      <w:r>
        <w:separator/>
      </w:r>
    </w:p>
  </w:footnote>
  <w:footnote w:type="continuationSeparator" w:id="0">
    <w:p w:rsidR="00511CCE" w:rsidRDefault="00511CC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8584F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4AC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70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1CCE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3C04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073D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817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0FB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59E1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7B90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189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BA3"/>
    <w:rsid w:val="00F65C56"/>
    <w:rsid w:val="00F66701"/>
    <w:rsid w:val="00F6704B"/>
    <w:rsid w:val="00F70482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6E96-0462-4A64-8846-73773E12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2024-06-19T02:16:00Z</cp:lastPrinted>
  <dcterms:created xsi:type="dcterms:W3CDTF">2024-06-14T01:57:00Z</dcterms:created>
  <dcterms:modified xsi:type="dcterms:W3CDTF">2024-06-19T02:21:00Z</dcterms:modified>
</cp:coreProperties>
</file>