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1F76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5EB8D31B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4E27E3">
        <w:rPr>
          <w:rFonts w:ascii="Bookman Old Style" w:hAnsi="Bookman Old Style"/>
          <w:sz w:val="22"/>
          <w:szCs w:val="22"/>
        </w:rPr>
        <w:t xml:space="preserve">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DD7A70">
        <w:rPr>
          <w:rFonts w:ascii="Bookman Old Style" w:hAnsi="Bookman Old Style"/>
          <w:sz w:val="22"/>
          <w:szCs w:val="22"/>
        </w:rPr>
        <w:t>5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543A28">
        <w:rPr>
          <w:rFonts w:ascii="Bookman Old Style" w:hAnsi="Bookman Old Style"/>
          <w:sz w:val="22"/>
          <w:szCs w:val="22"/>
          <w:lang w:val="en-ID"/>
        </w:rPr>
        <w:t>3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632DAED4" w:rsidR="00586979" w:rsidRPr="00543A28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543A28">
        <w:rPr>
          <w:rFonts w:ascii="Bookman Old Style" w:hAnsi="Bookman Old Style"/>
          <w:sz w:val="22"/>
          <w:szCs w:val="22"/>
        </w:rPr>
        <w:t>Dr. Drs. H. Pelmizar, M.H.I.</w:t>
      </w:r>
    </w:p>
    <w:p w14:paraId="644F79D8" w14:textId="328424AA" w:rsidR="00586979" w:rsidRPr="00543A28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CEA386" w14:textId="6ACC0596" w:rsidR="00543A28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7A70">
        <w:rPr>
          <w:rFonts w:ascii="Bookman Old Style" w:hAnsi="Bookman Old Style"/>
          <w:sz w:val="22"/>
          <w:szCs w:val="22"/>
          <w:lang w:val="en-ID"/>
        </w:rPr>
        <w:t>Masfadhlul Karmi, S.A.P.</w:t>
      </w:r>
    </w:p>
    <w:p w14:paraId="6FD9BF7A" w14:textId="3F4D00B3" w:rsidR="00DD7A70" w:rsidRPr="00DD7A70" w:rsidRDefault="00911A71" w:rsidP="00543A28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7A70">
        <w:rPr>
          <w:rFonts w:ascii="Bookman Old Style" w:hAnsi="Bookman Old Style"/>
          <w:sz w:val="22"/>
          <w:szCs w:val="22"/>
        </w:rPr>
        <w:t>199410062019031004</w:t>
      </w:r>
    </w:p>
    <w:p w14:paraId="6115C3F3" w14:textId="1BEF98AE" w:rsidR="00543A28" w:rsidRDefault="00DD7A70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Pangkat/ Golongan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Penata Muda Tingkat I (III/b)</w:t>
      </w:r>
    </w:p>
    <w:p w14:paraId="0DBF6AA2" w14:textId="3EEE5388" w:rsidR="00911A71" w:rsidRPr="00911A71" w:rsidRDefault="00911A71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7A70">
        <w:rPr>
          <w:rFonts w:ascii="Bookman Old Style" w:hAnsi="Bookman Old Style"/>
          <w:sz w:val="22"/>
          <w:szCs w:val="22"/>
          <w:lang w:val="en-ID"/>
        </w:rPr>
        <w:t>Penyusun Laporan Keuangan</w:t>
      </w:r>
      <w:r w:rsidR="00772BF0"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DD67E77" w14:textId="15CA95FE" w:rsidR="00DD7A70" w:rsidRPr="00E73DE9" w:rsidRDefault="00DD7A70" w:rsidP="00DD7A70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Yang diangkat berdasarkan Keputusan Sekretaris Mahkamah Agung RI  Nomor </w:t>
      </w:r>
      <w:r w:rsidRPr="00DD7A70">
        <w:rPr>
          <w:rFonts w:ascii="Bookman Old Style" w:hAnsi="Bookman Old Style"/>
          <w:sz w:val="22"/>
          <w:szCs w:val="22"/>
          <w:lang w:val="sv-SE"/>
        </w:rPr>
        <w:t>479/SEK/KP.I/SK/IV/2023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 xml:space="preserve">Tanggal </w:t>
      </w:r>
      <w:r>
        <w:rPr>
          <w:rFonts w:ascii="Bookman Old Style" w:hAnsi="Bookman Old Style"/>
          <w:sz w:val="22"/>
          <w:szCs w:val="22"/>
          <w:lang w:val="sv-SE"/>
        </w:rPr>
        <w:t>28 April 2023</w:t>
      </w:r>
      <w:r>
        <w:rPr>
          <w:rFonts w:ascii="Bookman Old Style" w:hAnsi="Bookman Old Style"/>
          <w:sz w:val="22"/>
          <w:szCs w:val="22"/>
          <w:lang w:val="sv-SE"/>
        </w:rPr>
        <w:t xml:space="preserve">, terhitung mulai tanggal </w:t>
      </w:r>
      <w:r>
        <w:rPr>
          <w:rFonts w:ascii="Bookman Old Style" w:hAnsi="Bookman Old Style"/>
          <w:sz w:val="22"/>
          <w:szCs w:val="22"/>
          <w:lang w:val="sv-SE"/>
        </w:rPr>
        <w:t>15 Mei</w:t>
      </w:r>
      <w:r>
        <w:rPr>
          <w:rFonts w:ascii="Bookman Old Style" w:hAnsi="Bookman Old Style"/>
          <w:sz w:val="22"/>
          <w:szCs w:val="22"/>
          <w:lang w:val="sv-SE"/>
        </w:rPr>
        <w:t xml:space="preserve"> 2023 telah melaksanakan tugas sebagai Pegawai Negeri Sipil Pengadilan Tinggi Agama Padang. </w:t>
      </w:r>
    </w:p>
    <w:p w14:paraId="08E62ED5" w14:textId="395AF450" w:rsidR="002A0719" w:rsidRPr="00DD7A70" w:rsidRDefault="002A0719" w:rsidP="00DD7A70">
      <w:pPr>
        <w:ind w:firstLine="720"/>
        <w:jc w:val="both"/>
        <w:rPr>
          <w:rFonts w:ascii="Bookman Old Style" w:hAnsi="Bookman Old Style"/>
          <w:sz w:val="18"/>
          <w:szCs w:val="18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2380431D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D7A70">
        <w:rPr>
          <w:rFonts w:ascii="Bookman Old Style" w:hAnsi="Bookman Old Style"/>
          <w:sz w:val="22"/>
          <w:szCs w:val="22"/>
          <w:lang w:val="en-ID"/>
        </w:rPr>
        <w:t xml:space="preserve">  Mei </w:t>
      </w:r>
      <w:r w:rsidR="00543A28">
        <w:rPr>
          <w:rFonts w:ascii="Bookman Old Style" w:hAnsi="Bookman Old Style"/>
          <w:sz w:val="22"/>
          <w:szCs w:val="22"/>
          <w:lang w:val="en-ID"/>
        </w:rPr>
        <w:t>2023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5FC148DD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 w:rsidR="00543A28"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1FB02E75" w:rsidR="002A0719" w:rsidRPr="00543A28" w:rsidRDefault="002A0719" w:rsidP="00586979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0026911B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DD7A70">
        <w:rPr>
          <w:rFonts w:ascii="Bookman Old Style" w:hAnsi="Bookman Old Style"/>
          <w:sz w:val="21"/>
          <w:szCs w:val="21"/>
        </w:rPr>
        <w:t xml:space="preserve">Plt.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156F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28EFF38" w14:textId="47477A9F" w:rsidR="00543A28" w:rsidRPr="0037294F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4E27E3">
        <w:rPr>
          <w:rFonts w:ascii="Bookman Old Style" w:hAnsi="Bookman Old Style"/>
          <w:sz w:val="22"/>
          <w:szCs w:val="22"/>
        </w:rPr>
        <w:t>0753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12E1BFFE" w14:textId="77777777" w:rsidR="00543A28" w:rsidRPr="00AD1591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798F330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A5D037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318FD8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19681E5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A60FDBE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H. Pelmizar, M.H.I.</w:t>
      </w:r>
    </w:p>
    <w:p w14:paraId="05F351D2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2969910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67AE85C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430DA53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134983E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9C14031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C85E15" w14:textId="77777777" w:rsidR="00543A28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543A28">
        <w:rPr>
          <w:rFonts w:ascii="Bookman Old Style" w:hAnsi="Bookman Old Style"/>
          <w:sz w:val="22"/>
          <w:szCs w:val="22"/>
          <w:lang w:val="en-ID"/>
        </w:rPr>
        <w:t>Rinaldi Orlando, A.Md.A.B.</w:t>
      </w:r>
    </w:p>
    <w:p w14:paraId="22CE3402" w14:textId="77777777" w:rsidR="00543A28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543A28">
        <w:rPr>
          <w:rFonts w:ascii="Bookman Old Style" w:hAnsi="Bookman Old Style"/>
          <w:sz w:val="22"/>
          <w:szCs w:val="22"/>
          <w:lang w:val="en-ID"/>
        </w:rPr>
        <w:t>Pengatur (II/c)</w:t>
      </w:r>
    </w:p>
    <w:p w14:paraId="5BADE540" w14:textId="77777777" w:rsidR="00543A28" w:rsidRPr="00911A71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Pengelola Perkara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5382CC5B" w14:textId="265B2B0B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64C7F032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543A28">
        <w:rPr>
          <w:rFonts w:ascii="Bookman Old Style" w:hAnsi="Bookman Old Style"/>
          <w:sz w:val="22"/>
          <w:szCs w:val="22"/>
          <w:lang w:val="sv-SE"/>
        </w:rPr>
        <w:t>Ketua Pengadilan Tinggi Agama Padang</w:t>
      </w:r>
      <w:r w:rsidR="00543A28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43A28">
        <w:rPr>
          <w:rFonts w:ascii="Bookman Old Style" w:hAnsi="Bookman Old Style"/>
          <w:sz w:val="22"/>
          <w:szCs w:val="22"/>
        </w:rPr>
        <w:t>n</w:t>
      </w:r>
      <w:r w:rsidR="00543A28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543A28">
        <w:rPr>
          <w:rFonts w:ascii="Bookman Old Style" w:hAnsi="Bookman Old Style"/>
          <w:sz w:val="22"/>
          <w:szCs w:val="22"/>
          <w:lang w:val="id-ID"/>
        </w:rPr>
        <w:br/>
      </w:r>
      <w:r w:rsidR="00543A28" w:rsidRPr="00543A28">
        <w:rPr>
          <w:rFonts w:ascii="Bookman Old Style" w:hAnsi="Bookman Old Style"/>
          <w:sz w:val="22"/>
          <w:szCs w:val="22"/>
          <w:lang w:val="id-ID"/>
        </w:rPr>
        <w:t>W3-A/0589/KP.00.3/II/2023</w:t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 w:rsidRPr="0037294F">
        <w:rPr>
          <w:rFonts w:ascii="Bookman Old Style" w:hAnsi="Bookman Old Style"/>
          <w:sz w:val="22"/>
          <w:szCs w:val="22"/>
        </w:rPr>
        <w:t>tanggal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>17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C7631">
        <w:rPr>
          <w:rFonts w:ascii="Bookman Old Style" w:hAnsi="Bookman Old Style"/>
          <w:sz w:val="22"/>
          <w:szCs w:val="22"/>
          <w:lang w:val="sv-SE"/>
        </w:rPr>
        <w:br/>
      </w:r>
      <w:r w:rsidR="00543A28">
        <w:rPr>
          <w:rFonts w:ascii="Bookman Old Style" w:hAnsi="Bookman Old Style"/>
          <w:sz w:val="22"/>
          <w:szCs w:val="22"/>
          <w:lang w:val="en-ID"/>
        </w:rPr>
        <w:t>1 Maret 2023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0F94AA" w14:textId="77777777" w:rsidR="00543A28" w:rsidRPr="0037294F" w:rsidRDefault="00543A28" w:rsidP="00543A28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 Maret 2023</w:t>
      </w:r>
    </w:p>
    <w:p w14:paraId="49C6FE45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721585F7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C139F6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D95522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DA3A6C2" w14:textId="77777777" w:rsidR="00543A28" w:rsidRPr="0037294F" w:rsidRDefault="00543A28" w:rsidP="00543A28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A413D2A" w14:textId="77777777" w:rsidR="00543A28" w:rsidRPr="00543A28" w:rsidRDefault="00543A28" w:rsidP="00543A28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6D2E" w14:textId="77777777" w:rsidR="00566C4B" w:rsidRDefault="00566C4B">
      <w:r>
        <w:separator/>
      </w:r>
    </w:p>
  </w:endnote>
  <w:endnote w:type="continuationSeparator" w:id="0">
    <w:p w14:paraId="76676FD5" w14:textId="77777777" w:rsidR="00566C4B" w:rsidRDefault="005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B99E" w14:textId="77777777" w:rsidR="00566C4B" w:rsidRDefault="00566C4B">
      <w:r>
        <w:separator/>
      </w:r>
    </w:p>
  </w:footnote>
  <w:footnote w:type="continuationSeparator" w:id="0">
    <w:p w14:paraId="705A5897" w14:textId="77777777" w:rsidR="00566C4B" w:rsidRDefault="0056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641019">
    <w:abstractNumId w:val="2"/>
  </w:num>
  <w:num w:numId="2" w16cid:durableId="1883636188">
    <w:abstractNumId w:val="6"/>
  </w:num>
  <w:num w:numId="3" w16cid:durableId="679813356">
    <w:abstractNumId w:val="16"/>
  </w:num>
  <w:num w:numId="4" w16cid:durableId="245579492">
    <w:abstractNumId w:val="29"/>
  </w:num>
  <w:num w:numId="5" w16cid:durableId="704140528">
    <w:abstractNumId w:val="31"/>
  </w:num>
  <w:num w:numId="6" w16cid:durableId="1485506914">
    <w:abstractNumId w:val="14"/>
  </w:num>
  <w:num w:numId="7" w16cid:durableId="2107116232">
    <w:abstractNumId w:val="25"/>
  </w:num>
  <w:num w:numId="8" w16cid:durableId="1828351959">
    <w:abstractNumId w:val="23"/>
  </w:num>
  <w:num w:numId="9" w16cid:durableId="1185287327">
    <w:abstractNumId w:val="4"/>
  </w:num>
  <w:num w:numId="10" w16cid:durableId="396637944">
    <w:abstractNumId w:val="18"/>
  </w:num>
  <w:num w:numId="11" w16cid:durableId="883057955">
    <w:abstractNumId w:val="21"/>
  </w:num>
  <w:num w:numId="12" w16cid:durableId="1576624989">
    <w:abstractNumId w:val="22"/>
  </w:num>
  <w:num w:numId="13" w16cid:durableId="1110130558">
    <w:abstractNumId w:val="3"/>
  </w:num>
  <w:num w:numId="14" w16cid:durableId="1020547626">
    <w:abstractNumId w:val="8"/>
  </w:num>
  <w:num w:numId="15" w16cid:durableId="1780760393">
    <w:abstractNumId w:val="5"/>
  </w:num>
  <w:num w:numId="16" w16cid:durableId="1967201587">
    <w:abstractNumId w:val="24"/>
  </w:num>
  <w:num w:numId="17" w16cid:durableId="260334358">
    <w:abstractNumId w:val="28"/>
  </w:num>
  <w:num w:numId="18" w16cid:durableId="260375428">
    <w:abstractNumId w:val="20"/>
  </w:num>
  <w:num w:numId="19" w16cid:durableId="1548450778">
    <w:abstractNumId w:val="15"/>
  </w:num>
  <w:num w:numId="20" w16cid:durableId="343099050">
    <w:abstractNumId w:val="17"/>
  </w:num>
  <w:num w:numId="21" w16cid:durableId="1401561914">
    <w:abstractNumId w:val="1"/>
  </w:num>
  <w:num w:numId="22" w16cid:durableId="1349404389">
    <w:abstractNumId w:val="9"/>
  </w:num>
  <w:num w:numId="23" w16cid:durableId="433862618">
    <w:abstractNumId w:val="0"/>
  </w:num>
  <w:num w:numId="24" w16cid:durableId="1514030820">
    <w:abstractNumId w:val="26"/>
  </w:num>
  <w:num w:numId="25" w16cid:durableId="993878403">
    <w:abstractNumId w:val="7"/>
  </w:num>
  <w:num w:numId="26" w16cid:durableId="1130512462">
    <w:abstractNumId w:val="27"/>
  </w:num>
  <w:num w:numId="27" w16cid:durableId="1650865849">
    <w:abstractNumId w:val="30"/>
  </w:num>
  <w:num w:numId="28" w16cid:durableId="1432553317">
    <w:abstractNumId w:val="10"/>
  </w:num>
  <w:num w:numId="29" w16cid:durableId="581376065">
    <w:abstractNumId w:val="11"/>
  </w:num>
  <w:num w:numId="30" w16cid:durableId="1168987113">
    <w:abstractNumId w:val="13"/>
  </w:num>
  <w:num w:numId="31" w16cid:durableId="1582174667">
    <w:abstractNumId w:val="19"/>
  </w:num>
  <w:num w:numId="32" w16cid:durableId="192545708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522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27E3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3A28"/>
    <w:rsid w:val="00545134"/>
    <w:rsid w:val="0054703E"/>
    <w:rsid w:val="00551BF4"/>
    <w:rsid w:val="0055486B"/>
    <w:rsid w:val="0055672E"/>
    <w:rsid w:val="00557E3A"/>
    <w:rsid w:val="005651BD"/>
    <w:rsid w:val="00566C4B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23FF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6F4182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2BF0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188D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0EC8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76441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C73D5"/>
    <w:rsid w:val="00DC7631"/>
    <w:rsid w:val="00DD01E4"/>
    <w:rsid w:val="00DD1429"/>
    <w:rsid w:val="00DD6E02"/>
    <w:rsid w:val="00DD768B"/>
    <w:rsid w:val="00DD7A70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8</cp:revision>
  <cp:lastPrinted>2023-03-01T04:46:00Z</cp:lastPrinted>
  <dcterms:created xsi:type="dcterms:W3CDTF">2022-01-25T08:17:00Z</dcterms:created>
  <dcterms:modified xsi:type="dcterms:W3CDTF">2023-05-11T07:08:00Z</dcterms:modified>
</cp:coreProperties>
</file>