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42E0" w14:textId="39CE5453" w:rsidR="003D7F5A" w:rsidRDefault="003D7F5A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C5E2EBC" w14:textId="77777777" w:rsidR="00766D0A" w:rsidRPr="00766D0A" w:rsidRDefault="00766D0A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7BD021C6" w14:textId="221849F7" w:rsidR="001176D1" w:rsidRPr="00B31ABC" w:rsidRDefault="00E91D36" w:rsidP="00F06FA7">
      <w:pPr>
        <w:spacing w:after="0"/>
        <w:ind w:left="851"/>
        <w:jc w:val="center"/>
        <w:rPr>
          <w:rFonts w:ascii="Sonder Slab Black Rough" w:hAnsi="Sonder Slab Black Rough"/>
          <w:color w:val="1B8897"/>
          <w:sz w:val="84"/>
          <w:szCs w:val="84"/>
        </w:rPr>
      </w:pPr>
      <w:r w:rsidRPr="00B31ABC">
        <w:rPr>
          <w:rFonts w:ascii="Sonder Slab Black Rough" w:hAnsi="Sonder Slab Black Rough"/>
          <w:color w:val="2F5496" w:themeColor="accent1" w:themeShade="BF"/>
          <w:sz w:val="84"/>
          <w:szCs w:val="84"/>
        </w:rPr>
        <w:t>PIAGAM PENGHARGAAN</w:t>
      </w:r>
    </w:p>
    <w:p w14:paraId="5C21D0D9" w14:textId="6BA2F30A" w:rsidR="001176D1" w:rsidRPr="00372538" w:rsidRDefault="00E91D36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no_surat </w:instrText>
      </w:r>
      <w:r w:rsidR="00B63CC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="00B63CC8" w:rsidRPr="00E00EF7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1260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kode_bulan </w:instrTex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="00B63CC8" w:rsidRPr="00E00EF7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4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47E6AE3" w14:textId="50D73359" w:rsidR="00372538" w:rsidRDefault="00372538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AD9AF9A" w14:textId="77777777" w:rsidR="00372538" w:rsidRDefault="00372538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8560BAC" w14:textId="1B9470EE" w:rsidR="001176D1" w:rsidRPr="00372538" w:rsidRDefault="00E91D36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380A7C1C" w14:textId="33F66396" w:rsidR="001176D1" w:rsidRPr="00B31ABC" w:rsidRDefault="00600030" w:rsidP="00F06FA7">
      <w:pPr>
        <w:spacing w:after="0"/>
        <w:ind w:left="851"/>
        <w:jc w:val="center"/>
        <w:rPr>
          <w:rFonts w:ascii="Sonder Slab Black Rough" w:hAnsi="Sonder Slab Black Rough"/>
          <w:color w:val="595959" w:themeColor="text1" w:themeTint="A6"/>
          <w:sz w:val="64"/>
          <w:szCs w:val="64"/>
        </w:rPr>
      </w:pPr>
      <w:r w:rsidRPr="00B31ABC">
        <w:rPr>
          <w:rFonts w:ascii="Sonder Slab Black Rough" w:hAnsi="Sonder Slab Black Rough"/>
          <w:color w:val="595959" w:themeColor="text1" w:themeTint="A6"/>
          <w:sz w:val="60"/>
          <w:szCs w:val="60"/>
        </w:rPr>
        <w:fldChar w:fldCharType="begin"/>
      </w:r>
      <w:r w:rsidRPr="00B31ABC">
        <w:rPr>
          <w:rFonts w:ascii="Sonder Slab Black Rough" w:hAnsi="Sonder Slab Black Rough"/>
          <w:color w:val="595959" w:themeColor="text1" w:themeTint="A6"/>
          <w:sz w:val="60"/>
          <w:szCs w:val="60"/>
        </w:rPr>
        <w:instrText xml:space="preserve"> MERGEFIELD SATKER </w:instrText>
      </w:r>
      <w:r w:rsidRPr="00B31ABC">
        <w:rPr>
          <w:rFonts w:ascii="Sonder Slab Black Rough" w:hAnsi="Sonder Slab Black Rough"/>
          <w:color w:val="595959" w:themeColor="text1" w:themeTint="A6"/>
          <w:sz w:val="60"/>
          <w:szCs w:val="60"/>
        </w:rPr>
        <w:fldChar w:fldCharType="separate"/>
      </w:r>
      <w:r w:rsidR="00B63CC8" w:rsidRPr="00E00EF7">
        <w:rPr>
          <w:rFonts w:ascii="Sonder Slab Black Rough" w:hAnsi="Sonder Slab Black Rough"/>
          <w:noProof/>
          <w:color w:val="595959" w:themeColor="text1" w:themeTint="A6"/>
          <w:sz w:val="60"/>
          <w:szCs w:val="60"/>
        </w:rPr>
        <w:t>PENGADILAN AGAMA LUBUK BASUNG</w:t>
      </w:r>
      <w:r w:rsidRPr="00B31ABC">
        <w:rPr>
          <w:rFonts w:ascii="Sonder Slab Black Rough" w:hAnsi="Sonder Slab Black Rough"/>
          <w:color w:val="595959" w:themeColor="text1" w:themeTint="A6"/>
          <w:sz w:val="64"/>
          <w:szCs w:val="64"/>
        </w:rPr>
        <w:fldChar w:fldCharType="end"/>
      </w:r>
    </w:p>
    <w:p w14:paraId="3672836E" w14:textId="1A36823C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228F0EB" w14:textId="3F83AA08" w:rsidR="001176D1" w:rsidRPr="00B31ABC" w:rsidRDefault="00E91D36" w:rsidP="00F06FA7">
      <w:pPr>
        <w:spacing w:after="0"/>
        <w:ind w:left="851"/>
        <w:jc w:val="center"/>
        <w:rPr>
          <w:rFonts w:ascii="Sonder Slab Black Rough" w:hAnsi="Sonder Slab Black Rough"/>
          <w:color w:val="595959" w:themeColor="text1" w:themeTint="A6"/>
          <w:sz w:val="42"/>
          <w:szCs w:val="42"/>
        </w:rPr>
      </w:pPr>
      <w:r w:rsidRPr="00B31ABC">
        <w:rPr>
          <w:rFonts w:ascii="Sonder Slab Black Rough" w:hAnsi="Sonder Slab Black Rough"/>
          <w:color w:val="595959" w:themeColor="text1" w:themeTint="A6"/>
          <w:sz w:val="42"/>
          <w:szCs w:val="42"/>
        </w:rPr>
        <w:t xml:space="preserve">PERINGKAT </w:t>
      </w:r>
      <w:r w:rsidR="00600030" w:rsidRPr="00B31ABC">
        <w:rPr>
          <w:rFonts w:ascii="Sonder Slab Black Rough" w:hAnsi="Sonder Slab Black Rough"/>
          <w:color w:val="595959" w:themeColor="text1" w:themeTint="A6"/>
          <w:sz w:val="42"/>
          <w:szCs w:val="42"/>
        </w:rPr>
        <w:fldChar w:fldCharType="begin"/>
      </w:r>
      <w:r w:rsidR="00600030" w:rsidRPr="00B31ABC">
        <w:rPr>
          <w:rFonts w:ascii="Sonder Slab Black Rough" w:hAnsi="Sonder Slab Black Rough"/>
          <w:color w:val="595959" w:themeColor="text1" w:themeTint="A6"/>
          <w:sz w:val="42"/>
          <w:szCs w:val="42"/>
        </w:rPr>
        <w:instrText xml:space="preserve"> MERGEFIELD ranking_sumbar </w:instrText>
      </w:r>
      <w:r w:rsidR="00B63CC8">
        <w:rPr>
          <w:rFonts w:ascii="Sonder Slab Black Rough" w:hAnsi="Sonder Slab Black Rough"/>
          <w:color w:val="595959" w:themeColor="text1" w:themeTint="A6"/>
          <w:sz w:val="42"/>
          <w:szCs w:val="42"/>
        </w:rPr>
        <w:fldChar w:fldCharType="separate"/>
      </w:r>
      <w:r w:rsidR="00B63CC8" w:rsidRPr="00E00EF7">
        <w:rPr>
          <w:rFonts w:ascii="Sonder Slab Black Rough" w:hAnsi="Sonder Slab Black Rough"/>
          <w:noProof/>
          <w:color w:val="595959" w:themeColor="text1" w:themeTint="A6"/>
          <w:sz w:val="42"/>
          <w:szCs w:val="42"/>
        </w:rPr>
        <w:t>4</w:t>
      </w:r>
      <w:r w:rsidR="00600030" w:rsidRPr="00B31ABC">
        <w:rPr>
          <w:rFonts w:ascii="Sonder Slab Black Rough" w:hAnsi="Sonder Slab Black Rough"/>
          <w:color w:val="595959" w:themeColor="text1" w:themeTint="A6"/>
          <w:sz w:val="42"/>
          <w:szCs w:val="42"/>
        </w:rPr>
        <w:fldChar w:fldCharType="end"/>
      </w:r>
    </w:p>
    <w:p w14:paraId="57AF5F08" w14:textId="77777777" w:rsidR="001176D1" w:rsidRPr="00E56363" w:rsidRDefault="001176D1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7B0D1389" w14:textId="77777777" w:rsidR="00372538" w:rsidRPr="00F06FA7" w:rsidRDefault="00372538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69B2D2B3" w14:textId="66D125E2" w:rsidR="00803648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  <w:r w:rsidR="00F06FA7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DENGAN SKOR 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Skor </w:instrTex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B63CC8" w:rsidRPr="00E00EF7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99.784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DI KATEGORI 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Kategori </w:instrTex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B63CC8" w:rsidRPr="00E00EF7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V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6CE6ABE6" w14:textId="49CC3832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RAPOR KINERJA PENANGANAN PERKARA SIPP PERIODE </w:t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periode_penilaian </w:instrText>
      </w:r>
      <w:r w:rsidR="00B63CC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B63CC8" w:rsidRPr="00E00EF7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8 APRIL 2022</w:t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730C5F8D" w14:textId="79C1DA0B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OLEH DIREKTORAT JENDERAL BADAN PERADILAN AGAMA</w:t>
      </w:r>
    </w:p>
    <w:p w14:paraId="560D0467" w14:textId="77AFC3B7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MAHKAMAH AGUNG REPUBLIK INDONESIA</w:t>
      </w:r>
    </w:p>
    <w:p w14:paraId="5976FA83" w14:textId="2CF4439C" w:rsidR="001176D1" w:rsidRPr="00372538" w:rsidRDefault="00FB4649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5F31BF36" wp14:editId="2405E033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56AA7" w14:textId="53267473" w:rsidR="001176D1" w:rsidRPr="00372538" w:rsidRDefault="00FB4649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3E763F9" wp14:editId="262E80B9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D36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 w:rsidR="00B63CC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B63CC8" w:rsidRPr="00E00EF7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19 APRIL 2022</w:t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67895432" w14:textId="29093A9A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1A6FDF9A" w14:textId="6FAF3FA3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0E1DDD4" w14:textId="77777777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407E16A" w14:textId="7A325C73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D5F595A" w14:textId="2D6A9D4D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EC80B8F" w14:textId="57747923" w:rsidR="00BB133C" w:rsidRPr="001176D1" w:rsidRDefault="00E91D36" w:rsidP="00F06FA7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sectPr w:rsidR="00BB133C" w:rsidRPr="001176D1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onder Slab Black Rough">
    <w:panose1 w:val="000008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338004EF" w:rsidR="00236B96" w:rsidRDefault="001D11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CBE727" wp14:editId="346D32D1">
          <wp:simplePos x="0" y="0"/>
          <wp:positionH relativeFrom="margin">
            <wp:align>center</wp:align>
          </wp:positionH>
          <wp:positionV relativeFrom="paragraph">
            <wp:posOffset>-469265</wp:posOffset>
          </wp:positionV>
          <wp:extent cx="10807116" cy="77152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10196" cy="77174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6D0A">
      <w:rPr>
        <w:noProof/>
      </w:rPr>
      <w:drawing>
        <wp:anchor distT="0" distB="0" distL="114300" distR="114300" simplePos="0" relativeHeight="251659264" behindDoc="1" locked="0" layoutInCell="1" allowOverlap="1" wp14:anchorId="0CE1D93C" wp14:editId="514A15BF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ailMerge>
    <w:mainDocumentType w:val="formLetters"/>
    <w:linkToQuery/>
    <w:dataType w:val="native"/>
    <w:connectString w:val="Provider=Microsoft.ACE.OLEDB.12.0;User ID=Admin;Data Source=D:\Nextcloud-Berki\2022- Kepegawaian dan TI\Piagam\APRIL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8 APR$'`"/>
    <w:dataSource r:id="rId1"/>
    <w:viewMergedData/>
    <w:activeRecord w:val="12"/>
    <w:odso>
      <w:udl w:val="Provider=Microsoft.ACE.OLEDB.12.0;User ID=Admin;Data Source=D:\Nextcloud-Berki\2022- Kepegawaian dan TI\Piagam\APRIL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8 APR$'"/>
      <w:src r:id="rId2"/>
      <w:colDelim w:val="9"/>
      <w:type w:val="database"/>
      <w:fHdr/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  <w:fieldMapData>
        <w:column w:val="0"/>
        <w:lid w:val="en-ID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731C6"/>
    <w:rsid w:val="000D22E2"/>
    <w:rsid w:val="001176D1"/>
    <w:rsid w:val="0015093D"/>
    <w:rsid w:val="001A33BD"/>
    <w:rsid w:val="001D1129"/>
    <w:rsid w:val="00204501"/>
    <w:rsid w:val="00236B96"/>
    <w:rsid w:val="002D199E"/>
    <w:rsid w:val="00357B02"/>
    <w:rsid w:val="00372538"/>
    <w:rsid w:val="003D7F5A"/>
    <w:rsid w:val="003F146B"/>
    <w:rsid w:val="00402632"/>
    <w:rsid w:val="004247E9"/>
    <w:rsid w:val="004327F4"/>
    <w:rsid w:val="004432B5"/>
    <w:rsid w:val="004604FE"/>
    <w:rsid w:val="004C6DD5"/>
    <w:rsid w:val="004F57ED"/>
    <w:rsid w:val="00513EB2"/>
    <w:rsid w:val="00530A7E"/>
    <w:rsid w:val="005904F7"/>
    <w:rsid w:val="005C0873"/>
    <w:rsid w:val="005C17A3"/>
    <w:rsid w:val="005D7C04"/>
    <w:rsid w:val="00600030"/>
    <w:rsid w:val="00605025"/>
    <w:rsid w:val="00662DB8"/>
    <w:rsid w:val="006B0875"/>
    <w:rsid w:val="006F416A"/>
    <w:rsid w:val="00706A2C"/>
    <w:rsid w:val="00735B7A"/>
    <w:rsid w:val="00766D0A"/>
    <w:rsid w:val="007738FB"/>
    <w:rsid w:val="00803648"/>
    <w:rsid w:val="00822766"/>
    <w:rsid w:val="008722AD"/>
    <w:rsid w:val="008F73D3"/>
    <w:rsid w:val="00911BB3"/>
    <w:rsid w:val="009332D8"/>
    <w:rsid w:val="00963B73"/>
    <w:rsid w:val="00971C85"/>
    <w:rsid w:val="00A20F81"/>
    <w:rsid w:val="00A41C40"/>
    <w:rsid w:val="00A642DA"/>
    <w:rsid w:val="00A803D3"/>
    <w:rsid w:val="00B241CF"/>
    <w:rsid w:val="00B31ABC"/>
    <w:rsid w:val="00B344D7"/>
    <w:rsid w:val="00B34ED1"/>
    <w:rsid w:val="00B403B5"/>
    <w:rsid w:val="00B63CC8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F13AD"/>
    <w:rsid w:val="00F06FA7"/>
    <w:rsid w:val="00F07CEA"/>
    <w:rsid w:val="00F2507F"/>
    <w:rsid w:val="00F46E59"/>
    <w:rsid w:val="00FB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D:\Nextcloud-Berki\2022-%20Kepegawaian%20dan%20TI\Piagam\APRIL\data%20SIPP%20Mingguan.xlsx" TargetMode="External"/><Relationship Id="rId1" Type="http://schemas.openxmlformats.org/officeDocument/2006/relationships/mailMergeSource" Target="file:///D:\Nextcloud-Berki\2022-%20Kepegawaian%20dan%20TI\Piagam\APRIL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CC637-E5DA-436D-82F1-0D1EA415D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Berki Rahmat</cp:lastModifiedBy>
  <cp:revision>45</cp:revision>
  <cp:lastPrinted>2021-12-03T09:18:00Z</cp:lastPrinted>
  <dcterms:created xsi:type="dcterms:W3CDTF">2021-10-18T03:05:00Z</dcterms:created>
  <dcterms:modified xsi:type="dcterms:W3CDTF">2022-04-19T03:10:00Z</dcterms:modified>
</cp:coreProperties>
</file>