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67EE" w14:textId="77777777" w:rsidR="0070666C" w:rsidRPr="007563C6" w:rsidRDefault="0070666C" w:rsidP="0070666C">
      <w:pPr>
        <w:pStyle w:val="Heading6"/>
        <w:jc w:val="center"/>
        <w:rPr>
          <w:rFonts w:ascii="Bookman Old Style" w:hAnsi="Bookman Old Style" w:cs="Arial"/>
          <w:sz w:val="21"/>
          <w:szCs w:val="20"/>
          <w:lang w:val="en-US"/>
        </w:rPr>
      </w:pPr>
    </w:p>
    <w:p w14:paraId="4E3BE329" w14:textId="77777777" w:rsidR="0070666C" w:rsidRPr="007563C6" w:rsidRDefault="0070666C" w:rsidP="0070666C">
      <w:pPr>
        <w:pStyle w:val="Heading6"/>
        <w:jc w:val="center"/>
        <w:rPr>
          <w:rFonts w:ascii="Bookman Old Style" w:hAnsi="Bookman Old Style" w:cs="Arial"/>
          <w:sz w:val="21"/>
          <w:szCs w:val="20"/>
        </w:rPr>
      </w:pPr>
      <w:r w:rsidRPr="007563C6">
        <w:rPr>
          <w:rFonts w:ascii="Bookman Old Style" w:hAnsi="Bookman Old Style" w:cs="Arial"/>
          <w:noProof/>
          <w:sz w:val="21"/>
          <w:szCs w:val="20"/>
          <w:lang w:val="en-US"/>
        </w:rPr>
        <w:drawing>
          <wp:inline distT="0" distB="0" distL="0" distR="0" wp14:anchorId="054C3DF6" wp14:editId="58F1B8DE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68398" w14:textId="77777777" w:rsidR="0070666C" w:rsidRPr="007563C6" w:rsidRDefault="0070666C" w:rsidP="0070666C">
      <w:pPr>
        <w:pStyle w:val="Title"/>
        <w:spacing w:line="240" w:lineRule="auto"/>
        <w:rPr>
          <w:rFonts w:ascii="Bookman Old Style" w:hAnsi="Bookman Old Style" w:cs="Arial"/>
          <w:b w:val="0"/>
          <w:bCs/>
          <w:spacing w:val="0"/>
          <w:sz w:val="21"/>
        </w:rPr>
      </w:pPr>
    </w:p>
    <w:p w14:paraId="4573470B" w14:textId="77777777" w:rsidR="0070666C" w:rsidRPr="007563C6" w:rsidRDefault="0070666C" w:rsidP="0070666C">
      <w:pPr>
        <w:pStyle w:val="Title"/>
        <w:spacing w:line="240" w:lineRule="auto"/>
        <w:rPr>
          <w:rFonts w:ascii="Bookman Old Style" w:hAnsi="Bookman Old Style" w:cs="Arial"/>
          <w:b w:val="0"/>
          <w:bCs/>
          <w:spacing w:val="0"/>
          <w:sz w:val="21"/>
        </w:rPr>
      </w:pPr>
      <w:r w:rsidRPr="007563C6">
        <w:rPr>
          <w:rFonts w:ascii="Bookman Old Style" w:hAnsi="Bookman Old Style" w:cs="Arial"/>
          <w:b w:val="0"/>
          <w:bCs/>
          <w:spacing w:val="0"/>
          <w:sz w:val="21"/>
        </w:rPr>
        <w:t>KEPUTUSAN KETUA PENGADILAN TINGGI AGAMA PADANG</w:t>
      </w:r>
    </w:p>
    <w:p w14:paraId="72794F41" w14:textId="273A1625" w:rsidR="0070666C" w:rsidRPr="007563C6" w:rsidRDefault="0070666C" w:rsidP="0070666C">
      <w:pPr>
        <w:jc w:val="center"/>
        <w:rPr>
          <w:rFonts w:ascii="Bookman Old Style" w:hAnsi="Bookman Old Style" w:cs="Arial"/>
          <w:bCs/>
          <w:sz w:val="21"/>
          <w:lang w:val="en-US"/>
        </w:rPr>
      </w:pPr>
      <w:r w:rsidRPr="007563C6">
        <w:rPr>
          <w:rFonts w:ascii="Bookman Old Style" w:hAnsi="Bookman Old Style" w:cs="Arial"/>
          <w:bCs/>
          <w:sz w:val="21"/>
        </w:rPr>
        <w:t xml:space="preserve">NOMOR : </w:t>
      </w:r>
    </w:p>
    <w:p w14:paraId="32E25DC9" w14:textId="77777777" w:rsidR="0070666C" w:rsidRPr="007563C6" w:rsidRDefault="0070666C" w:rsidP="0070666C">
      <w:pPr>
        <w:spacing w:line="228" w:lineRule="auto"/>
        <w:jc w:val="center"/>
        <w:rPr>
          <w:rFonts w:ascii="Bookman Old Style" w:hAnsi="Bookman Old Style" w:cs="Arial"/>
          <w:bCs/>
          <w:sz w:val="21"/>
        </w:rPr>
      </w:pPr>
    </w:p>
    <w:p w14:paraId="3134B486" w14:textId="77777777" w:rsidR="0070666C" w:rsidRPr="007563C6" w:rsidRDefault="0070666C" w:rsidP="0070666C">
      <w:pPr>
        <w:jc w:val="center"/>
        <w:rPr>
          <w:rFonts w:ascii="Bookman Old Style" w:hAnsi="Bookman Old Style" w:cs="Arial"/>
          <w:bCs/>
          <w:sz w:val="21"/>
        </w:rPr>
      </w:pPr>
      <w:r w:rsidRPr="007563C6">
        <w:rPr>
          <w:rFonts w:ascii="Bookman Old Style" w:hAnsi="Bookman Old Style" w:cs="Arial"/>
          <w:bCs/>
          <w:sz w:val="21"/>
        </w:rPr>
        <w:t xml:space="preserve">TENTANG </w:t>
      </w:r>
    </w:p>
    <w:p w14:paraId="4DFE3D9D" w14:textId="77777777" w:rsidR="0070666C" w:rsidRPr="007563C6" w:rsidRDefault="0070666C" w:rsidP="0070666C">
      <w:pPr>
        <w:spacing w:line="228" w:lineRule="auto"/>
        <w:jc w:val="center"/>
        <w:rPr>
          <w:rFonts w:ascii="Bookman Old Style" w:hAnsi="Bookman Old Style" w:cs="Arial"/>
          <w:bCs/>
          <w:sz w:val="21"/>
        </w:rPr>
      </w:pPr>
    </w:p>
    <w:p w14:paraId="382B9B1A" w14:textId="38716FBA" w:rsidR="00CA1E9D" w:rsidRDefault="00CA1E9D" w:rsidP="0070666C">
      <w:pPr>
        <w:spacing w:line="228" w:lineRule="auto"/>
        <w:jc w:val="center"/>
        <w:rPr>
          <w:rFonts w:ascii="Bookman Old Style" w:hAnsi="Bookman Old Style" w:cs="Arial"/>
          <w:sz w:val="21"/>
        </w:rPr>
      </w:pPr>
      <w:bookmarkStart w:id="0" w:name="_Hlk165281374"/>
      <w:r>
        <w:rPr>
          <w:rFonts w:ascii="Bookman Old Style" w:hAnsi="Bookman Old Style" w:cs="Arial"/>
          <w:sz w:val="21"/>
          <w:lang w:val="en-GB"/>
        </w:rPr>
        <w:t xml:space="preserve">PENUNJUKAN </w:t>
      </w:r>
      <w:bookmarkStart w:id="1" w:name="_Hlk165281852"/>
      <w:r w:rsidRPr="00CA1E9D">
        <w:rPr>
          <w:rFonts w:ascii="Bookman Old Style" w:hAnsi="Bookman Old Style" w:cs="Arial"/>
          <w:sz w:val="21"/>
        </w:rPr>
        <w:t>TIM PELAKSANA SURVEI PELAYANAN PUBLIK DAN</w:t>
      </w:r>
      <w:r>
        <w:rPr>
          <w:rFonts w:ascii="Bookman Old Style" w:hAnsi="Bookman Old Style" w:cs="Arial"/>
          <w:sz w:val="21"/>
          <w:lang w:val="en-GB"/>
        </w:rPr>
        <w:t xml:space="preserve"> </w:t>
      </w:r>
      <w:r w:rsidRPr="00CA1E9D">
        <w:rPr>
          <w:rFonts w:ascii="Bookman Old Style" w:hAnsi="Bookman Old Style" w:cs="Arial"/>
          <w:sz w:val="21"/>
        </w:rPr>
        <w:t>PERSEPSI ANTI KORUPSI</w:t>
      </w:r>
    </w:p>
    <w:p w14:paraId="33F93730" w14:textId="034537CA" w:rsidR="006C30C6" w:rsidRPr="007563C6" w:rsidRDefault="006C30C6" w:rsidP="0070666C">
      <w:pPr>
        <w:spacing w:line="228" w:lineRule="auto"/>
        <w:jc w:val="center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PENGADILAN TINGGI AGAMA PADANG</w:t>
      </w:r>
      <w:bookmarkEnd w:id="0"/>
    </w:p>
    <w:p w14:paraId="71FE7854" w14:textId="321392F3" w:rsidR="0070666C" w:rsidRPr="007563C6" w:rsidRDefault="006C30C6" w:rsidP="0070666C">
      <w:pPr>
        <w:spacing w:line="228" w:lineRule="auto"/>
        <w:jc w:val="center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TAHUN 2024</w:t>
      </w:r>
      <w:bookmarkEnd w:id="1"/>
    </w:p>
    <w:p w14:paraId="417675E3" w14:textId="77777777" w:rsidR="006C30C6" w:rsidRPr="007563C6" w:rsidRDefault="006C30C6" w:rsidP="0070666C">
      <w:pPr>
        <w:spacing w:line="228" w:lineRule="auto"/>
        <w:jc w:val="center"/>
        <w:rPr>
          <w:rFonts w:ascii="Bookman Old Style" w:hAnsi="Bookman Old Style" w:cs="Arial"/>
          <w:bCs/>
          <w:sz w:val="21"/>
        </w:rPr>
      </w:pPr>
    </w:p>
    <w:p w14:paraId="4A5B1B3C" w14:textId="77777777" w:rsidR="0070666C" w:rsidRPr="007563C6" w:rsidRDefault="0070666C" w:rsidP="0070666C">
      <w:pPr>
        <w:pStyle w:val="Heading3"/>
        <w:spacing w:after="0"/>
        <w:rPr>
          <w:rFonts w:ascii="Bookman Old Style" w:hAnsi="Bookman Old Style" w:cs="Arial"/>
          <w:b w:val="0"/>
          <w:bCs/>
          <w:spacing w:val="0"/>
          <w:sz w:val="21"/>
          <w:lang w:val="en-US"/>
        </w:rPr>
      </w:pPr>
      <w:r w:rsidRPr="007563C6">
        <w:rPr>
          <w:rFonts w:ascii="Bookman Old Style" w:hAnsi="Bookman Old Style" w:cs="Arial"/>
          <w:b w:val="0"/>
          <w:bCs/>
          <w:spacing w:val="0"/>
          <w:sz w:val="21"/>
        </w:rPr>
        <w:t>KETUA PENGADILAN TINGGI AGAMA PADANG</w:t>
      </w:r>
      <w:r w:rsidRPr="007563C6">
        <w:rPr>
          <w:rFonts w:ascii="Bookman Old Style" w:hAnsi="Bookman Old Style" w:cs="Arial"/>
          <w:b w:val="0"/>
          <w:bCs/>
          <w:spacing w:val="0"/>
          <w:sz w:val="21"/>
          <w:lang w:val="en-US"/>
        </w:rPr>
        <w:t>,</w:t>
      </w:r>
    </w:p>
    <w:p w14:paraId="2430BC38" w14:textId="77777777" w:rsidR="0070666C" w:rsidRPr="007563C6" w:rsidRDefault="0070666C" w:rsidP="0070666C">
      <w:pPr>
        <w:spacing w:line="228" w:lineRule="auto"/>
        <w:rPr>
          <w:rFonts w:ascii="Bookman Old Style" w:hAnsi="Bookman Old Style" w:cs="Arial"/>
          <w:sz w:val="21"/>
        </w:rPr>
      </w:pPr>
    </w:p>
    <w:p w14:paraId="7CB167A3" w14:textId="77777777" w:rsidR="0070666C" w:rsidRPr="007563C6" w:rsidRDefault="0070666C" w:rsidP="0070666C">
      <w:pPr>
        <w:pStyle w:val="BodyTextIndent3"/>
        <w:tabs>
          <w:tab w:val="clear" w:pos="2160"/>
          <w:tab w:val="left" w:pos="1560"/>
          <w:tab w:val="left" w:pos="2058"/>
        </w:tabs>
        <w:ind w:left="2058" w:hanging="2058"/>
        <w:rPr>
          <w:rFonts w:ascii="Bookman Old Style" w:hAnsi="Bookman Old Style" w:cs="Arial"/>
          <w:bCs/>
          <w:sz w:val="21"/>
        </w:rPr>
      </w:pPr>
      <w:r w:rsidRPr="007563C6">
        <w:rPr>
          <w:rFonts w:ascii="Bookman Old Style" w:hAnsi="Bookman Old Style" w:cs="Arial"/>
          <w:sz w:val="21"/>
        </w:rPr>
        <w:t>Menimbang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</w:r>
      <w:r w:rsidRPr="007563C6">
        <w:rPr>
          <w:rFonts w:ascii="Bookman Old Style" w:hAnsi="Bookman Old Style" w:cs="Arial"/>
          <w:sz w:val="21"/>
        </w:rPr>
        <w:tab/>
        <w:t>a.</w:t>
      </w:r>
      <w:r w:rsidRPr="007563C6">
        <w:rPr>
          <w:rFonts w:ascii="Bookman Old Style" w:hAnsi="Bookman Old Style" w:cs="Arial"/>
          <w:sz w:val="21"/>
        </w:rPr>
        <w:tab/>
      </w:r>
      <w:r w:rsidRPr="007563C6">
        <w:rPr>
          <w:rFonts w:ascii="Bookman Old Style" w:hAnsi="Bookman Old Style" w:cs="Arial"/>
          <w:bCs/>
          <w:spacing w:val="-4"/>
          <w:sz w:val="21"/>
        </w:rPr>
        <w:t xml:space="preserve">bahwa dalam </w:t>
      </w:r>
      <w:r w:rsidRPr="007563C6">
        <w:rPr>
          <w:rFonts w:ascii="Bookman Old Style" w:hAnsi="Bookman Old Style" w:cs="Arial"/>
          <w:bCs/>
          <w:sz w:val="21"/>
        </w:rPr>
        <w:t>rangka peningkatan kualitas pelayanan publik dan mewujudkan pemerintah yang bersih dan bebas korupsi, kolusi dan nepotisme, perlu dilakukan evaluasi terhadap penyelenggaraan pelayanan publik pada Pengadilan Tinggi Agama Padang;</w:t>
      </w:r>
    </w:p>
    <w:p w14:paraId="3CE1DA5E" w14:textId="457A72B5" w:rsidR="0070666C" w:rsidRPr="007563C6" w:rsidRDefault="0070666C" w:rsidP="0070666C">
      <w:pPr>
        <w:numPr>
          <w:ilvl w:val="0"/>
          <w:numId w:val="1"/>
        </w:numPr>
        <w:tabs>
          <w:tab w:val="clear" w:pos="2160"/>
          <w:tab w:val="left" w:pos="2127"/>
        </w:tabs>
        <w:ind w:left="2044" w:hanging="238"/>
        <w:jc w:val="both"/>
        <w:rPr>
          <w:rFonts w:ascii="Bookman Old Style" w:hAnsi="Bookman Old Style" w:cs="Arial"/>
          <w:bCs/>
          <w:sz w:val="21"/>
        </w:rPr>
      </w:pPr>
      <w:r w:rsidRPr="007563C6">
        <w:rPr>
          <w:rFonts w:ascii="Bookman Old Style" w:hAnsi="Bookman Old Style" w:cs="Arial"/>
          <w:bCs/>
          <w:sz w:val="21"/>
        </w:rPr>
        <w:t xml:space="preserve">bahwa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evaluasi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dimaksud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pada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huruf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a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dilakukan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berupa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r w:rsidRPr="007563C6">
        <w:rPr>
          <w:rFonts w:ascii="Bookman Old Style" w:hAnsi="Bookman Old Style" w:cs="Arial"/>
          <w:bCs/>
          <w:sz w:val="21"/>
        </w:rPr>
        <w:t xml:space="preserve">survei terkait pelayanan publik dan persepsi anti korupsi </w:t>
      </w:r>
      <w:r w:rsidRPr="007563C6">
        <w:rPr>
          <w:rFonts w:ascii="Bookman Old Style" w:hAnsi="Bookman Old Style" w:cs="Arial"/>
          <w:bCs/>
          <w:sz w:val="21"/>
          <w:lang w:val="en-US"/>
        </w:rPr>
        <w:t xml:space="preserve">pada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Pengadilan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Tinggi Agama Padang;</w:t>
      </w:r>
    </w:p>
    <w:p w14:paraId="3F830F41" w14:textId="542008D4" w:rsidR="0070666C" w:rsidRPr="007563C6" w:rsidRDefault="0070666C" w:rsidP="0070666C">
      <w:pPr>
        <w:numPr>
          <w:ilvl w:val="0"/>
          <w:numId w:val="1"/>
        </w:numPr>
        <w:tabs>
          <w:tab w:val="clear" w:pos="2160"/>
          <w:tab w:val="left" w:pos="2127"/>
        </w:tabs>
        <w:ind w:left="2044" w:hanging="238"/>
        <w:jc w:val="both"/>
        <w:rPr>
          <w:rFonts w:ascii="Bookman Old Style" w:hAnsi="Bookman Old Style" w:cs="Arial"/>
          <w:bCs/>
          <w:sz w:val="21"/>
        </w:rPr>
      </w:pP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bahwa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dalam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rangka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pelaksanaan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survei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bCs/>
          <w:sz w:val="21"/>
          <w:lang w:val="en-US"/>
        </w:rPr>
        <w:t>sebagaimana</w:t>
      </w:r>
      <w:proofErr w:type="spellEnd"/>
      <w:r w:rsidR="00CA1E9D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bCs/>
          <w:sz w:val="21"/>
          <w:lang w:val="en-US"/>
        </w:rPr>
        <w:t>dimaksud</w:t>
      </w:r>
      <w:proofErr w:type="spellEnd"/>
      <w:r w:rsidR="00CA1E9D">
        <w:rPr>
          <w:rFonts w:ascii="Bookman Old Style" w:hAnsi="Bookman Old Style" w:cs="Arial"/>
          <w:bCs/>
          <w:sz w:val="21"/>
          <w:lang w:val="en-US"/>
        </w:rPr>
        <w:t xml:space="preserve"> pada </w:t>
      </w:r>
      <w:proofErr w:type="spellStart"/>
      <w:r w:rsidR="00CA1E9D">
        <w:rPr>
          <w:rFonts w:ascii="Bookman Old Style" w:hAnsi="Bookman Old Style" w:cs="Arial"/>
          <w:bCs/>
          <w:sz w:val="21"/>
          <w:lang w:val="en-US"/>
        </w:rPr>
        <w:t>huruf</w:t>
      </w:r>
      <w:proofErr w:type="spellEnd"/>
      <w:r w:rsidR="00CA1E9D">
        <w:rPr>
          <w:rFonts w:ascii="Bookman Old Style" w:hAnsi="Bookman Old Style" w:cs="Arial"/>
          <w:bCs/>
          <w:sz w:val="21"/>
          <w:lang w:val="en-US"/>
        </w:rPr>
        <w:t xml:space="preserve"> b</w:t>
      </w:r>
      <w:r w:rsidRPr="007563C6">
        <w:rPr>
          <w:rFonts w:ascii="Bookman Old Style" w:hAnsi="Bookman Old Style" w:cs="Arial"/>
          <w:bCs/>
          <w:sz w:val="21"/>
          <w:lang w:val="en-US"/>
        </w:rPr>
        <w:t xml:space="preserve">,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perlu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dibentuk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tim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pelaksana</w:t>
      </w:r>
      <w:proofErr w:type="spellEnd"/>
      <w:r w:rsidRPr="007563C6">
        <w:rPr>
          <w:rFonts w:ascii="Bookman Old Style" w:hAnsi="Bookman Old Style" w:cs="Arial"/>
          <w:bCs/>
          <w:sz w:val="21"/>
          <w:lang w:val="en-US"/>
        </w:rPr>
        <w:t xml:space="preserve">; </w:t>
      </w:r>
    </w:p>
    <w:p w14:paraId="21ED18EA" w14:textId="77777777" w:rsidR="0070666C" w:rsidRPr="007563C6" w:rsidRDefault="0070666C" w:rsidP="0070666C">
      <w:pPr>
        <w:numPr>
          <w:ilvl w:val="0"/>
          <w:numId w:val="1"/>
        </w:numPr>
        <w:tabs>
          <w:tab w:val="clear" w:pos="2160"/>
          <w:tab w:val="left" w:pos="2127"/>
        </w:tabs>
        <w:ind w:left="2044" w:hanging="238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 xml:space="preserve">bahwa </w:t>
      </w:r>
      <w:proofErr w:type="spellStart"/>
      <w:r w:rsidRPr="007563C6">
        <w:rPr>
          <w:rFonts w:ascii="Bookman Old Style" w:hAnsi="Bookman Old Style" w:cs="Arial"/>
          <w:bCs/>
          <w:sz w:val="21"/>
          <w:lang w:val="en-US"/>
        </w:rPr>
        <w:t>berdasarkan</w:t>
      </w:r>
      <w:proofErr w:type="spellEnd"/>
      <w:r w:rsidRPr="007563C6">
        <w:rPr>
          <w:rFonts w:ascii="Bookman Old Style" w:hAnsi="Bookman Old Style" w:cs="Arial"/>
          <w:sz w:val="21"/>
        </w:rPr>
        <w:t xml:space="preserve"> pertimbangan tersebut </w:t>
      </w:r>
      <w:proofErr w:type="spellStart"/>
      <w:r w:rsidRPr="007563C6">
        <w:rPr>
          <w:rFonts w:ascii="Bookman Old Style" w:hAnsi="Bookman Old Style" w:cs="Arial"/>
          <w:sz w:val="21"/>
        </w:rPr>
        <w:t>diatas</w:t>
      </w:r>
      <w:proofErr w:type="spellEnd"/>
      <w:r w:rsidRPr="007563C6">
        <w:rPr>
          <w:rFonts w:ascii="Bookman Old Style" w:hAnsi="Bookman Old Style" w:cs="Arial"/>
          <w:sz w:val="21"/>
        </w:rPr>
        <w:t xml:space="preserve">, </w:t>
      </w:r>
      <w:r w:rsidRPr="007563C6">
        <w:rPr>
          <w:rFonts w:ascii="Bookman Old Style" w:eastAsia="Bookman Old Style" w:hAnsi="Bookman Old Style" w:cs="Arial"/>
          <w:sz w:val="21"/>
        </w:rPr>
        <w:t xml:space="preserve">perlu menetapkan </w:t>
      </w:r>
      <w:r w:rsidRPr="007563C6">
        <w:rPr>
          <w:rFonts w:ascii="Bookman Old Style" w:hAnsi="Bookman Old Style" w:cs="Arial"/>
          <w:sz w:val="21"/>
        </w:rPr>
        <w:t xml:space="preserve">Tim Pelaksana Survei Pelayanan Publik dan Persepsi Anti Korupsi </w:t>
      </w:r>
      <w:r w:rsidRPr="007563C6">
        <w:rPr>
          <w:rFonts w:ascii="Bookman Old Style" w:eastAsia="Bookman Old Style" w:hAnsi="Bookman Old Style" w:cs="Arial"/>
          <w:sz w:val="21"/>
        </w:rPr>
        <w:t>dengan Keputusan Ketua Pengadilan Tinggi Agama Padang</w:t>
      </w:r>
      <w:r w:rsidRPr="007563C6">
        <w:rPr>
          <w:rFonts w:ascii="Bookman Old Style" w:hAnsi="Bookman Old Style" w:cs="Arial"/>
          <w:sz w:val="21"/>
        </w:rPr>
        <w:t>;</w:t>
      </w:r>
    </w:p>
    <w:p w14:paraId="1FE19CDB" w14:textId="77777777" w:rsidR="0070666C" w:rsidRPr="007563C6" w:rsidRDefault="0070666C" w:rsidP="0070666C">
      <w:pPr>
        <w:tabs>
          <w:tab w:val="left" w:pos="1440"/>
          <w:tab w:val="left" w:pos="1800"/>
        </w:tabs>
        <w:jc w:val="both"/>
        <w:rPr>
          <w:rFonts w:ascii="Bookman Old Style" w:hAnsi="Bookman Old Style" w:cs="Arial"/>
          <w:sz w:val="21"/>
        </w:rPr>
      </w:pPr>
    </w:p>
    <w:p w14:paraId="197AF15C" w14:textId="33D4D77F" w:rsidR="006C30C6" w:rsidRPr="007563C6" w:rsidRDefault="0070666C" w:rsidP="006C30C6">
      <w:pPr>
        <w:pStyle w:val="BodyTextIndent3"/>
        <w:tabs>
          <w:tab w:val="clear" w:pos="1440"/>
          <w:tab w:val="clear" w:pos="2160"/>
          <w:tab w:val="left" w:pos="1560"/>
        </w:tabs>
        <w:ind w:left="2127" w:hanging="2072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Mengingat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  <w:t>1.</w:t>
      </w:r>
      <w:r w:rsidRPr="007563C6">
        <w:rPr>
          <w:rFonts w:ascii="Bookman Old Style" w:hAnsi="Bookman Old Style" w:cs="Arial"/>
          <w:sz w:val="21"/>
        </w:rPr>
        <w:tab/>
      </w:r>
      <w:proofErr w:type="spellStart"/>
      <w:r w:rsidR="00CA1E9D" w:rsidRPr="007563C6">
        <w:rPr>
          <w:rFonts w:ascii="Bookman Old Style" w:hAnsi="Bookman Old Style" w:cs="Arial"/>
          <w:sz w:val="21"/>
        </w:rPr>
        <w:t>Undang-Undang</w:t>
      </w:r>
      <w:proofErr w:type="spellEnd"/>
      <w:r w:rsidR="00CA1E9D" w:rsidRPr="007563C6">
        <w:rPr>
          <w:rFonts w:ascii="Bookman Old Style" w:hAnsi="Bookman Old Style" w:cs="Arial"/>
          <w:sz w:val="21"/>
        </w:rPr>
        <w:t xml:space="preserve"> Nomor 25 Tahun 2009 tentang Pelayanan Publik;</w:t>
      </w:r>
    </w:p>
    <w:p w14:paraId="37F47DF2" w14:textId="6AE30415" w:rsidR="006C30C6" w:rsidRPr="007563C6" w:rsidRDefault="00CA1E9D" w:rsidP="006C30C6">
      <w:pPr>
        <w:pStyle w:val="BodyTextIndent3"/>
        <w:numPr>
          <w:ilvl w:val="0"/>
          <w:numId w:val="2"/>
        </w:numPr>
        <w:tabs>
          <w:tab w:val="clear" w:pos="1440"/>
          <w:tab w:val="clear" w:pos="2160"/>
          <w:tab w:val="left" w:pos="1560"/>
        </w:tabs>
        <w:rPr>
          <w:rFonts w:ascii="Bookman Old Style" w:hAnsi="Bookman Old Style" w:cs="Arial"/>
          <w:sz w:val="21"/>
        </w:rPr>
      </w:pPr>
      <w:proofErr w:type="spellStart"/>
      <w:r w:rsidRPr="007563C6">
        <w:rPr>
          <w:rFonts w:ascii="Bookman Old Style" w:hAnsi="Bookman Old Style" w:cs="Arial"/>
          <w:sz w:val="21"/>
        </w:rPr>
        <w:t>Undang-Undang</w:t>
      </w:r>
      <w:proofErr w:type="spellEnd"/>
      <w:r w:rsidRPr="007563C6">
        <w:rPr>
          <w:rFonts w:ascii="Bookman Old Style" w:hAnsi="Bookman Old Style" w:cs="Arial"/>
          <w:sz w:val="21"/>
        </w:rPr>
        <w:t xml:space="preserve"> Nomor 50 Tahun 2009 tentang Perubahan Kedua atas </w:t>
      </w:r>
      <w:proofErr w:type="spellStart"/>
      <w:r w:rsidRPr="007563C6">
        <w:rPr>
          <w:rFonts w:ascii="Bookman Old Style" w:hAnsi="Bookman Old Style" w:cs="Arial"/>
          <w:sz w:val="21"/>
        </w:rPr>
        <w:t>Undang-Undang</w:t>
      </w:r>
      <w:proofErr w:type="spellEnd"/>
      <w:r w:rsidRPr="007563C6">
        <w:rPr>
          <w:rFonts w:ascii="Bookman Old Style" w:hAnsi="Bookman Old Style" w:cs="Arial"/>
          <w:sz w:val="21"/>
        </w:rPr>
        <w:t xml:space="preserve"> Nomor 7 Tahun 1989 tentang Peradilan Agama</w:t>
      </w:r>
      <w:r w:rsidR="006C30C6" w:rsidRPr="007563C6">
        <w:rPr>
          <w:rFonts w:ascii="Bookman Old Style" w:hAnsi="Bookman Old Style" w:cs="Arial"/>
          <w:sz w:val="21"/>
        </w:rPr>
        <w:t>;</w:t>
      </w:r>
    </w:p>
    <w:p w14:paraId="546520BC" w14:textId="6B490EFA" w:rsidR="006C30C6" w:rsidRDefault="001D4D38" w:rsidP="00CA1E9D">
      <w:pPr>
        <w:pStyle w:val="BodyTextIndent3"/>
        <w:numPr>
          <w:ilvl w:val="0"/>
          <w:numId w:val="2"/>
        </w:numPr>
        <w:tabs>
          <w:tab w:val="clear" w:pos="1440"/>
          <w:tab w:val="clear" w:pos="2160"/>
          <w:tab w:val="left" w:pos="1560"/>
        </w:tabs>
        <w:rPr>
          <w:rFonts w:ascii="Bookman Old Style" w:hAnsi="Bookman Old Style" w:cs="Arial"/>
          <w:sz w:val="21"/>
        </w:rPr>
      </w:pPr>
      <w:r w:rsidRPr="00F80C52">
        <w:rPr>
          <w:rFonts w:ascii="Bookman Old Style" w:hAnsi="Bookman Old Style" w:cs="Arial"/>
          <w:noProof/>
          <w:sz w:val="21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8C7068" wp14:editId="6CD08561">
                <wp:simplePos x="0" y="0"/>
                <wp:positionH relativeFrom="margin">
                  <wp:align>center</wp:align>
                </wp:positionH>
                <wp:positionV relativeFrom="paragraph">
                  <wp:posOffset>80591</wp:posOffset>
                </wp:positionV>
                <wp:extent cx="4142095" cy="1026558"/>
                <wp:effectExtent l="0" t="1047750" r="0" b="1031240"/>
                <wp:wrapNone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57908">
                          <a:off x="0" y="0"/>
                          <a:ext cx="4142095" cy="1026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51ED" w14:textId="1A147299" w:rsidR="00F80C52" w:rsidRPr="001D4D38" w:rsidRDefault="00F80C52" w:rsidP="00F80C52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4"/>
                                <w:szCs w:val="144"/>
                              </w:rPr>
                            </w:pPr>
                            <w:r w:rsidRPr="001D4D38">
                              <w:rPr>
                                <w:rFonts w:ascii="Arial" w:hAnsi="Arial" w:cs="Arial"/>
                                <w:color w:val="7F7F7F" w:themeColor="text1" w:themeTint="80"/>
                                <w:sz w:val="144"/>
                                <w:szCs w:val="144"/>
                                <w:lang w:val="en-GB"/>
                              </w:rPr>
                              <w:t>KONSEP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C7068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left:0;text-align:left;margin-left:0;margin-top:6.35pt;width:326.15pt;height:80.85pt;rotation:-2121282fd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" stroked="f">
                <v:textbox>
                  <w:txbxContent>
                    <w:p w14:paraId="60FC51ED" w14:textId="1A147299" w:rsidR="00F80C52" w:rsidRPr="001D4D38" w:rsidRDefault="00F80C52" w:rsidP="00F80C52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4"/>
                          <w:szCs w:val="144"/>
                        </w:rPr>
                      </w:pPr>
                      <w:r w:rsidRPr="001D4D38">
                        <w:rPr>
                          <w:rFonts w:ascii="Arial" w:hAnsi="Arial" w:cs="Arial"/>
                          <w:color w:val="7F7F7F" w:themeColor="text1" w:themeTint="80"/>
                          <w:sz w:val="144"/>
                          <w:szCs w:val="144"/>
                          <w:lang w:val="en-GB"/>
                        </w:rPr>
                        <w:t>KONSEP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9D" w:rsidRPr="00CA1E9D">
        <w:rPr>
          <w:rFonts w:ascii="Bookman Old Style" w:hAnsi="Bookman Old Style" w:cs="Arial"/>
          <w:sz w:val="21"/>
        </w:rPr>
        <w:t>Peraturan Menteri Pendayagunaan Aparatur Negara dan Reformasi Birokrasi Nomor 14 Tahun 2017 tentang Pedoman Penyusunan Survei Kepuasan Masyarakat Unit Penyelenggara Pelayanan Publik</w:t>
      </w:r>
      <w:r w:rsidR="006C30C6" w:rsidRPr="007563C6">
        <w:rPr>
          <w:rFonts w:ascii="Bookman Old Style" w:hAnsi="Bookman Old Style" w:cs="Arial"/>
          <w:sz w:val="21"/>
        </w:rPr>
        <w:t>;</w:t>
      </w:r>
    </w:p>
    <w:p w14:paraId="1042B10D" w14:textId="771E950D" w:rsidR="00F6431B" w:rsidRPr="00F6431B" w:rsidRDefault="00F6431B" w:rsidP="00F6431B">
      <w:pPr>
        <w:pStyle w:val="BodyTextIndent3"/>
        <w:numPr>
          <w:ilvl w:val="0"/>
          <w:numId w:val="2"/>
        </w:numPr>
        <w:tabs>
          <w:tab w:val="left" w:pos="1560"/>
        </w:tabs>
        <w:rPr>
          <w:rFonts w:ascii="Bookman Old Style" w:hAnsi="Bookman Old Style" w:cs="Arial"/>
          <w:sz w:val="21"/>
        </w:rPr>
      </w:pPr>
      <w:r w:rsidRPr="00F6431B">
        <w:rPr>
          <w:rFonts w:ascii="Bookman Old Style" w:hAnsi="Bookman Old Style" w:cs="Arial"/>
          <w:sz w:val="21"/>
        </w:rPr>
        <w:t>Surat Edaran Menteri Pendayagunaan Aparatur</w:t>
      </w:r>
      <w:r w:rsidRPr="00F6431B">
        <w:rPr>
          <w:rFonts w:ascii="Bookman Old Style" w:hAnsi="Bookman Old Style" w:cs="Arial"/>
          <w:sz w:val="21"/>
          <w:lang w:val="en-GB"/>
        </w:rPr>
        <w:t xml:space="preserve"> </w:t>
      </w:r>
      <w:r w:rsidRPr="00F6431B">
        <w:rPr>
          <w:rFonts w:ascii="Bookman Old Style" w:hAnsi="Bookman Old Style" w:cs="Arial"/>
          <w:sz w:val="21"/>
        </w:rPr>
        <w:t>Negara dan Reformasi Birokrasi Nomor 04 Tahun 2023 tentang Pengusulan dan</w:t>
      </w:r>
      <w:r w:rsidRPr="00F6431B">
        <w:rPr>
          <w:rFonts w:ascii="Bookman Old Style" w:hAnsi="Bookman Old Style" w:cs="Arial"/>
          <w:sz w:val="21"/>
          <w:lang w:val="en-GB"/>
        </w:rPr>
        <w:t xml:space="preserve"> </w:t>
      </w:r>
      <w:r w:rsidRPr="00F6431B">
        <w:rPr>
          <w:rFonts w:ascii="Bookman Old Style" w:hAnsi="Bookman Old Style" w:cs="Arial"/>
          <w:sz w:val="21"/>
        </w:rPr>
        <w:t>Evaluasi Zona Integritas 2023</w:t>
      </w:r>
      <w:r>
        <w:rPr>
          <w:rFonts w:ascii="Bookman Old Style" w:hAnsi="Bookman Old Style" w:cs="Arial"/>
          <w:sz w:val="21"/>
          <w:lang w:val="en-GB"/>
        </w:rPr>
        <w:t>.</w:t>
      </w:r>
    </w:p>
    <w:p w14:paraId="2237EAAB" w14:textId="71BB8879" w:rsidR="00CA1E9D" w:rsidRPr="00CA1E9D" w:rsidRDefault="00CA1E9D" w:rsidP="00CA1E9D">
      <w:pPr>
        <w:pStyle w:val="BodyTextIndent3"/>
        <w:tabs>
          <w:tab w:val="clear" w:pos="1440"/>
          <w:tab w:val="clear" w:pos="2160"/>
          <w:tab w:val="left" w:pos="1560"/>
        </w:tabs>
        <w:ind w:firstLine="0"/>
        <w:rPr>
          <w:rFonts w:ascii="Bookman Old Style" w:hAnsi="Bookman Old Style" w:cs="Arial"/>
          <w:sz w:val="21"/>
        </w:rPr>
      </w:pPr>
    </w:p>
    <w:p w14:paraId="2D6D333B" w14:textId="77777777" w:rsidR="0070666C" w:rsidRPr="007563C6" w:rsidRDefault="0070666C" w:rsidP="0070666C">
      <w:pPr>
        <w:pStyle w:val="Heading2"/>
        <w:spacing w:before="0" w:line="228" w:lineRule="auto"/>
        <w:rPr>
          <w:rFonts w:ascii="Bookman Old Style" w:hAnsi="Bookman Old Style" w:cs="Arial"/>
          <w:b w:val="0"/>
          <w:bCs w:val="0"/>
          <w:sz w:val="21"/>
          <w:lang w:val="en-US"/>
        </w:rPr>
      </w:pPr>
      <w:r w:rsidRPr="007563C6">
        <w:rPr>
          <w:rFonts w:ascii="Bookman Old Style" w:hAnsi="Bookman Old Style" w:cs="Arial"/>
          <w:b w:val="0"/>
          <w:bCs w:val="0"/>
          <w:sz w:val="21"/>
        </w:rPr>
        <w:t>MEMUTUSKAN</w:t>
      </w:r>
      <w:r w:rsidRPr="007563C6">
        <w:rPr>
          <w:rFonts w:ascii="Bookman Old Style" w:hAnsi="Bookman Old Style" w:cs="Arial"/>
          <w:b w:val="0"/>
          <w:bCs w:val="0"/>
          <w:sz w:val="21"/>
          <w:lang w:val="en-US"/>
        </w:rPr>
        <w:t>:</w:t>
      </w:r>
    </w:p>
    <w:p w14:paraId="51533619" w14:textId="77777777" w:rsidR="0070666C" w:rsidRPr="007563C6" w:rsidRDefault="0070666C" w:rsidP="0070666C">
      <w:pPr>
        <w:spacing w:line="228" w:lineRule="auto"/>
        <w:rPr>
          <w:rFonts w:ascii="Bookman Old Style" w:hAnsi="Bookman Old Style" w:cs="Arial"/>
          <w:sz w:val="21"/>
        </w:rPr>
      </w:pPr>
    </w:p>
    <w:p w14:paraId="004F4ADB" w14:textId="3938C116" w:rsidR="0070666C" w:rsidRPr="007563C6" w:rsidRDefault="0070666C" w:rsidP="00CA1E9D">
      <w:pPr>
        <w:tabs>
          <w:tab w:val="left" w:pos="1440"/>
          <w:tab w:val="left" w:pos="1792"/>
        </w:tabs>
        <w:ind w:left="1792" w:hanging="1792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Menetapkan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  <w:t xml:space="preserve">KEPUTUSAN KETUA PENGADILAN TINGGI AGAMA PADANG </w:t>
      </w:r>
      <w:r w:rsidR="006C30C6" w:rsidRPr="007563C6">
        <w:rPr>
          <w:rFonts w:ascii="Bookman Old Style" w:hAnsi="Bookman Old Style" w:cs="Arial"/>
          <w:sz w:val="21"/>
        </w:rPr>
        <w:t xml:space="preserve">TENTANG </w:t>
      </w:r>
      <w:r w:rsidR="00CA1E9D" w:rsidRPr="00CA1E9D">
        <w:rPr>
          <w:rFonts w:ascii="Bookman Old Style" w:hAnsi="Bookman Old Style" w:cs="Arial"/>
          <w:sz w:val="21"/>
        </w:rPr>
        <w:t>TIM PELAKSANA SURVEI PELAYANAN PUBLIK DAN PERSEPSI ANTI KORUPSI</w:t>
      </w:r>
      <w:r w:rsidR="00CA1E9D">
        <w:rPr>
          <w:rFonts w:ascii="Bookman Old Style" w:hAnsi="Bookman Old Style" w:cs="Arial"/>
          <w:sz w:val="21"/>
          <w:lang w:val="en-GB"/>
        </w:rPr>
        <w:t xml:space="preserve"> </w:t>
      </w:r>
      <w:r w:rsidR="00CA1E9D" w:rsidRPr="00CA1E9D">
        <w:rPr>
          <w:rFonts w:ascii="Bookman Old Style" w:hAnsi="Bookman Old Style" w:cs="Arial"/>
          <w:sz w:val="21"/>
        </w:rPr>
        <w:t>PENGADILAN TINGGI AGAMA PADANG</w:t>
      </w:r>
      <w:r w:rsidR="00CA1E9D" w:rsidRPr="00CA1E9D">
        <w:rPr>
          <w:rFonts w:ascii="Bookman Old Style" w:hAnsi="Bookman Old Style" w:cs="Arial"/>
          <w:sz w:val="21"/>
        </w:rPr>
        <w:t xml:space="preserve"> </w:t>
      </w:r>
      <w:r w:rsidRPr="007563C6">
        <w:rPr>
          <w:rFonts w:ascii="Bookman Old Style" w:hAnsi="Bookman Old Style" w:cs="Arial"/>
          <w:sz w:val="21"/>
        </w:rPr>
        <w:t>TAHUN</w:t>
      </w:r>
      <w:r w:rsidR="006C30C6" w:rsidRPr="007563C6">
        <w:rPr>
          <w:rFonts w:ascii="Bookman Old Style" w:hAnsi="Bookman Old Style" w:cs="Arial"/>
          <w:sz w:val="21"/>
        </w:rPr>
        <w:t xml:space="preserve"> 2024</w:t>
      </w:r>
      <w:r w:rsidRPr="007563C6">
        <w:rPr>
          <w:rFonts w:ascii="Bookman Old Style" w:hAnsi="Bookman Old Style" w:cs="Arial"/>
          <w:sz w:val="21"/>
        </w:rPr>
        <w:t>;</w:t>
      </w:r>
    </w:p>
    <w:p w14:paraId="7CF76B01" w14:textId="289DDE1B" w:rsidR="0070666C" w:rsidRPr="007563C6" w:rsidRDefault="0070666C" w:rsidP="0070666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 xml:space="preserve">KESATU 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  <w:t xml:space="preserve">Membentuk </w:t>
      </w:r>
      <w:r w:rsidR="00CA1E9D">
        <w:rPr>
          <w:rFonts w:ascii="Bookman Old Style" w:hAnsi="Bookman Old Style" w:cs="Arial"/>
          <w:sz w:val="21"/>
          <w:lang w:val="en-GB"/>
        </w:rPr>
        <w:t xml:space="preserve">Tim </w:t>
      </w:r>
      <w:r w:rsidR="00CA1E9D" w:rsidRPr="00CA1E9D">
        <w:rPr>
          <w:rFonts w:ascii="Bookman Old Style" w:hAnsi="Bookman Old Style" w:cs="Arial"/>
          <w:sz w:val="21"/>
        </w:rPr>
        <w:t xml:space="preserve">Pelaksana Survei Pelayanan Publik dan Persepsi Anti Korupsi </w:t>
      </w:r>
      <w:r w:rsidRPr="007563C6">
        <w:rPr>
          <w:rFonts w:ascii="Bookman Old Style" w:hAnsi="Bookman Old Style" w:cs="Arial"/>
          <w:sz w:val="21"/>
        </w:rPr>
        <w:t>pada Pengadilan Tinggi Agama</w:t>
      </w:r>
      <w:r w:rsidR="007563C6">
        <w:rPr>
          <w:rFonts w:ascii="Bookman Old Style" w:hAnsi="Bookman Old Style" w:cs="Arial"/>
          <w:sz w:val="21"/>
        </w:rPr>
        <w:t xml:space="preserve"> </w:t>
      </w:r>
      <w:r w:rsidRPr="007563C6">
        <w:rPr>
          <w:rFonts w:ascii="Bookman Old Style" w:hAnsi="Bookman Old Style" w:cs="Arial"/>
          <w:sz w:val="21"/>
        </w:rPr>
        <w:t>Padang</w:t>
      </w:r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r w:rsidRPr="007563C6">
        <w:rPr>
          <w:rFonts w:ascii="Bookman Old Style" w:hAnsi="Bookman Old Style" w:cs="Arial"/>
          <w:sz w:val="21"/>
        </w:rPr>
        <w:t>dengan susunan sebagaimana tersebut dalam lampiran I keputusan ini;</w:t>
      </w:r>
    </w:p>
    <w:p w14:paraId="6F27121C" w14:textId="4DE899CE" w:rsidR="00CA1E9D" w:rsidRDefault="0070666C" w:rsidP="00F80C52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>KEDUA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</w:r>
      <w:r w:rsidRPr="007563C6">
        <w:rPr>
          <w:rFonts w:ascii="Bookman Old Style" w:hAnsi="Bookman Old Style" w:cs="Arial"/>
          <w:sz w:val="21"/>
          <w:lang w:val="en-US"/>
        </w:rPr>
        <w:t xml:space="preserve">Tim </w:t>
      </w:r>
      <w:proofErr w:type="spellStart"/>
      <w:r w:rsidRPr="007563C6">
        <w:rPr>
          <w:rFonts w:ascii="Bookman Old Style" w:hAnsi="Bookman Old Style" w:cs="Arial"/>
          <w:sz w:val="21"/>
          <w:lang w:val="en-US"/>
        </w:rPr>
        <w:t>melaksanakan</w:t>
      </w:r>
      <w:proofErr w:type="spellEnd"/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survei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guna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memperoleh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Indeks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Kepuasan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Masyarakat (IKM),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Indeks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Persepsi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Kualitas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Pelayanan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(IPKP) dan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Indeks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Persepsi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Anti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Korupsi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(IPAK)</w:t>
      </w:r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menggunakan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>
        <w:rPr>
          <w:rFonts w:ascii="Bookman Old Style" w:hAnsi="Bookman Old Style" w:cs="Arial"/>
          <w:sz w:val="21"/>
          <w:lang w:val="en-US"/>
        </w:rPr>
        <w:t>aplikasi</w:t>
      </w:r>
      <w:proofErr w:type="spellEnd"/>
      <w:r w:rsidR="00CA1E9D">
        <w:rPr>
          <w:rFonts w:ascii="Bookman Old Style" w:hAnsi="Bookman Old Style" w:cs="Arial"/>
          <w:sz w:val="21"/>
          <w:lang w:val="en-US"/>
        </w:rPr>
        <w:t xml:space="preserve"> </w:t>
      </w:r>
      <w:r w:rsidR="00CA1E9D" w:rsidRPr="00CA1E9D">
        <w:rPr>
          <w:rFonts w:ascii="Bookman Old Style" w:hAnsi="Bookman Old Style" w:cs="Arial"/>
          <w:sz w:val="21"/>
          <w:lang w:val="en-US"/>
        </w:rPr>
        <w:t xml:space="preserve">yang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terintegrasi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dari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Direktorat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Jenderal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Badan </w:t>
      </w:r>
      <w:proofErr w:type="spellStart"/>
      <w:r w:rsidR="00CA1E9D" w:rsidRPr="00CA1E9D">
        <w:rPr>
          <w:rFonts w:ascii="Bookman Old Style" w:hAnsi="Bookman Old Style" w:cs="Arial"/>
          <w:sz w:val="21"/>
          <w:lang w:val="en-US"/>
        </w:rPr>
        <w:t>Peradilan</w:t>
      </w:r>
      <w:proofErr w:type="spellEnd"/>
      <w:r w:rsidR="00CA1E9D" w:rsidRPr="00CA1E9D">
        <w:rPr>
          <w:rFonts w:ascii="Bookman Old Style" w:hAnsi="Bookman Old Style" w:cs="Arial"/>
          <w:sz w:val="21"/>
          <w:lang w:val="en-US"/>
        </w:rPr>
        <w:t xml:space="preserve"> Agama </w:t>
      </w:r>
      <w:r w:rsidR="00CA1E9D">
        <w:rPr>
          <w:rFonts w:ascii="Bookman Old Style" w:hAnsi="Bookman Old Style" w:cs="Arial"/>
          <w:sz w:val="21"/>
          <w:lang w:val="en-US"/>
        </w:rPr>
        <w:t>(</w:t>
      </w:r>
      <w:hyperlink r:id="rId8" w:history="1">
        <w:r w:rsidR="00F80C52" w:rsidRPr="00EF2E86">
          <w:rPr>
            <w:rStyle w:val="Hyperlink"/>
            <w:rFonts w:ascii="Bookman Old Style" w:hAnsi="Bookman Old Style" w:cs="Arial"/>
            <w:sz w:val="21"/>
            <w:lang w:val="en-US"/>
          </w:rPr>
          <w:t>https://survei.badilag.net</w:t>
        </w:r>
        <w:r w:rsidR="00F80C52" w:rsidRPr="00EF2E86">
          <w:rPr>
            <w:rStyle w:val="Hyperlink"/>
            <w:rFonts w:ascii="Bookman Old Style" w:hAnsi="Bookman Old Style" w:cs="Arial"/>
            <w:sz w:val="21"/>
            <w:lang w:val="en-US"/>
          </w:rPr>
          <w:t>)dengan</w:t>
        </w:r>
      </w:hyperlink>
      <w:r w:rsidR="00F80C52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F80C52">
        <w:rPr>
          <w:rFonts w:ascii="Bookman Old Style" w:hAnsi="Bookman Old Style" w:cs="Arial"/>
          <w:sz w:val="21"/>
          <w:lang w:val="en-US"/>
        </w:rPr>
        <w:t>berpedoman</w:t>
      </w:r>
      <w:proofErr w:type="spellEnd"/>
      <w:r w:rsidR="00F80C52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F80C52">
        <w:rPr>
          <w:rFonts w:ascii="Bookman Old Style" w:hAnsi="Bookman Old Style" w:cs="Arial"/>
          <w:sz w:val="21"/>
          <w:lang w:val="en-US"/>
        </w:rPr>
        <w:t>kepada</w:t>
      </w:r>
      <w:proofErr w:type="spellEnd"/>
      <w:r w:rsidR="00F80C52">
        <w:rPr>
          <w:rFonts w:ascii="Bookman Old Style" w:hAnsi="Bookman Old Style" w:cs="Arial"/>
          <w:sz w:val="21"/>
          <w:lang w:val="en-US"/>
        </w:rPr>
        <w:t xml:space="preserve"> </w:t>
      </w:r>
      <w:r w:rsidR="00666CCD" w:rsidRPr="007563C6">
        <w:rPr>
          <w:rFonts w:ascii="Bookman Old Style" w:hAnsi="Bookman Old Style" w:cs="Arial"/>
          <w:sz w:val="21"/>
        </w:rPr>
        <w:t>lampiran II keputusan ini</w:t>
      </w:r>
    </w:p>
    <w:p w14:paraId="7C71129A" w14:textId="07EF7656" w:rsidR="0070666C" w:rsidRPr="007563C6" w:rsidRDefault="00F80C52" w:rsidP="0070666C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Arial"/>
          <w:sz w:val="21"/>
        </w:rPr>
      </w:pPr>
      <w:r>
        <w:rPr>
          <w:rFonts w:ascii="Bookman Old Style" w:hAnsi="Bookman Old Style" w:cs="Arial"/>
          <w:sz w:val="21"/>
          <w:lang w:val="en-GB"/>
        </w:rPr>
        <w:t>KETIGA</w:t>
      </w:r>
      <w:r w:rsidR="0070666C" w:rsidRPr="007563C6">
        <w:rPr>
          <w:rFonts w:ascii="Bookman Old Style" w:hAnsi="Bookman Old Style" w:cs="Arial"/>
          <w:sz w:val="21"/>
        </w:rPr>
        <w:tab/>
        <w:t>:</w:t>
      </w:r>
      <w:r w:rsidR="0070666C" w:rsidRPr="007563C6">
        <w:rPr>
          <w:rFonts w:ascii="Bookman Old Style" w:hAnsi="Bookman Old Style" w:cs="Arial"/>
          <w:sz w:val="21"/>
        </w:rPr>
        <w:tab/>
        <w:t>Keputusan ini berlaku terhitung sejak tanggal ditetapkan dengan ketentuan apabila terdapat kekeliruan akan diperbaiki sebagaimana mestinya.</w:t>
      </w:r>
    </w:p>
    <w:p w14:paraId="18E3A891" w14:textId="77777777" w:rsidR="0070666C" w:rsidRPr="007563C6" w:rsidRDefault="0070666C" w:rsidP="0070666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  <w:lang w:val="en-US"/>
        </w:rPr>
        <w:tab/>
      </w:r>
    </w:p>
    <w:p w14:paraId="70C677A6" w14:textId="77777777" w:rsidR="0070666C" w:rsidRPr="007563C6" w:rsidRDefault="0070666C" w:rsidP="00666CCD">
      <w:pPr>
        <w:tabs>
          <w:tab w:val="left" w:pos="7587"/>
        </w:tabs>
        <w:ind w:left="5103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Ditetapkan di Padang</w:t>
      </w:r>
    </w:p>
    <w:p w14:paraId="08E90542" w14:textId="608E32FD" w:rsidR="0070666C" w:rsidRPr="007563C6" w:rsidRDefault="0070666C" w:rsidP="00666CCD">
      <w:pPr>
        <w:tabs>
          <w:tab w:val="left" w:pos="7587"/>
        </w:tabs>
        <w:ind w:left="510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 xml:space="preserve">pada tanggal </w:t>
      </w:r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</w:p>
    <w:p w14:paraId="6E7B6275" w14:textId="7A7057F7" w:rsidR="0070666C" w:rsidRPr="007563C6" w:rsidRDefault="0070666C" w:rsidP="00666CCD">
      <w:pPr>
        <w:ind w:left="5103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KETUA PENGADILAN TINGGI AGAMA PADANG,</w:t>
      </w:r>
    </w:p>
    <w:p w14:paraId="0E7D0629" w14:textId="77777777" w:rsidR="0070666C" w:rsidRPr="007563C6" w:rsidRDefault="0070666C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D621CD9" w14:textId="77777777" w:rsidR="0070666C" w:rsidRPr="007563C6" w:rsidRDefault="0070666C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7F99562" w14:textId="77777777" w:rsidR="0070666C" w:rsidRPr="007563C6" w:rsidRDefault="0070666C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CE4C7CF" w14:textId="77777777" w:rsidR="0070666C" w:rsidRPr="007563C6" w:rsidRDefault="0070666C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5CFD33D" w14:textId="77777777" w:rsidR="00666CCD" w:rsidRPr="00916A36" w:rsidRDefault="00666CCD" w:rsidP="00666CCD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Dr. H. ABD. HAMID PULUNGAN, S.H., M.H</w:t>
      </w:r>
    </w:p>
    <w:p w14:paraId="6254F1E2" w14:textId="70E7BA04" w:rsidR="0070666C" w:rsidRPr="007563C6" w:rsidRDefault="00666CCD" w:rsidP="00666CCD">
      <w:pPr>
        <w:tabs>
          <w:tab w:val="left" w:pos="5400"/>
        </w:tabs>
        <w:ind w:left="5103"/>
        <w:rPr>
          <w:rFonts w:ascii="Bookman Old Style" w:hAnsi="Bookman Old Style" w:cs="Arial"/>
          <w:sz w:val="21"/>
          <w:lang w:val="en-US"/>
        </w:rPr>
      </w:pPr>
      <w:r w:rsidRPr="00916A36">
        <w:rPr>
          <w:rFonts w:ascii="Bookman Old Style" w:hAnsi="Bookman Old Style"/>
          <w:sz w:val="21"/>
          <w:szCs w:val="21"/>
        </w:rPr>
        <w:t>NIP. 195807051986031001</w:t>
      </w:r>
      <w:r w:rsidR="0070666C" w:rsidRPr="007563C6">
        <w:rPr>
          <w:rFonts w:ascii="Bookman Old Style" w:hAnsi="Bookman Old Style" w:cs="Arial"/>
          <w:sz w:val="21"/>
          <w:lang w:val="en-US"/>
        </w:rPr>
        <w:br w:type="page"/>
      </w:r>
    </w:p>
    <w:p w14:paraId="6FD06708" w14:textId="77777777" w:rsidR="0070666C" w:rsidRPr="007563C6" w:rsidRDefault="0070666C" w:rsidP="0070666C">
      <w:pPr>
        <w:tabs>
          <w:tab w:val="left" w:pos="6521"/>
        </w:tabs>
        <w:ind w:left="5529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lastRenderedPageBreak/>
        <w:t>LAMPIRAN I KEPUTUSAN KETUA</w:t>
      </w:r>
    </w:p>
    <w:p w14:paraId="290D8862" w14:textId="77777777" w:rsidR="0070666C" w:rsidRPr="007563C6" w:rsidRDefault="0070666C" w:rsidP="0070666C">
      <w:pPr>
        <w:tabs>
          <w:tab w:val="left" w:pos="6521"/>
        </w:tabs>
        <w:ind w:left="5529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PENGADILAN TINGGI AGAMA PADANG</w:t>
      </w:r>
    </w:p>
    <w:p w14:paraId="0735CF6D" w14:textId="5BE5DA96" w:rsidR="0070666C" w:rsidRPr="007563C6" w:rsidRDefault="0070666C" w:rsidP="00666CCD">
      <w:pPr>
        <w:tabs>
          <w:tab w:val="left" w:pos="6663"/>
        </w:tabs>
        <w:ind w:left="5529"/>
        <w:jc w:val="both"/>
        <w:rPr>
          <w:rFonts w:ascii="Bookman Old Style" w:hAnsi="Bookman Old Style" w:cs="Arial"/>
          <w:sz w:val="21"/>
          <w:lang w:val="en-ID"/>
        </w:rPr>
      </w:pPr>
      <w:r w:rsidRPr="007563C6">
        <w:rPr>
          <w:rFonts w:ascii="Bookman Old Style" w:hAnsi="Bookman Old Style" w:cs="Arial"/>
          <w:sz w:val="21"/>
        </w:rPr>
        <w:t>NOMOR</w:t>
      </w:r>
      <w:r w:rsidRPr="007563C6">
        <w:rPr>
          <w:rFonts w:ascii="Bookman Old Style" w:hAnsi="Bookman Old Style" w:cs="Arial"/>
          <w:sz w:val="21"/>
        </w:rPr>
        <w:tab/>
        <w:t xml:space="preserve">: </w:t>
      </w:r>
    </w:p>
    <w:p w14:paraId="36634870" w14:textId="19BB1738" w:rsidR="0070666C" w:rsidRPr="007563C6" w:rsidRDefault="0070666C" w:rsidP="00666CCD">
      <w:pPr>
        <w:tabs>
          <w:tab w:val="left" w:pos="6663"/>
        </w:tabs>
        <w:ind w:left="5529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>TANGGAL</w:t>
      </w:r>
      <w:r w:rsidR="00666CCD"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</w:rPr>
        <w:t>:</w:t>
      </w:r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</w:p>
    <w:p w14:paraId="19DEC13D" w14:textId="77777777" w:rsidR="0070666C" w:rsidRPr="007563C6" w:rsidRDefault="0070666C" w:rsidP="0070666C">
      <w:pPr>
        <w:tabs>
          <w:tab w:val="left" w:pos="4111"/>
          <w:tab w:val="left" w:pos="5400"/>
          <w:tab w:val="left" w:pos="5580"/>
        </w:tabs>
        <w:ind w:left="5387" w:hanging="5580"/>
        <w:jc w:val="both"/>
        <w:rPr>
          <w:rFonts w:ascii="Bookman Old Style" w:hAnsi="Bookman Old Style" w:cs="Arial"/>
          <w:bCs/>
          <w:sz w:val="21"/>
          <w:lang w:val="en-US"/>
        </w:rPr>
      </w:pPr>
    </w:p>
    <w:p w14:paraId="11A7FEC1" w14:textId="77777777" w:rsidR="0070666C" w:rsidRPr="007563C6" w:rsidRDefault="0070666C" w:rsidP="0070666C">
      <w:pPr>
        <w:jc w:val="center"/>
        <w:rPr>
          <w:rFonts w:ascii="Bookman Old Style" w:hAnsi="Bookman Old Style" w:cs="Arial"/>
          <w:sz w:val="21"/>
          <w:lang w:val="en-US"/>
        </w:rPr>
      </w:pPr>
    </w:p>
    <w:p w14:paraId="37904892" w14:textId="77777777" w:rsidR="00666CCD" w:rsidRPr="00666CCD" w:rsidRDefault="00666CCD" w:rsidP="00666CCD">
      <w:pPr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TIM PELAKSANA SURVEI PELAYANAN PUBLIK DAN PERSEPSI ANTI KORUPSI</w:t>
      </w:r>
    </w:p>
    <w:p w14:paraId="353CE3C7" w14:textId="77777777" w:rsidR="00666CCD" w:rsidRPr="00666CCD" w:rsidRDefault="00666CCD" w:rsidP="00666CCD">
      <w:pPr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PENGADILAN TINGGI AGAMA PADANG</w:t>
      </w:r>
    </w:p>
    <w:p w14:paraId="692BA628" w14:textId="7BFB21DB" w:rsidR="0070666C" w:rsidRPr="007563C6" w:rsidRDefault="00666CCD" w:rsidP="00666CCD">
      <w:pPr>
        <w:jc w:val="center"/>
        <w:rPr>
          <w:rFonts w:ascii="Bookman Old Style" w:hAnsi="Bookman Old Style" w:cs="Arial"/>
          <w:sz w:val="21"/>
          <w:lang w:val="en-US"/>
        </w:rPr>
      </w:pPr>
      <w:r w:rsidRPr="00666CCD">
        <w:rPr>
          <w:rFonts w:ascii="Bookman Old Style" w:hAnsi="Bookman Old Style" w:cs="Arial"/>
          <w:sz w:val="21"/>
        </w:rPr>
        <w:t>TAHUN 2024</w:t>
      </w:r>
    </w:p>
    <w:p w14:paraId="4A922F96" w14:textId="77777777" w:rsidR="0070666C" w:rsidRPr="007563C6" w:rsidRDefault="0070666C" w:rsidP="0070666C">
      <w:pPr>
        <w:tabs>
          <w:tab w:val="left" w:pos="2552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Arial"/>
          <w:bCs/>
          <w:sz w:val="21"/>
          <w:lang w:val="en-US"/>
        </w:rPr>
      </w:pPr>
    </w:p>
    <w:p w14:paraId="65386C46" w14:textId="77777777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</w:p>
    <w:p w14:paraId="409EB104" w14:textId="660ADAC0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Pengarah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  <w:t>Ketua Pengadilan Tinggi Agama Padang</w:t>
      </w:r>
    </w:p>
    <w:p w14:paraId="22F9BC66" w14:textId="3C987631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Penanggung Jawab</w:t>
      </w:r>
      <w:r w:rsidRPr="007563C6">
        <w:rPr>
          <w:rFonts w:ascii="Bookman Old Style" w:hAnsi="Bookman Old Style" w:cs="Arial"/>
          <w:sz w:val="21"/>
        </w:rPr>
        <w:tab/>
      </w:r>
      <w:r w:rsidR="009A29A1">
        <w:rPr>
          <w:rFonts w:ascii="Bookman Old Style" w:hAnsi="Bookman Old Style" w:cs="Arial"/>
          <w:sz w:val="21"/>
          <w:lang w:val="en-GB"/>
        </w:rPr>
        <w:t>:</w:t>
      </w:r>
      <w:r w:rsidRPr="007563C6">
        <w:rPr>
          <w:rFonts w:ascii="Bookman Old Style" w:hAnsi="Bookman Old Style" w:cs="Arial"/>
          <w:sz w:val="21"/>
        </w:rPr>
        <w:tab/>
        <w:t>Wakil Ketua Pengadilan Tinggi Agama Padang</w:t>
      </w:r>
    </w:p>
    <w:p w14:paraId="61BD55A4" w14:textId="77777777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</w:p>
    <w:p w14:paraId="378B6472" w14:textId="387BBABF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Ketua</w:t>
      </w:r>
      <w:r w:rsidRPr="007563C6">
        <w:rPr>
          <w:rFonts w:ascii="Bookman Old Style" w:hAnsi="Bookman Old Style" w:cs="Arial"/>
          <w:sz w:val="21"/>
        </w:rPr>
        <w:tab/>
        <w:t>:</w:t>
      </w:r>
      <w:r w:rsidRPr="007563C6">
        <w:rPr>
          <w:rFonts w:ascii="Bookman Old Style" w:hAnsi="Bookman Old Style" w:cs="Arial"/>
          <w:sz w:val="21"/>
        </w:rPr>
        <w:tab/>
      </w:r>
      <w:r w:rsidR="00666CCD" w:rsidRPr="00666CCD">
        <w:rPr>
          <w:rFonts w:ascii="Bookman Old Style" w:hAnsi="Bookman Old Style" w:cs="Arial"/>
          <w:sz w:val="21"/>
          <w:lang w:val="en-US"/>
        </w:rPr>
        <w:t xml:space="preserve">Drs. </w:t>
      </w:r>
      <w:proofErr w:type="spellStart"/>
      <w:r w:rsidR="00666CCD" w:rsidRPr="00666CCD">
        <w:rPr>
          <w:rFonts w:ascii="Bookman Old Style" w:hAnsi="Bookman Old Style" w:cs="Arial"/>
          <w:sz w:val="21"/>
          <w:lang w:val="en-US"/>
        </w:rPr>
        <w:t>Nurhafizal</w:t>
      </w:r>
      <w:proofErr w:type="spellEnd"/>
      <w:r w:rsidR="00666CCD" w:rsidRPr="00666CCD">
        <w:rPr>
          <w:rFonts w:ascii="Bookman Old Style" w:hAnsi="Bookman Old Style" w:cs="Arial"/>
          <w:sz w:val="21"/>
          <w:lang w:val="en-US"/>
        </w:rPr>
        <w:t>, S.H., M.H.</w:t>
      </w:r>
    </w:p>
    <w:p w14:paraId="30FE7761" w14:textId="5CCCEFCC" w:rsidR="0070666C" w:rsidRPr="007563C6" w:rsidRDefault="009A29A1" w:rsidP="006C30C6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proofErr w:type="spellStart"/>
      <w:r>
        <w:rPr>
          <w:rFonts w:ascii="Bookman Old Style" w:hAnsi="Bookman Old Style" w:cs="Arial"/>
          <w:sz w:val="21"/>
          <w:lang w:val="en-US"/>
        </w:rPr>
        <w:t>Anggota</w:t>
      </w:r>
      <w:proofErr w:type="spellEnd"/>
      <w:r w:rsidR="0070666C" w:rsidRPr="007563C6">
        <w:rPr>
          <w:rFonts w:ascii="Bookman Old Style" w:hAnsi="Bookman Old Style" w:cs="Arial"/>
          <w:sz w:val="21"/>
        </w:rPr>
        <w:tab/>
        <w:t>:</w:t>
      </w:r>
      <w:r w:rsidR="0070666C" w:rsidRPr="007563C6">
        <w:rPr>
          <w:rFonts w:ascii="Bookman Old Style" w:hAnsi="Bookman Old Style" w:cs="Arial"/>
          <w:sz w:val="21"/>
        </w:rPr>
        <w:tab/>
        <w:t>1.</w:t>
      </w:r>
      <w:r w:rsidR="0070666C" w:rsidRPr="007563C6">
        <w:rPr>
          <w:rFonts w:ascii="Bookman Old Style" w:hAnsi="Bookman Old Style" w:cs="Arial"/>
          <w:sz w:val="21"/>
        </w:rPr>
        <w:tab/>
      </w:r>
      <w:r w:rsidRPr="009A29A1">
        <w:rPr>
          <w:rFonts w:ascii="Bookman Old Style" w:hAnsi="Bookman Old Style" w:cs="Arial"/>
          <w:sz w:val="21"/>
          <w:lang w:val="en-US"/>
        </w:rPr>
        <w:t xml:space="preserve">H.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Masdi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>, S.H.</w:t>
      </w:r>
    </w:p>
    <w:p w14:paraId="2D369769" w14:textId="10CA3AD1" w:rsidR="0070666C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ab/>
      </w:r>
      <w:r w:rsidRPr="007563C6">
        <w:rPr>
          <w:rFonts w:ascii="Bookman Old Style" w:hAnsi="Bookman Old Style" w:cs="Arial"/>
          <w:sz w:val="21"/>
        </w:rPr>
        <w:tab/>
      </w:r>
      <w:r w:rsidR="009A29A1">
        <w:rPr>
          <w:rFonts w:ascii="Bookman Old Style" w:hAnsi="Bookman Old Style" w:cs="Arial"/>
          <w:sz w:val="21"/>
          <w:lang w:val="en-GB"/>
        </w:rPr>
        <w:t>2</w:t>
      </w:r>
      <w:r w:rsidRPr="007563C6">
        <w:rPr>
          <w:rFonts w:ascii="Bookman Old Style" w:hAnsi="Bookman Old Style" w:cs="Arial"/>
          <w:sz w:val="21"/>
        </w:rPr>
        <w:t>.</w:t>
      </w:r>
      <w:r w:rsidRPr="007563C6">
        <w:rPr>
          <w:rFonts w:ascii="Bookman Old Style" w:hAnsi="Bookman Old Style" w:cs="Arial"/>
          <w:sz w:val="21"/>
        </w:rPr>
        <w:tab/>
      </w:r>
      <w:r w:rsidR="009A29A1" w:rsidRPr="009A29A1">
        <w:rPr>
          <w:rFonts w:ascii="Bookman Old Style" w:hAnsi="Bookman Old Style" w:cs="Arial"/>
          <w:sz w:val="21"/>
          <w:lang w:val="en-US"/>
        </w:rPr>
        <w:t xml:space="preserve">H. M. </w:t>
      </w:r>
      <w:r w:rsidR="009A29A1" w:rsidRPr="009A29A1">
        <w:rPr>
          <w:rFonts w:ascii="Bookman Old Style" w:hAnsi="Bookman Old Style" w:cs="Arial"/>
          <w:sz w:val="21"/>
          <w:lang w:val="en-US"/>
        </w:rPr>
        <w:t>Yazid</w:t>
      </w:r>
      <w:r w:rsidR="009A29A1" w:rsidRPr="009A29A1">
        <w:rPr>
          <w:rFonts w:ascii="Bookman Old Style" w:hAnsi="Bookman Old Style" w:cs="Arial"/>
          <w:sz w:val="21"/>
          <w:lang w:val="en-US"/>
        </w:rPr>
        <w:t>. ZA, S.H., M.H.</w:t>
      </w:r>
    </w:p>
    <w:p w14:paraId="225B6273" w14:textId="7E2E790D" w:rsidR="0070666C" w:rsidRPr="007563C6" w:rsidRDefault="009A29A1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 w:cs="Arial"/>
          <w:sz w:val="21"/>
          <w:lang w:val="en-US"/>
        </w:rPr>
        <w:tab/>
      </w:r>
      <w:r w:rsidR="0070666C" w:rsidRPr="007563C6"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3</w:t>
      </w:r>
      <w:r w:rsidR="0070666C" w:rsidRPr="007563C6">
        <w:rPr>
          <w:rFonts w:ascii="Bookman Old Style" w:hAnsi="Bookman Old Style" w:cs="Arial"/>
          <w:sz w:val="21"/>
          <w:lang w:val="en-US"/>
        </w:rPr>
        <w:t>.</w:t>
      </w:r>
      <w:r w:rsidR="0070666C" w:rsidRPr="007563C6">
        <w:rPr>
          <w:rFonts w:ascii="Bookman Old Style" w:hAnsi="Bookman Old Style" w:cs="Arial"/>
          <w:sz w:val="21"/>
          <w:lang w:val="en-US"/>
        </w:rPr>
        <w:tab/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Nurasiyah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Handayani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Rangkuti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>, S.H.</w:t>
      </w:r>
    </w:p>
    <w:p w14:paraId="26DC9E4F" w14:textId="4A204BC5" w:rsidR="0070666C" w:rsidRPr="007563C6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4</w:t>
      </w:r>
      <w:r w:rsidRPr="007563C6">
        <w:rPr>
          <w:rFonts w:ascii="Bookman Old Style" w:hAnsi="Bookman Old Style" w:cs="Arial"/>
          <w:sz w:val="21"/>
        </w:rPr>
        <w:t xml:space="preserve">. </w:t>
      </w:r>
      <w:proofErr w:type="spellStart"/>
      <w:r w:rsidR="009A29A1" w:rsidRPr="009A29A1">
        <w:rPr>
          <w:rFonts w:ascii="Bookman Old Style" w:hAnsi="Bookman Old Style" w:cs="Arial"/>
          <w:sz w:val="21"/>
          <w:lang w:val="en-US"/>
        </w:rPr>
        <w:t>Aidil</w:t>
      </w:r>
      <w:proofErr w:type="spellEnd"/>
      <w:r w:rsidR="009A29A1" w:rsidRPr="009A29A1">
        <w:rPr>
          <w:rFonts w:ascii="Bookman Old Style" w:hAnsi="Bookman Old Style" w:cs="Arial"/>
          <w:sz w:val="21"/>
          <w:lang w:val="en-US"/>
        </w:rPr>
        <w:t xml:space="preserve"> Akbar</w:t>
      </w:r>
      <w:r w:rsidR="009A29A1" w:rsidRPr="009A29A1">
        <w:rPr>
          <w:rFonts w:ascii="Bookman Old Style" w:hAnsi="Bookman Old Style" w:cs="Arial"/>
          <w:sz w:val="21"/>
          <w:lang w:val="en-US"/>
        </w:rPr>
        <w:t>, S.E.</w:t>
      </w:r>
    </w:p>
    <w:p w14:paraId="78B20FF1" w14:textId="41C81F4D" w:rsidR="0070666C" w:rsidRDefault="0070666C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5</w:t>
      </w:r>
      <w:r w:rsidRPr="007563C6">
        <w:rPr>
          <w:rFonts w:ascii="Bookman Old Style" w:hAnsi="Bookman Old Style" w:cs="Arial"/>
          <w:sz w:val="21"/>
          <w:lang w:val="en-US"/>
        </w:rPr>
        <w:t xml:space="preserve">. </w:t>
      </w:r>
      <w:r w:rsidR="009A29A1" w:rsidRPr="009A29A1">
        <w:rPr>
          <w:rFonts w:ascii="Bookman Old Style" w:hAnsi="Bookman Old Style" w:cs="Arial"/>
          <w:sz w:val="21"/>
          <w:lang w:val="en-US"/>
        </w:rPr>
        <w:t xml:space="preserve">Ade </w:t>
      </w:r>
      <w:proofErr w:type="spellStart"/>
      <w:r w:rsidR="009A29A1" w:rsidRPr="009A29A1">
        <w:rPr>
          <w:rFonts w:ascii="Bookman Old Style" w:hAnsi="Bookman Old Style" w:cs="Arial"/>
          <w:sz w:val="21"/>
          <w:lang w:val="en-US"/>
        </w:rPr>
        <w:t>Armawi</w:t>
      </w:r>
      <w:proofErr w:type="spellEnd"/>
      <w:r w:rsidR="009A29A1" w:rsidRPr="009A29A1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="009A29A1" w:rsidRPr="009A29A1">
        <w:rPr>
          <w:rFonts w:ascii="Bookman Old Style" w:hAnsi="Bookman Old Style" w:cs="Arial"/>
          <w:sz w:val="21"/>
          <w:lang w:val="en-US"/>
        </w:rPr>
        <w:t>Paypas</w:t>
      </w:r>
      <w:proofErr w:type="spellEnd"/>
      <w:r w:rsidR="009A29A1" w:rsidRPr="009A29A1">
        <w:rPr>
          <w:rFonts w:ascii="Bookman Old Style" w:hAnsi="Bookman Old Style" w:cs="Arial"/>
          <w:sz w:val="21"/>
          <w:lang w:val="en-US"/>
        </w:rPr>
        <w:t xml:space="preserve">, </w:t>
      </w:r>
      <w:proofErr w:type="spellStart"/>
      <w:proofErr w:type="gramStart"/>
      <w:r w:rsidR="009A29A1" w:rsidRPr="009A29A1">
        <w:rPr>
          <w:rFonts w:ascii="Bookman Old Style" w:hAnsi="Bookman Old Style" w:cs="Arial"/>
          <w:sz w:val="21"/>
          <w:lang w:val="en-US"/>
        </w:rPr>
        <w:t>S.Kom</w:t>
      </w:r>
      <w:proofErr w:type="spellEnd"/>
      <w:proofErr w:type="gramEnd"/>
      <w:r w:rsidR="009A29A1" w:rsidRPr="009A29A1">
        <w:rPr>
          <w:rFonts w:ascii="Bookman Old Style" w:hAnsi="Bookman Old Style" w:cs="Arial"/>
          <w:sz w:val="21"/>
          <w:lang w:val="en-US"/>
        </w:rPr>
        <w:t>.</w:t>
      </w:r>
    </w:p>
    <w:p w14:paraId="14121006" w14:textId="16A957A7" w:rsidR="009A29A1" w:rsidRPr="007563C6" w:rsidRDefault="009A29A1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 w:cs="Arial"/>
          <w:sz w:val="21"/>
          <w:lang w:val="en-US"/>
        </w:rPr>
        <w:tab/>
      </w:r>
      <w:r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6</w:t>
      </w:r>
      <w:r>
        <w:rPr>
          <w:rFonts w:ascii="Bookman Old Style" w:hAnsi="Bookman Old Style" w:cs="Arial"/>
          <w:sz w:val="21"/>
          <w:lang w:val="en-US"/>
        </w:rPr>
        <w:t>.</w:t>
      </w:r>
      <w:r>
        <w:rPr>
          <w:rFonts w:ascii="Bookman Old Style" w:hAnsi="Bookman Old Style" w:cs="Arial"/>
          <w:sz w:val="21"/>
          <w:lang w:val="en-US"/>
        </w:rPr>
        <w:tab/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Fitria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 xml:space="preserve"> Irma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Ramadhani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Lubis</w:t>
      </w:r>
      <w:proofErr w:type="spellEnd"/>
      <w:r w:rsidRPr="009A29A1">
        <w:rPr>
          <w:rFonts w:ascii="Bookman Old Style" w:hAnsi="Bookman Old Style" w:cs="Arial"/>
          <w:sz w:val="21"/>
          <w:lang w:val="en-US"/>
        </w:rPr>
        <w:t xml:space="preserve">, </w:t>
      </w:r>
      <w:proofErr w:type="spellStart"/>
      <w:r w:rsidRPr="009A29A1">
        <w:rPr>
          <w:rFonts w:ascii="Bookman Old Style" w:hAnsi="Bookman Old Style" w:cs="Arial"/>
          <w:sz w:val="21"/>
          <w:lang w:val="en-US"/>
        </w:rPr>
        <w:t>A.Md.A.B</w:t>
      </w:r>
      <w:proofErr w:type="spellEnd"/>
    </w:p>
    <w:p w14:paraId="6C4D06AB" w14:textId="684AFE70" w:rsidR="0070666C" w:rsidRDefault="006C30C6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  <w:lang w:val="en-US"/>
        </w:rPr>
        <w:tab/>
      </w:r>
    </w:p>
    <w:p w14:paraId="20100081" w14:textId="6FB40EAF" w:rsidR="00F053C2" w:rsidRPr="007563C6" w:rsidRDefault="00F053C2" w:rsidP="0070666C">
      <w:pPr>
        <w:tabs>
          <w:tab w:val="left" w:pos="3544"/>
          <w:tab w:val="left" w:pos="3828"/>
          <w:tab w:val="left" w:pos="4111"/>
        </w:tabs>
        <w:spacing w:line="312" w:lineRule="auto"/>
        <w:ind w:left="993"/>
        <w:jc w:val="both"/>
        <w:rPr>
          <w:rFonts w:ascii="Bookman Old Style" w:hAnsi="Bookman Old Style" w:cs="Arial"/>
          <w:sz w:val="21"/>
        </w:rPr>
      </w:pPr>
    </w:p>
    <w:p w14:paraId="271C8546" w14:textId="0A4CC1DF" w:rsidR="00666CCD" w:rsidRPr="007563C6" w:rsidRDefault="00666CCD" w:rsidP="00666CCD">
      <w:pPr>
        <w:ind w:left="5103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KETUA PENGADILAN TINGGI AGAMA PADANG,</w:t>
      </w:r>
    </w:p>
    <w:p w14:paraId="0C31A367" w14:textId="77777777" w:rsidR="00666CCD" w:rsidRPr="007563C6" w:rsidRDefault="00666CCD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67565924" w14:textId="77777777" w:rsidR="00666CCD" w:rsidRPr="007563C6" w:rsidRDefault="00666CCD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76A6B927" w14:textId="5EC1EB36" w:rsidR="00666CCD" w:rsidRPr="007563C6" w:rsidRDefault="00666CCD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751A0FC4" w14:textId="57E6E706" w:rsidR="00666CCD" w:rsidRPr="007563C6" w:rsidRDefault="001D4D38" w:rsidP="00666CCD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  <w:r w:rsidRPr="00F80C52">
        <w:rPr>
          <w:rFonts w:ascii="Bookman Old Style" w:hAnsi="Bookman Old Style" w:cs="Arial"/>
          <w:noProof/>
          <w:sz w:val="21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AB5D68" wp14:editId="5039C265">
                <wp:simplePos x="0" y="0"/>
                <wp:positionH relativeFrom="margin">
                  <wp:align>center</wp:align>
                </wp:positionH>
                <wp:positionV relativeFrom="paragraph">
                  <wp:posOffset>83272</wp:posOffset>
                </wp:positionV>
                <wp:extent cx="4142095" cy="1026558"/>
                <wp:effectExtent l="0" t="1047750" r="0" b="1031240"/>
                <wp:wrapNone/>
                <wp:docPr id="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57908">
                          <a:off x="0" y="0"/>
                          <a:ext cx="4142095" cy="1026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11A7" w14:textId="77777777" w:rsidR="001D4D38" w:rsidRPr="001D4D38" w:rsidRDefault="001D4D38" w:rsidP="001D4D38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4"/>
                                <w:szCs w:val="144"/>
                              </w:rPr>
                            </w:pPr>
                            <w:r w:rsidRPr="001D4D38">
                              <w:rPr>
                                <w:rFonts w:ascii="Arial" w:hAnsi="Arial" w:cs="Arial"/>
                                <w:color w:val="7F7F7F" w:themeColor="text1" w:themeTint="80"/>
                                <w:sz w:val="144"/>
                                <w:szCs w:val="144"/>
                                <w:lang w:val="en-GB"/>
                              </w:rPr>
                              <w:t>KONSEP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5D68" id="_x0000_s1027" type="#_x0000_t202" style="position:absolute;left:0;text-align:left;margin-left:0;margin-top:6.55pt;width:326.15pt;height:80.85pt;rotation:-2121282fd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" stroked="f">
                <v:textbox>
                  <w:txbxContent>
                    <w:p w14:paraId="20C311A7" w14:textId="77777777" w:rsidR="001D4D38" w:rsidRPr="001D4D38" w:rsidRDefault="001D4D38" w:rsidP="001D4D38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4"/>
                          <w:szCs w:val="144"/>
                        </w:rPr>
                      </w:pPr>
                      <w:r w:rsidRPr="001D4D38">
                        <w:rPr>
                          <w:rFonts w:ascii="Arial" w:hAnsi="Arial" w:cs="Arial"/>
                          <w:color w:val="7F7F7F" w:themeColor="text1" w:themeTint="80"/>
                          <w:sz w:val="144"/>
                          <w:szCs w:val="144"/>
                          <w:lang w:val="en-GB"/>
                        </w:rPr>
                        <w:t>KONSEP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BC320" w14:textId="4B795BF9" w:rsidR="00666CCD" w:rsidRPr="00916A36" w:rsidRDefault="00666CCD" w:rsidP="00666CCD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Dr. H. ABD. HAMID PULUNGAN, S.H., M.H</w:t>
      </w:r>
    </w:p>
    <w:p w14:paraId="1DCA34AA" w14:textId="20D94BEA" w:rsidR="0070666C" w:rsidRPr="007563C6" w:rsidRDefault="00666CCD" w:rsidP="00666CCD">
      <w:pPr>
        <w:ind w:left="5103"/>
        <w:jc w:val="both"/>
        <w:rPr>
          <w:rFonts w:ascii="Bookman Old Style" w:hAnsi="Bookman Old Style" w:cs="Arial"/>
          <w:sz w:val="21"/>
        </w:rPr>
      </w:pPr>
      <w:r w:rsidRPr="00916A36">
        <w:rPr>
          <w:rFonts w:ascii="Bookman Old Style" w:hAnsi="Bookman Old Style"/>
          <w:sz w:val="21"/>
          <w:szCs w:val="21"/>
        </w:rPr>
        <w:t>NIP. 195807051986031001</w:t>
      </w:r>
      <w:r w:rsidR="0070666C" w:rsidRPr="007563C6">
        <w:rPr>
          <w:rFonts w:ascii="Bookman Old Style" w:hAnsi="Bookman Old Style" w:cs="Arial"/>
          <w:sz w:val="21"/>
        </w:rPr>
        <w:br w:type="page"/>
      </w:r>
    </w:p>
    <w:p w14:paraId="29E58223" w14:textId="77777777" w:rsidR="00666CCD" w:rsidRPr="007563C6" w:rsidRDefault="00666CCD" w:rsidP="00666CCD">
      <w:pPr>
        <w:tabs>
          <w:tab w:val="left" w:pos="6521"/>
        </w:tabs>
        <w:ind w:left="5529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lastRenderedPageBreak/>
        <w:t>LAMPIRAN I KEPUTUSAN KETUA</w:t>
      </w:r>
    </w:p>
    <w:p w14:paraId="64BE4178" w14:textId="77777777" w:rsidR="00666CCD" w:rsidRPr="007563C6" w:rsidRDefault="00666CCD" w:rsidP="00666CCD">
      <w:pPr>
        <w:tabs>
          <w:tab w:val="left" w:pos="6521"/>
        </w:tabs>
        <w:ind w:left="5529"/>
        <w:jc w:val="both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PENGADILAN TINGGI AGAMA PADANG</w:t>
      </w:r>
    </w:p>
    <w:p w14:paraId="71E280BE" w14:textId="77777777" w:rsidR="00666CCD" w:rsidRPr="007563C6" w:rsidRDefault="00666CCD" w:rsidP="00666CCD">
      <w:pPr>
        <w:tabs>
          <w:tab w:val="left" w:pos="6663"/>
        </w:tabs>
        <w:ind w:left="5529"/>
        <w:jc w:val="both"/>
        <w:rPr>
          <w:rFonts w:ascii="Bookman Old Style" w:hAnsi="Bookman Old Style" w:cs="Arial"/>
          <w:sz w:val="21"/>
          <w:lang w:val="en-ID"/>
        </w:rPr>
      </w:pPr>
      <w:r w:rsidRPr="007563C6">
        <w:rPr>
          <w:rFonts w:ascii="Bookman Old Style" w:hAnsi="Bookman Old Style" w:cs="Arial"/>
          <w:sz w:val="21"/>
        </w:rPr>
        <w:t>NOMOR</w:t>
      </w:r>
      <w:r w:rsidRPr="007563C6">
        <w:rPr>
          <w:rFonts w:ascii="Bookman Old Style" w:hAnsi="Bookman Old Style" w:cs="Arial"/>
          <w:sz w:val="21"/>
        </w:rPr>
        <w:tab/>
        <w:t xml:space="preserve">: </w:t>
      </w:r>
    </w:p>
    <w:p w14:paraId="1971E54C" w14:textId="77777777" w:rsidR="00666CCD" w:rsidRPr="007563C6" w:rsidRDefault="00666CCD" w:rsidP="00666CCD">
      <w:pPr>
        <w:tabs>
          <w:tab w:val="left" w:pos="6663"/>
        </w:tabs>
        <w:ind w:left="5529"/>
        <w:jc w:val="both"/>
        <w:rPr>
          <w:rFonts w:ascii="Bookman Old Style" w:hAnsi="Bookman Old Style" w:cs="Arial"/>
          <w:sz w:val="21"/>
          <w:lang w:val="en-US"/>
        </w:rPr>
      </w:pPr>
      <w:r w:rsidRPr="007563C6">
        <w:rPr>
          <w:rFonts w:ascii="Bookman Old Style" w:hAnsi="Bookman Old Style" w:cs="Arial"/>
          <w:sz w:val="21"/>
        </w:rPr>
        <w:t>TANGGAL</w:t>
      </w:r>
      <w:r>
        <w:rPr>
          <w:rFonts w:ascii="Bookman Old Style" w:hAnsi="Bookman Old Style" w:cs="Arial"/>
          <w:sz w:val="21"/>
          <w:lang w:val="en-US"/>
        </w:rPr>
        <w:tab/>
      </w:r>
      <w:r w:rsidRPr="007563C6">
        <w:rPr>
          <w:rFonts w:ascii="Bookman Old Style" w:hAnsi="Bookman Old Style" w:cs="Arial"/>
          <w:sz w:val="21"/>
        </w:rPr>
        <w:t>:</w:t>
      </w:r>
      <w:r w:rsidRPr="007563C6">
        <w:rPr>
          <w:rFonts w:ascii="Bookman Old Style" w:hAnsi="Bookman Old Style" w:cs="Arial"/>
          <w:sz w:val="21"/>
          <w:lang w:val="en-US"/>
        </w:rPr>
        <w:t xml:space="preserve"> </w:t>
      </w:r>
    </w:p>
    <w:p w14:paraId="7D74FA85" w14:textId="701E283E" w:rsidR="0070666C" w:rsidRDefault="0070666C" w:rsidP="0070666C">
      <w:pPr>
        <w:jc w:val="center"/>
        <w:rPr>
          <w:rFonts w:ascii="Bookman Old Style" w:hAnsi="Bookman Old Style" w:cs="Arial"/>
          <w:sz w:val="21"/>
          <w:lang w:val="en-US"/>
        </w:rPr>
      </w:pPr>
    </w:p>
    <w:p w14:paraId="4FFAB9A0" w14:textId="77777777" w:rsidR="00666CCD" w:rsidRPr="007563C6" w:rsidRDefault="00666CCD" w:rsidP="0070666C">
      <w:pPr>
        <w:jc w:val="center"/>
        <w:rPr>
          <w:rFonts w:ascii="Bookman Old Style" w:hAnsi="Bookman Old Style" w:cs="Arial"/>
          <w:sz w:val="21"/>
          <w:lang w:val="en-US"/>
        </w:rPr>
      </w:pPr>
    </w:p>
    <w:p w14:paraId="16AE69FF" w14:textId="3E07936D" w:rsidR="006C30C6" w:rsidRDefault="0070666C" w:rsidP="00666CCD">
      <w:pPr>
        <w:spacing w:line="228" w:lineRule="auto"/>
        <w:jc w:val="center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bCs/>
          <w:sz w:val="21"/>
          <w:lang w:val="en-US"/>
        </w:rPr>
        <w:t>URAIAN TUGAS</w:t>
      </w:r>
    </w:p>
    <w:p w14:paraId="43AF8521" w14:textId="77777777" w:rsidR="00666CCD" w:rsidRPr="00666CCD" w:rsidRDefault="00666CCD" w:rsidP="00666CCD">
      <w:pPr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TIM PELAKSANA SURVEI PELAYANAN PUBLIK DAN PERSEPSI ANTI KORUPSI</w:t>
      </w:r>
    </w:p>
    <w:p w14:paraId="3F93163C" w14:textId="77777777" w:rsidR="00666CCD" w:rsidRPr="00666CCD" w:rsidRDefault="00666CCD" w:rsidP="00666CCD">
      <w:pPr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PENGADILAN TINGGI AGAMA PADANG</w:t>
      </w:r>
    </w:p>
    <w:p w14:paraId="690348AA" w14:textId="08C8CE12" w:rsidR="00666CCD" w:rsidRPr="007563C6" w:rsidRDefault="00666CCD" w:rsidP="00666CCD">
      <w:pPr>
        <w:spacing w:line="228" w:lineRule="auto"/>
        <w:jc w:val="center"/>
        <w:rPr>
          <w:rFonts w:ascii="Bookman Old Style" w:hAnsi="Bookman Old Style" w:cs="Arial"/>
          <w:sz w:val="21"/>
        </w:rPr>
      </w:pPr>
      <w:r w:rsidRPr="00666CCD">
        <w:rPr>
          <w:rFonts w:ascii="Bookman Old Style" w:hAnsi="Bookman Old Style" w:cs="Arial"/>
          <w:sz w:val="21"/>
        </w:rPr>
        <w:t>TAHUN 2024</w:t>
      </w:r>
    </w:p>
    <w:p w14:paraId="5D3354EB" w14:textId="21188D6C" w:rsidR="0070666C" w:rsidRDefault="0070666C" w:rsidP="006C30C6">
      <w:pPr>
        <w:jc w:val="center"/>
        <w:rPr>
          <w:rFonts w:ascii="Bookman Old Style" w:hAnsi="Bookman Old Style" w:cs="Arial"/>
          <w:bCs/>
          <w:sz w:val="21"/>
          <w:lang w:val="en-US"/>
        </w:rPr>
      </w:pPr>
    </w:p>
    <w:p w14:paraId="45F62B38" w14:textId="0FE4EC06" w:rsidR="00666CCD" w:rsidRDefault="00666CCD" w:rsidP="006C30C6">
      <w:pPr>
        <w:jc w:val="center"/>
        <w:rPr>
          <w:rFonts w:ascii="Bookman Old Style" w:hAnsi="Bookman Old Style" w:cs="Arial"/>
          <w:bCs/>
          <w:sz w:val="21"/>
          <w:lang w:val="en-US"/>
        </w:rPr>
      </w:pPr>
    </w:p>
    <w:p w14:paraId="4C25F61D" w14:textId="77777777" w:rsidR="00666CCD" w:rsidRPr="00D0190C" w:rsidRDefault="00666CCD" w:rsidP="00F6431B">
      <w:pPr>
        <w:tabs>
          <w:tab w:val="left" w:pos="2410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>Pengarah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Memberikan arahan nasihat, dan petunjuk kepada tim dalam menjalankan tugas</w:t>
      </w:r>
    </w:p>
    <w:p w14:paraId="675FA20E" w14:textId="77777777" w:rsidR="00666CCD" w:rsidRPr="00D0190C" w:rsidRDefault="00666CCD" w:rsidP="00F6431B">
      <w:pPr>
        <w:tabs>
          <w:tab w:val="left" w:pos="2410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</w:p>
    <w:p w14:paraId="5AD8E606" w14:textId="77777777" w:rsidR="00666CCD" w:rsidRPr="00D0190C" w:rsidRDefault="00666CCD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>Penanggung Jawab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  <w:t>Memberikan nasih</w:t>
      </w:r>
      <w:r>
        <w:rPr>
          <w:rFonts w:ascii="Bookman Old Style" w:hAnsi="Bookman Old Style"/>
          <w:sz w:val="21"/>
          <w:szCs w:val="21"/>
        </w:rPr>
        <w:t>at/saran dan pencerahan masalah</w:t>
      </w:r>
    </w:p>
    <w:p w14:paraId="4DFD6672" w14:textId="448A77CE" w:rsidR="00666CCD" w:rsidRDefault="00666CCD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2.</w:t>
      </w:r>
      <w:r w:rsidRPr="00D0190C">
        <w:rPr>
          <w:rFonts w:ascii="Bookman Old Style" w:hAnsi="Bookman Old Style"/>
          <w:sz w:val="21"/>
          <w:szCs w:val="21"/>
        </w:rPr>
        <w:tab/>
        <w:t>Bertanggung jawab atas pelaksanaan tugas tim</w:t>
      </w:r>
    </w:p>
    <w:p w14:paraId="0F22F819" w14:textId="4B949DE4" w:rsid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</w:p>
    <w:p w14:paraId="5ED815CA" w14:textId="6EF53898" w:rsidR="00F053C2" w:rsidRP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proofErr w:type="spellStart"/>
      <w:r>
        <w:rPr>
          <w:rFonts w:ascii="Bookman Old Style" w:hAnsi="Bookman Old Style"/>
          <w:sz w:val="21"/>
          <w:szCs w:val="21"/>
          <w:lang w:val="en-GB"/>
        </w:rPr>
        <w:t>Ketua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ab/>
        <w:t>:</w:t>
      </w:r>
      <w:r>
        <w:rPr>
          <w:rFonts w:ascii="Bookman Old Style" w:hAnsi="Bookman Old Style"/>
          <w:sz w:val="21"/>
          <w:szCs w:val="21"/>
          <w:lang w:val="en-GB"/>
        </w:rPr>
        <w:tab/>
        <w:t>1.</w:t>
      </w:r>
      <w:r>
        <w:rPr>
          <w:rFonts w:ascii="Bookman Old Style" w:hAnsi="Bookman Old Style"/>
          <w:sz w:val="21"/>
          <w:szCs w:val="21"/>
          <w:lang w:val="en-GB"/>
        </w:rPr>
        <w:tab/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Mengordinasi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kegiatan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seluruh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tim.</w:t>
      </w:r>
      <w:proofErr w:type="spellEnd"/>
    </w:p>
    <w:p w14:paraId="22C8C0AC" w14:textId="77777777" w:rsidR="00F053C2" w:rsidRP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r w:rsidRPr="00F053C2">
        <w:rPr>
          <w:rFonts w:ascii="Bookman Old Style" w:hAnsi="Bookman Old Style"/>
          <w:sz w:val="21"/>
          <w:szCs w:val="21"/>
          <w:lang w:val="en-GB"/>
        </w:rPr>
        <w:tab/>
      </w:r>
      <w:r w:rsidRPr="00F053C2">
        <w:rPr>
          <w:rFonts w:ascii="Bookman Old Style" w:hAnsi="Bookman Old Style"/>
          <w:sz w:val="21"/>
          <w:szCs w:val="21"/>
          <w:lang w:val="en-GB"/>
        </w:rPr>
        <w:tab/>
        <w:t>2.</w:t>
      </w:r>
      <w:r w:rsidRPr="00F053C2">
        <w:rPr>
          <w:rFonts w:ascii="Bookman Old Style" w:hAnsi="Bookman Old Style"/>
          <w:sz w:val="21"/>
          <w:szCs w:val="21"/>
          <w:lang w:val="en-GB"/>
        </w:rPr>
        <w:tab/>
        <w:t xml:space="preserve">Menyusun program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kerja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>.</w:t>
      </w:r>
    </w:p>
    <w:p w14:paraId="1F7A0042" w14:textId="0A945B9B" w:rsidR="00F053C2" w:rsidRP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r w:rsidRPr="00F053C2">
        <w:rPr>
          <w:rFonts w:ascii="Bookman Old Style" w:hAnsi="Bookman Old Style"/>
          <w:sz w:val="21"/>
          <w:szCs w:val="21"/>
          <w:lang w:val="en-GB"/>
        </w:rPr>
        <w:tab/>
      </w:r>
      <w:r w:rsidRPr="00F053C2">
        <w:rPr>
          <w:rFonts w:ascii="Bookman Old Style" w:hAnsi="Bookman Old Style"/>
          <w:sz w:val="21"/>
          <w:szCs w:val="21"/>
          <w:lang w:val="en-GB"/>
        </w:rPr>
        <w:tab/>
        <w:t>3.</w:t>
      </w:r>
      <w:r w:rsidRPr="00F053C2">
        <w:rPr>
          <w:rFonts w:ascii="Bookman Old Style" w:hAnsi="Bookman Old Style"/>
          <w:sz w:val="21"/>
          <w:szCs w:val="21"/>
          <w:lang w:val="en-GB"/>
        </w:rPr>
        <w:tab/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Bertanggung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jawab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atas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pelaksanaan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tugas</w:t>
      </w:r>
      <w:proofErr w:type="spellEnd"/>
      <w:r w:rsidRPr="00F053C2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Pr="00F053C2">
        <w:rPr>
          <w:rFonts w:ascii="Bookman Old Style" w:hAnsi="Bookman Old Style"/>
          <w:sz w:val="21"/>
          <w:szCs w:val="21"/>
          <w:lang w:val="en-GB"/>
        </w:rPr>
        <w:t>tim</w:t>
      </w:r>
      <w:proofErr w:type="spellEnd"/>
    </w:p>
    <w:p w14:paraId="17197CB6" w14:textId="47D203A5" w:rsid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</w:rPr>
      </w:pPr>
    </w:p>
    <w:p w14:paraId="5781CE76" w14:textId="37A1A0A4" w:rsid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proofErr w:type="spellStart"/>
      <w:r>
        <w:rPr>
          <w:rFonts w:ascii="Bookman Old Style" w:hAnsi="Bookman Old Style"/>
          <w:sz w:val="21"/>
          <w:szCs w:val="21"/>
          <w:lang w:val="en-GB"/>
        </w:rPr>
        <w:t>Anggota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ab/>
        <w:t>:</w:t>
      </w:r>
      <w:r>
        <w:rPr>
          <w:rFonts w:ascii="Bookman Old Style" w:hAnsi="Bookman Old Style"/>
          <w:sz w:val="21"/>
          <w:szCs w:val="21"/>
          <w:lang w:val="en-GB"/>
        </w:rPr>
        <w:tab/>
        <w:t>1.</w:t>
      </w:r>
      <w:r>
        <w:rPr>
          <w:rFonts w:ascii="Bookman Old Style" w:hAnsi="Bookman Old Style"/>
          <w:sz w:val="21"/>
          <w:szCs w:val="21"/>
          <w:lang w:val="en-GB"/>
        </w:rPr>
        <w:tab/>
        <w:t xml:space="preserve">Menyusun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kriteria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responden</w:t>
      </w:r>
      <w:proofErr w:type="spellEnd"/>
      <w:r w:rsidR="00F6431B">
        <w:rPr>
          <w:rFonts w:ascii="Bookman Old Style" w:hAnsi="Bookman Old Style"/>
          <w:sz w:val="21"/>
          <w:szCs w:val="21"/>
          <w:lang w:val="en-GB"/>
        </w:rPr>
        <w:t>;</w:t>
      </w:r>
    </w:p>
    <w:p w14:paraId="5EE2AD40" w14:textId="4CE3CFCC" w:rsidR="00F053C2" w:rsidRDefault="00F053C2" w:rsidP="00F6431B">
      <w:pPr>
        <w:tabs>
          <w:tab w:val="left" w:pos="2410"/>
          <w:tab w:val="left" w:pos="2835"/>
        </w:tabs>
        <w:spacing w:line="312" w:lineRule="auto"/>
        <w:ind w:left="2552" w:hanging="2410"/>
        <w:jc w:val="both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1"/>
          <w:szCs w:val="21"/>
          <w:lang w:val="en-GB"/>
        </w:rPr>
        <w:tab/>
      </w:r>
      <w:r>
        <w:rPr>
          <w:rFonts w:ascii="Bookman Old Style" w:hAnsi="Bookman Old Style"/>
          <w:sz w:val="21"/>
          <w:szCs w:val="21"/>
          <w:lang w:val="en-GB"/>
        </w:rPr>
        <w:tab/>
        <w:t>2.</w:t>
      </w:r>
      <w:r>
        <w:rPr>
          <w:rFonts w:ascii="Bookman Old Style" w:hAnsi="Bookman Old Style"/>
          <w:sz w:val="21"/>
          <w:szCs w:val="21"/>
          <w:lang w:val="en-GB"/>
        </w:rPr>
        <w:tab/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Menghimpun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 data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responden</w:t>
      </w:r>
      <w:proofErr w:type="spellEnd"/>
      <w:r w:rsidR="00F6431B">
        <w:rPr>
          <w:rFonts w:ascii="Bookman Old Style" w:hAnsi="Bookman Old Style"/>
          <w:sz w:val="21"/>
          <w:szCs w:val="21"/>
          <w:lang w:val="en-GB"/>
        </w:rPr>
        <w:t>;</w:t>
      </w:r>
    </w:p>
    <w:p w14:paraId="153EF3A3" w14:textId="62D52034" w:rsidR="00F053C2" w:rsidRDefault="00F053C2" w:rsidP="00F6431B">
      <w:pPr>
        <w:tabs>
          <w:tab w:val="left" w:pos="2410"/>
          <w:tab w:val="left" w:pos="2552"/>
          <w:tab w:val="left" w:pos="2835"/>
        </w:tabs>
        <w:spacing w:line="312" w:lineRule="auto"/>
        <w:ind w:left="2835" w:hanging="269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/>
          <w:sz w:val="21"/>
          <w:szCs w:val="21"/>
          <w:lang w:val="en-GB"/>
        </w:rPr>
        <w:tab/>
      </w:r>
      <w:r>
        <w:rPr>
          <w:rFonts w:ascii="Bookman Old Style" w:hAnsi="Bookman Old Style"/>
          <w:sz w:val="21"/>
          <w:szCs w:val="21"/>
          <w:lang w:val="en-GB"/>
        </w:rPr>
        <w:tab/>
      </w:r>
      <w:r w:rsidR="00F6431B">
        <w:rPr>
          <w:rFonts w:ascii="Bookman Old Style" w:hAnsi="Bookman Old Style"/>
          <w:sz w:val="21"/>
          <w:szCs w:val="21"/>
          <w:lang w:val="en-GB"/>
        </w:rPr>
        <w:t>3</w:t>
      </w:r>
      <w:r>
        <w:rPr>
          <w:rFonts w:ascii="Bookman Old Style" w:hAnsi="Bookman Old Style"/>
          <w:sz w:val="21"/>
          <w:szCs w:val="21"/>
          <w:lang w:val="en-GB"/>
        </w:rPr>
        <w:t>.</w:t>
      </w:r>
      <w:r>
        <w:rPr>
          <w:rFonts w:ascii="Bookman Old Style" w:hAnsi="Bookman Old Style"/>
          <w:sz w:val="21"/>
          <w:szCs w:val="21"/>
          <w:lang w:val="en-GB"/>
        </w:rPr>
        <w:tab/>
      </w:r>
      <w:proofErr w:type="spellStart"/>
      <w:r w:rsidR="00F6431B">
        <w:rPr>
          <w:rFonts w:ascii="Bookman Old Style" w:hAnsi="Bookman Old Style"/>
          <w:sz w:val="21"/>
          <w:szCs w:val="21"/>
          <w:lang w:val="en-GB"/>
        </w:rPr>
        <w:t>Melaksanakan</w:t>
      </w:r>
      <w:proofErr w:type="spellEnd"/>
      <w:r w:rsidR="00F6431B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GB"/>
        </w:rPr>
        <w:t>surve</w:t>
      </w:r>
      <w:r w:rsidR="00F6431B">
        <w:rPr>
          <w:rFonts w:ascii="Bookman Old Style" w:hAnsi="Bookman Old Style"/>
          <w:sz w:val="21"/>
          <w:szCs w:val="21"/>
          <w:lang w:val="en-GB"/>
        </w:rPr>
        <w:t>i</w:t>
      </w:r>
      <w:proofErr w:type="spellEnd"/>
      <w:r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>
        <w:rPr>
          <w:rFonts w:ascii="Bookman Old Style" w:hAnsi="Bookman Old Style" w:cs="Arial"/>
          <w:sz w:val="21"/>
          <w:lang w:val="en-US"/>
        </w:rPr>
        <w:t>menggunakan</w:t>
      </w:r>
      <w:proofErr w:type="spellEnd"/>
      <w:r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lang w:val="en-US"/>
        </w:rPr>
        <w:t>aplikasi</w:t>
      </w:r>
      <w:proofErr w:type="spellEnd"/>
      <w:r>
        <w:rPr>
          <w:rFonts w:ascii="Bookman Old Style" w:hAnsi="Bookman Old Style" w:cs="Arial"/>
          <w:sz w:val="21"/>
          <w:lang w:val="en-US"/>
        </w:rPr>
        <w:t xml:space="preserve"> </w:t>
      </w:r>
      <w:r w:rsidRPr="00CA1E9D">
        <w:rPr>
          <w:rFonts w:ascii="Bookman Old Style" w:hAnsi="Bookman Old Style" w:cs="Arial"/>
          <w:sz w:val="21"/>
          <w:lang w:val="en-US"/>
        </w:rPr>
        <w:t xml:space="preserve">yang </w:t>
      </w:r>
      <w:proofErr w:type="spellStart"/>
      <w:r w:rsidRPr="00CA1E9D">
        <w:rPr>
          <w:rFonts w:ascii="Bookman Old Style" w:hAnsi="Bookman Old Style" w:cs="Arial"/>
          <w:sz w:val="21"/>
          <w:lang w:val="en-US"/>
        </w:rPr>
        <w:t>terintegrasi</w:t>
      </w:r>
      <w:proofErr w:type="spellEnd"/>
      <w:r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CA1E9D">
        <w:rPr>
          <w:rFonts w:ascii="Bookman Old Style" w:hAnsi="Bookman Old Style" w:cs="Arial"/>
          <w:sz w:val="21"/>
          <w:lang w:val="en-US"/>
        </w:rPr>
        <w:t>dari</w:t>
      </w:r>
      <w:proofErr w:type="spellEnd"/>
      <w:r w:rsidRPr="00CA1E9D"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 w:rsidRPr="00F6431B">
        <w:rPr>
          <w:rFonts w:ascii="Bookman Old Style" w:hAnsi="Bookman Old Style" w:cs="Arial"/>
          <w:spacing w:val="-8"/>
          <w:sz w:val="21"/>
          <w:lang w:val="en-US"/>
        </w:rPr>
        <w:t>Direktorat</w:t>
      </w:r>
      <w:proofErr w:type="spellEnd"/>
      <w:r w:rsidRPr="00F6431B">
        <w:rPr>
          <w:rFonts w:ascii="Bookman Old Style" w:hAnsi="Bookman Old Style" w:cs="Arial"/>
          <w:spacing w:val="-8"/>
          <w:sz w:val="21"/>
          <w:lang w:val="en-US"/>
        </w:rPr>
        <w:t xml:space="preserve"> </w:t>
      </w:r>
      <w:proofErr w:type="spellStart"/>
      <w:r w:rsidRPr="00F6431B">
        <w:rPr>
          <w:rFonts w:ascii="Bookman Old Style" w:hAnsi="Bookman Old Style" w:cs="Arial"/>
          <w:spacing w:val="-8"/>
          <w:sz w:val="21"/>
          <w:lang w:val="en-US"/>
        </w:rPr>
        <w:t>Jenderal</w:t>
      </w:r>
      <w:proofErr w:type="spellEnd"/>
      <w:r w:rsidRPr="00F6431B">
        <w:rPr>
          <w:rFonts w:ascii="Bookman Old Style" w:hAnsi="Bookman Old Style" w:cs="Arial"/>
          <w:spacing w:val="-8"/>
          <w:sz w:val="21"/>
          <w:lang w:val="en-US"/>
        </w:rPr>
        <w:t xml:space="preserve"> Badan </w:t>
      </w:r>
      <w:proofErr w:type="spellStart"/>
      <w:r w:rsidRPr="00F6431B">
        <w:rPr>
          <w:rFonts w:ascii="Bookman Old Style" w:hAnsi="Bookman Old Style" w:cs="Arial"/>
          <w:spacing w:val="-8"/>
          <w:sz w:val="21"/>
          <w:lang w:val="en-US"/>
        </w:rPr>
        <w:t>Peradilan</w:t>
      </w:r>
      <w:proofErr w:type="spellEnd"/>
      <w:r w:rsidRPr="00F6431B">
        <w:rPr>
          <w:rFonts w:ascii="Bookman Old Style" w:hAnsi="Bookman Old Style" w:cs="Arial"/>
          <w:spacing w:val="-8"/>
          <w:sz w:val="21"/>
          <w:lang w:val="en-US"/>
        </w:rPr>
        <w:t xml:space="preserve"> Agama (</w:t>
      </w:r>
      <w:hyperlink r:id="rId9" w:history="1">
        <w:r w:rsidRPr="00F6431B">
          <w:rPr>
            <w:rStyle w:val="Hyperlink"/>
            <w:rFonts w:ascii="Bookman Old Style" w:hAnsi="Bookman Old Style" w:cs="Arial"/>
            <w:spacing w:val="-8"/>
            <w:sz w:val="21"/>
            <w:lang w:val="en-US"/>
          </w:rPr>
          <w:t>https://survei.badilag.net</w:t>
        </w:r>
      </w:hyperlink>
      <w:r w:rsidRPr="00F6431B">
        <w:rPr>
          <w:rFonts w:ascii="Bookman Old Style" w:hAnsi="Bookman Old Style" w:cs="Arial"/>
          <w:spacing w:val="-8"/>
          <w:sz w:val="21"/>
          <w:lang w:val="en-US"/>
        </w:rPr>
        <w:t>)</w:t>
      </w:r>
      <w:r w:rsidRPr="00F6431B">
        <w:rPr>
          <w:rFonts w:ascii="Bookman Old Style" w:hAnsi="Bookman Old Style" w:cs="Arial"/>
          <w:spacing w:val="-8"/>
          <w:sz w:val="21"/>
          <w:lang w:val="en-US"/>
        </w:rPr>
        <w:t>;</w:t>
      </w:r>
    </w:p>
    <w:p w14:paraId="3DCD3CF0" w14:textId="4E9C8DF1" w:rsidR="00F053C2" w:rsidRPr="00F053C2" w:rsidRDefault="001D4D38" w:rsidP="00F6431B">
      <w:pPr>
        <w:tabs>
          <w:tab w:val="left" w:pos="2410"/>
          <w:tab w:val="left" w:pos="2552"/>
          <w:tab w:val="left" w:pos="2835"/>
        </w:tabs>
        <w:spacing w:line="312" w:lineRule="auto"/>
        <w:ind w:left="2835" w:hanging="2693"/>
        <w:jc w:val="both"/>
        <w:rPr>
          <w:rFonts w:ascii="Bookman Old Style" w:hAnsi="Bookman Old Style" w:cs="Arial"/>
          <w:sz w:val="21"/>
          <w:lang w:val="en-GB"/>
        </w:rPr>
      </w:pPr>
      <w:r w:rsidRPr="00F80C52">
        <w:rPr>
          <w:rFonts w:ascii="Bookman Old Style" w:hAnsi="Bookman Old Style" w:cs="Arial"/>
          <w:noProof/>
          <w:sz w:val="21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4302A9" wp14:editId="2ACB4EA2">
                <wp:simplePos x="0" y="0"/>
                <wp:positionH relativeFrom="margin">
                  <wp:posOffset>898635</wp:posOffset>
                </wp:positionH>
                <wp:positionV relativeFrom="paragraph">
                  <wp:posOffset>247234</wp:posOffset>
                </wp:positionV>
                <wp:extent cx="4142095" cy="1026558"/>
                <wp:effectExtent l="0" t="1047750" r="0" b="1031240"/>
                <wp:wrapNone/>
                <wp:docPr id="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57908">
                          <a:off x="0" y="0"/>
                          <a:ext cx="4142095" cy="1026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98B3" w14:textId="77777777" w:rsidR="001D4D38" w:rsidRPr="001D4D38" w:rsidRDefault="001D4D38" w:rsidP="001D4D38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44"/>
                                <w:szCs w:val="144"/>
                              </w:rPr>
                            </w:pPr>
                            <w:r w:rsidRPr="001D4D38">
                              <w:rPr>
                                <w:rFonts w:ascii="Arial" w:hAnsi="Arial" w:cs="Arial"/>
                                <w:color w:val="7F7F7F" w:themeColor="text1" w:themeTint="80"/>
                                <w:sz w:val="144"/>
                                <w:szCs w:val="144"/>
                                <w:lang w:val="en-GB"/>
                              </w:rPr>
                              <w:t>KONSEP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02A9" id="_x0000_s1028" type="#_x0000_t202" style="position:absolute;left:0;text-align:left;margin-left:70.75pt;margin-top:19.45pt;width:326.15pt;height:80.85pt;rotation:-2121282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" stroked="f">
                <v:textbox>
                  <w:txbxContent>
                    <w:p w14:paraId="78F598B3" w14:textId="77777777" w:rsidR="001D4D38" w:rsidRPr="001D4D38" w:rsidRDefault="001D4D38" w:rsidP="001D4D38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44"/>
                          <w:szCs w:val="144"/>
                        </w:rPr>
                      </w:pPr>
                      <w:r w:rsidRPr="001D4D38">
                        <w:rPr>
                          <w:rFonts w:ascii="Arial" w:hAnsi="Arial" w:cs="Arial"/>
                          <w:color w:val="7F7F7F" w:themeColor="text1" w:themeTint="80"/>
                          <w:sz w:val="144"/>
                          <w:szCs w:val="144"/>
                          <w:lang w:val="en-GB"/>
                        </w:rPr>
                        <w:t>KONSEP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3C2">
        <w:rPr>
          <w:rFonts w:ascii="Bookman Old Style" w:hAnsi="Bookman Old Style" w:cs="Arial"/>
          <w:sz w:val="21"/>
          <w:lang w:val="en-US"/>
        </w:rPr>
        <w:tab/>
      </w:r>
      <w:r w:rsidR="00F053C2"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4</w:t>
      </w:r>
      <w:r w:rsidR="00F053C2">
        <w:rPr>
          <w:rFonts w:ascii="Bookman Old Style" w:hAnsi="Bookman Old Style" w:cs="Arial"/>
          <w:sz w:val="21"/>
          <w:lang w:val="en-US"/>
        </w:rPr>
        <w:t>.</w:t>
      </w:r>
      <w:r w:rsidR="00F053C2">
        <w:rPr>
          <w:rFonts w:ascii="Bookman Old Style" w:hAnsi="Bookman Old Style" w:cs="Arial"/>
          <w:sz w:val="21"/>
          <w:lang w:val="en-US"/>
        </w:rPr>
        <w:tab/>
      </w:r>
      <w:r w:rsidR="00F053C2" w:rsidRPr="007563C6">
        <w:rPr>
          <w:rFonts w:ascii="Bookman Old Style" w:hAnsi="Bookman Old Style" w:cs="Arial"/>
          <w:sz w:val="21"/>
        </w:rPr>
        <w:t>Menyajikan temuan utama, tren, dan interpretasi data dengan jelas dan terstruktur dalam laporan survei</w:t>
      </w:r>
      <w:r w:rsidR="00F053C2">
        <w:rPr>
          <w:rFonts w:ascii="Bookman Old Style" w:hAnsi="Bookman Old Style" w:cs="Arial"/>
          <w:sz w:val="21"/>
          <w:lang w:val="en-GB"/>
        </w:rPr>
        <w:t>;</w:t>
      </w:r>
    </w:p>
    <w:p w14:paraId="01CD3DE3" w14:textId="7C43ED97" w:rsidR="00F053C2" w:rsidRDefault="00F053C2" w:rsidP="00F6431B">
      <w:pPr>
        <w:tabs>
          <w:tab w:val="left" w:pos="2410"/>
          <w:tab w:val="left" w:pos="2552"/>
          <w:tab w:val="left" w:pos="2835"/>
        </w:tabs>
        <w:spacing w:line="312" w:lineRule="auto"/>
        <w:ind w:left="2835" w:hanging="2693"/>
        <w:jc w:val="both"/>
        <w:rPr>
          <w:rFonts w:ascii="Bookman Old Style" w:hAnsi="Bookman Old Style" w:cs="Arial"/>
          <w:sz w:val="21"/>
          <w:lang w:val="en-US"/>
        </w:rPr>
      </w:pPr>
      <w:r>
        <w:rPr>
          <w:rFonts w:ascii="Bookman Old Style" w:hAnsi="Bookman Old Style" w:cs="Arial"/>
          <w:sz w:val="21"/>
          <w:lang w:val="en-US"/>
        </w:rPr>
        <w:tab/>
      </w:r>
      <w:r>
        <w:rPr>
          <w:rFonts w:ascii="Bookman Old Style" w:hAnsi="Bookman Old Style" w:cs="Arial"/>
          <w:sz w:val="21"/>
          <w:lang w:val="en-US"/>
        </w:rPr>
        <w:tab/>
      </w:r>
      <w:r w:rsidR="00F6431B">
        <w:rPr>
          <w:rFonts w:ascii="Bookman Old Style" w:hAnsi="Bookman Old Style" w:cs="Arial"/>
          <w:sz w:val="21"/>
          <w:lang w:val="en-US"/>
        </w:rPr>
        <w:t>5</w:t>
      </w:r>
      <w:r>
        <w:rPr>
          <w:rFonts w:ascii="Bookman Old Style" w:hAnsi="Bookman Old Style" w:cs="Arial"/>
          <w:sz w:val="21"/>
          <w:lang w:val="en-US"/>
        </w:rPr>
        <w:t>.</w:t>
      </w:r>
      <w:r>
        <w:rPr>
          <w:rFonts w:ascii="Bookman Old Style" w:hAnsi="Bookman Old Style" w:cs="Arial"/>
          <w:sz w:val="21"/>
          <w:lang w:val="en-US"/>
        </w:rPr>
        <w:tab/>
        <w:t xml:space="preserve">Menyusun </w:t>
      </w:r>
      <w:proofErr w:type="spellStart"/>
      <w:r>
        <w:rPr>
          <w:rFonts w:ascii="Bookman Old Style" w:hAnsi="Bookman Old Style" w:cs="Arial"/>
          <w:sz w:val="21"/>
          <w:lang w:val="en-US"/>
        </w:rPr>
        <w:t>laporan</w:t>
      </w:r>
      <w:proofErr w:type="spellEnd"/>
      <w:r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lang w:val="en-US"/>
        </w:rPr>
        <w:t>pelaksanaan</w:t>
      </w:r>
      <w:proofErr w:type="spellEnd"/>
      <w:r>
        <w:rPr>
          <w:rFonts w:ascii="Bookman Old Style" w:hAnsi="Bookman Old Style" w:cs="Arial"/>
          <w:sz w:val="21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1"/>
          <w:lang w:val="en-US"/>
        </w:rPr>
        <w:t>survei</w:t>
      </w:r>
      <w:proofErr w:type="spellEnd"/>
      <w:r>
        <w:rPr>
          <w:rFonts w:ascii="Bookman Old Style" w:hAnsi="Bookman Old Style" w:cs="Arial"/>
          <w:sz w:val="21"/>
          <w:lang w:val="en-US"/>
        </w:rPr>
        <w:t>;</w:t>
      </w:r>
    </w:p>
    <w:p w14:paraId="0D4FFD55" w14:textId="45CF2921" w:rsidR="00666CCD" w:rsidRDefault="00666CCD" w:rsidP="00666CCD">
      <w:pPr>
        <w:tabs>
          <w:tab w:val="left" w:pos="2410"/>
        </w:tabs>
        <w:ind w:left="2552" w:hanging="2410"/>
        <w:jc w:val="both"/>
        <w:rPr>
          <w:rFonts w:ascii="Bookman Old Style" w:hAnsi="Bookman Old Style"/>
          <w:sz w:val="21"/>
          <w:szCs w:val="21"/>
        </w:rPr>
      </w:pPr>
    </w:p>
    <w:p w14:paraId="0563A961" w14:textId="77777777" w:rsidR="00F6431B" w:rsidRDefault="00F6431B" w:rsidP="00F6431B">
      <w:pPr>
        <w:tabs>
          <w:tab w:val="left" w:pos="3544"/>
          <w:tab w:val="left" w:pos="3828"/>
          <w:tab w:val="left" w:pos="4111"/>
        </w:tabs>
        <w:spacing w:line="312" w:lineRule="auto"/>
        <w:jc w:val="both"/>
        <w:rPr>
          <w:rFonts w:ascii="Bookman Old Style" w:hAnsi="Bookman Old Style" w:cs="Arial"/>
          <w:sz w:val="21"/>
          <w:lang w:val="en-US"/>
        </w:rPr>
      </w:pPr>
    </w:p>
    <w:p w14:paraId="5B65B113" w14:textId="77777777" w:rsidR="00F6431B" w:rsidRPr="007563C6" w:rsidRDefault="00F6431B" w:rsidP="00F6431B">
      <w:pPr>
        <w:tabs>
          <w:tab w:val="left" w:pos="3544"/>
          <w:tab w:val="left" w:pos="3828"/>
          <w:tab w:val="left" w:pos="4111"/>
        </w:tabs>
        <w:spacing w:line="312" w:lineRule="auto"/>
        <w:jc w:val="both"/>
        <w:rPr>
          <w:rFonts w:ascii="Bookman Old Style" w:hAnsi="Bookman Old Style" w:cs="Arial"/>
          <w:sz w:val="21"/>
        </w:rPr>
      </w:pPr>
    </w:p>
    <w:p w14:paraId="674700A3" w14:textId="77777777" w:rsidR="00F6431B" w:rsidRPr="007563C6" w:rsidRDefault="00F6431B" w:rsidP="00F6431B">
      <w:pPr>
        <w:ind w:left="5103"/>
        <w:rPr>
          <w:rFonts w:ascii="Bookman Old Style" w:hAnsi="Bookman Old Style" w:cs="Arial"/>
          <w:sz w:val="21"/>
        </w:rPr>
      </w:pPr>
      <w:r w:rsidRPr="007563C6">
        <w:rPr>
          <w:rFonts w:ascii="Bookman Old Style" w:hAnsi="Bookman Old Style" w:cs="Arial"/>
          <w:sz w:val="21"/>
        </w:rPr>
        <w:t>KETUA PENGADILAN TINGGI AGAMA PADANG,</w:t>
      </w:r>
    </w:p>
    <w:p w14:paraId="29F06C25" w14:textId="77777777" w:rsidR="00F6431B" w:rsidRPr="007563C6" w:rsidRDefault="00F6431B" w:rsidP="00F6431B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077195BF" w14:textId="77777777" w:rsidR="00F6431B" w:rsidRPr="007563C6" w:rsidRDefault="00F6431B" w:rsidP="00F6431B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2B8A6CBF" w14:textId="77777777" w:rsidR="00F6431B" w:rsidRPr="007563C6" w:rsidRDefault="00F6431B" w:rsidP="00F6431B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787AA33D" w14:textId="77777777" w:rsidR="00F6431B" w:rsidRPr="007563C6" w:rsidRDefault="00F6431B" w:rsidP="00F6431B">
      <w:pPr>
        <w:tabs>
          <w:tab w:val="left" w:pos="6946"/>
        </w:tabs>
        <w:ind w:left="5103"/>
        <w:rPr>
          <w:rFonts w:ascii="Bookman Old Style" w:hAnsi="Bookman Old Style" w:cs="Arial"/>
          <w:sz w:val="21"/>
        </w:rPr>
      </w:pPr>
    </w:p>
    <w:p w14:paraId="13D562C9" w14:textId="77777777" w:rsidR="00F6431B" w:rsidRPr="00916A36" w:rsidRDefault="00F6431B" w:rsidP="00F6431B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Dr. H. ABD. HAMID PULUNGAN, S.H., M.H</w:t>
      </w:r>
    </w:p>
    <w:p w14:paraId="7D9DDDDB" w14:textId="57FEC81C" w:rsidR="001D4D38" w:rsidRPr="007563C6" w:rsidRDefault="00F6431B" w:rsidP="001D4D38">
      <w:pPr>
        <w:tabs>
          <w:tab w:val="left" w:pos="5400"/>
        </w:tabs>
        <w:ind w:left="5103"/>
        <w:rPr>
          <w:rFonts w:ascii="Bookman Old Style" w:hAnsi="Bookman Old Style" w:cs="Arial"/>
          <w:sz w:val="21"/>
        </w:rPr>
      </w:pPr>
      <w:r w:rsidRPr="00916A36">
        <w:rPr>
          <w:rFonts w:ascii="Bookman Old Style" w:hAnsi="Bookman Old Style"/>
          <w:sz w:val="21"/>
          <w:szCs w:val="21"/>
        </w:rPr>
        <w:t>NIP. 195807051986031001</w:t>
      </w:r>
    </w:p>
    <w:p w14:paraId="0131B7FF" w14:textId="66FE32A3" w:rsidR="007563C6" w:rsidRPr="007563C6" w:rsidRDefault="007563C6" w:rsidP="007563C6">
      <w:pPr>
        <w:ind w:left="4667" w:firstLine="720"/>
        <w:jc w:val="both"/>
        <w:rPr>
          <w:rFonts w:ascii="Bookman Old Style" w:hAnsi="Bookman Old Style" w:cs="Arial"/>
          <w:sz w:val="21"/>
        </w:rPr>
      </w:pPr>
    </w:p>
    <w:sectPr w:rsidR="007563C6" w:rsidRPr="007563C6" w:rsidSect="00E502A3">
      <w:pgSz w:w="12242" w:h="18722" w:code="258"/>
      <w:pgMar w:top="851" w:right="1276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CCCD" w14:textId="77777777" w:rsidR="00402747" w:rsidRDefault="00402747">
      <w:r>
        <w:separator/>
      </w:r>
    </w:p>
  </w:endnote>
  <w:endnote w:type="continuationSeparator" w:id="0">
    <w:p w14:paraId="2FCDF420" w14:textId="77777777" w:rsidR="00402747" w:rsidRDefault="0040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E892" w14:textId="77777777" w:rsidR="00402747" w:rsidRDefault="00402747">
      <w:r>
        <w:separator/>
      </w:r>
    </w:p>
  </w:footnote>
  <w:footnote w:type="continuationSeparator" w:id="0">
    <w:p w14:paraId="230997A6" w14:textId="77777777" w:rsidR="00402747" w:rsidRDefault="0040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F3F"/>
    <w:multiLevelType w:val="hybridMultilevel"/>
    <w:tmpl w:val="70D61C7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F66C7"/>
    <w:multiLevelType w:val="hybridMultilevel"/>
    <w:tmpl w:val="55BEB59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971"/>
    <w:multiLevelType w:val="hybridMultilevel"/>
    <w:tmpl w:val="78A82BA6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577DC"/>
    <w:multiLevelType w:val="hybridMultilevel"/>
    <w:tmpl w:val="3FA4C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4767"/>
    <w:multiLevelType w:val="hybridMultilevel"/>
    <w:tmpl w:val="FAFAE294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A6E77"/>
    <w:multiLevelType w:val="hybridMultilevel"/>
    <w:tmpl w:val="B3A680D2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558D7"/>
    <w:multiLevelType w:val="hybridMultilevel"/>
    <w:tmpl w:val="F7FE5E86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2432F"/>
    <w:multiLevelType w:val="hybridMultilevel"/>
    <w:tmpl w:val="D64E3142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C472A"/>
    <w:multiLevelType w:val="hybridMultilevel"/>
    <w:tmpl w:val="B3A680D2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222F00"/>
    <w:multiLevelType w:val="hybridMultilevel"/>
    <w:tmpl w:val="56F2D64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11D75"/>
    <w:multiLevelType w:val="hybridMultilevel"/>
    <w:tmpl w:val="B03C60D0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36AF8"/>
    <w:multiLevelType w:val="hybridMultilevel"/>
    <w:tmpl w:val="2C422CA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472EB"/>
    <w:multiLevelType w:val="hybridMultilevel"/>
    <w:tmpl w:val="9A60DFD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F7531"/>
    <w:multiLevelType w:val="hybridMultilevel"/>
    <w:tmpl w:val="77EE8B34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296B8E"/>
    <w:multiLevelType w:val="hybridMultilevel"/>
    <w:tmpl w:val="C87CBC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5BB5"/>
    <w:multiLevelType w:val="hybridMultilevel"/>
    <w:tmpl w:val="E09A37C8"/>
    <w:lvl w:ilvl="0" w:tplc="F3E8A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D31D1F"/>
    <w:multiLevelType w:val="hybridMultilevel"/>
    <w:tmpl w:val="3824089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AD0151"/>
    <w:multiLevelType w:val="hybridMultilevel"/>
    <w:tmpl w:val="B03C60D0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 w15:restartNumberingAfterBreak="0">
    <w:nsid w:val="76417ABE"/>
    <w:multiLevelType w:val="hybridMultilevel"/>
    <w:tmpl w:val="7C4E22F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AA470D"/>
    <w:multiLevelType w:val="hybridMultilevel"/>
    <w:tmpl w:val="DB0C081A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3"/>
  </w:num>
  <w:num w:numId="15">
    <w:abstractNumId w:val="17"/>
  </w:num>
  <w:num w:numId="16">
    <w:abstractNumId w:val="13"/>
  </w:num>
  <w:num w:numId="17">
    <w:abstractNumId w:val="10"/>
  </w:num>
  <w:num w:numId="18">
    <w:abstractNumId w:val="1"/>
  </w:num>
  <w:num w:numId="19">
    <w:abstractNumId w:val="8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6C"/>
    <w:rsid w:val="001D4D38"/>
    <w:rsid w:val="0033666F"/>
    <w:rsid w:val="00402747"/>
    <w:rsid w:val="00666CCD"/>
    <w:rsid w:val="006C30C6"/>
    <w:rsid w:val="0070666C"/>
    <w:rsid w:val="007563C6"/>
    <w:rsid w:val="007B7FAA"/>
    <w:rsid w:val="008904C6"/>
    <w:rsid w:val="00985A12"/>
    <w:rsid w:val="009A29A1"/>
    <w:rsid w:val="00B97845"/>
    <w:rsid w:val="00CA1E9D"/>
    <w:rsid w:val="00E502A3"/>
    <w:rsid w:val="00E67D1C"/>
    <w:rsid w:val="00F053C2"/>
    <w:rsid w:val="00F6431B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4D8F"/>
  <w15:docId w15:val="{536CA710-2744-49CC-87AD-A74697D6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3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d-ID"/>
    </w:rPr>
  </w:style>
  <w:style w:type="paragraph" w:styleId="Heading2">
    <w:name w:val="heading 2"/>
    <w:basedOn w:val="Normal"/>
    <w:next w:val="Normal"/>
    <w:link w:val="Heading2Char"/>
    <w:qFormat/>
    <w:rsid w:val="0070666C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66C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6">
    <w:name w:val="heading 6"/>
    <w:basedOn w:val="Normal"/>
    <w:next w:val="Normal"/>
    <w:link w:val="Heading6Char"/>
    <w:qFormat/>
    <w:rsid w:val="0070666C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66C"/>
    <w:rPr>
      <w:rFonts w:ascii="Times New Roman" w:eastAsia="Times New Roman" w:hAnsi="Times New Roman" w:cs="Times New Roman"/>
      <w:b/>
      <w:bCs/>
      <w:kern w:val="0"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70666C"/>
    <w:rPr>
      <w:rFonts w:ascii="Times New Roman" w:eastAsia="Times New Roman" w:hAnsi="Times New Roman" w:cs="Times New Roman"/>
      <w:b/>
      <w:spacing w:val="-20"/>
      <w:kern w:val="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rsid w:val="0070666C"/>
    <w:rPr>
      <w:rFonts w:ascii="Times New Roman" w:eastAsia="Times New Roman" w:hAnsi="Times New Roman" w:cs="Times New Roman"/>
      <w:i/>
      <w:iCs/>
      <w:kern w:val="0"/>
      <w:sz w:val="10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70666C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0666C"/>
    <w:rPr>
      <w:rFonts w:ascii="Times New Roman" w:eastAsia="Times New Roman" w:hAnsi="Times New Roman" w:cs="Times New Roman"/>
      <w:kern w:val="0"/>
      <w:sz w:val="20"/>
      <w:szCs w:val="20"/>
      <w:lang w:val="id-ID"/>
    </w:rPr>
  </w:style>
  <w:style w:type="paragraph" w:styleId="Title">
    <w:name w:val="Title"/>
    <w:basedOn w:val="Normal"/>
    <w:link w:val="TitleChar"/>
    <w:qFormat/>
    <w:rsid w:val="0070666C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70666C"/>
    <w:rPr>
      <w:rFonts w:ascii="Times New Roman" w:eastAsia="Times New Roman" w:hAnsi="Times New Roman" w:cs="Times New Roman"/>
      <w:b/>
      <w:spacing w:val="-20"/>
      <w:kern w:val="0"/>
      <w:sz w:val="24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70666C"/>
    <w:pPr>
      <w:ind w:left="720"/>
    </w:pPr>
  </w:style>
  <w:style w:type="table" w:styleId="TableGrid">
    <w:name w:val="Table Grid"/>
    <w:basedOn w:val="TableNormal"/>
    <w:rsid w:val="007066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i.badilag.net)deng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rvei.badila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4</cp:revision>
  <cp:lastPrinted>2024-04-29T04:57:00Z</cp:lastPrinted>
  <dcterms:created xsi:type="dcterms:W3CDTF">2024-04-29T04:14:00Z</dcterms:created>
  <dcterms:modified xsi:type="dcterms:W3CDTF">2024-04-29T05:06:00Z</dcterms:modified>
</cp:coreProperties>
</file>