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2D0AEFA4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6BF2BF34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6971BD" w:rsidRPr="006971BD">
        <w:rPr>
          <w:rFonts w:ascii="Bookman Old Style" w:hAnsi="Bookman Old Style"/>
          <w:bCs/>
        </w:rPr>
        <w:t>/KPTA.W3-A/KU1.1.4/</w:t>
      </w:r>
      <w:r w:rsidR="00E6780D">
        <w:rPr>
          <w:rFonts w:ascii="Bookman Old Style" w:hAnsi="Bookman Old Style"/>
          <w:bCs/>
        </w:rPr>
        <w:t>I</w:t>
      </w:r>
      <w:r w:rsidR="00BD41D1">
        <w:rPr>
          <w:rFonts w:ascii="Bookman Old Style" w:hAnsi="Bookman Old Style"/>
          <w:bCs/>
        </w:rPr>
        <w:t>V</w:t>
      </w:r>
      <w:r w:rsidR="006971BD" w:rsidRPr="006971BD">
        <w:rPr>
          <w:rFonts w:ascii="Bookman Old Style" w:hAnsi="Bookman Old Style"/>
          <w:bCs/>
        </w:rPr>
        <w:t>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06FDFADD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2049217B" w:rsidR="00422CD3" w:rsidRPr="00627684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2768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627684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627684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264FFD" w:rsidRPr="00627684">
        <w:rPr>
          <w:rFonts w:ascii="Bookman Old Style" w:hAnsi="Bookman Old Style"/>
          <w:sz w:val="21"/>
          <w:szCs w:val="21"/>
          <w:lang w:val="id-ID"/>
        </w:rPr>
        <w:t xml:space="preserve">Kepala Kantor Pelayanan Perbendaharaan Negara Tipe A1 Padang mengadakan </w:t>
      </w:r>
      <w:r w:rsidR="00826821" w:rsidRPr="00627684">
        <w:rPr>
          <w:rFonts w:ascii="Bookman Old Style" w:hAnsi="Bookman Old Style"/>
          <w:sz w:val="21"/>
          <w:szCs w:val="21"/>
          <w:lang w:val="id-ID"/>
        </w:rPr>
        <w:t xml:space="preserve">workshop penyusunan dan penyampaian LPJ Bendahara </w:t>
      </w:r>
      <w:r w:rsidR="00BD41D1">
        <w:rPr>
          <w:rFonts w:ascii="Bookman Old Style" w:hAnsi="Bookman Old Style"/>
          <w:sz w:val="21"/>
          <w:szCs w:val="21"/>
          <w:lang w:val="id-ID"/>
        </w:rPr>
        <w:t>Penerima dan LPJ Bendahara BLU</w:t>
      </w:r>
      <w:r w:rsidR="00826821" w:rsidRPr="00627684">
        <w:rPr>
          <w:rFonts w:ascii="Bookman Old Style" w:hAnsi="Bookman Old Style"/>
          <w:sz w:val="21"/>
          <w:szCs w:val="21"/>
          <w:lang w:val="id-ID"/>
        </w:rPr>
        <w:t xml:space="preserve"> melalui</w:t>
      </w:r>
      <w:r w:rsidR="00BD41D1">
        <w:rPr>
          <w:rFonts w:ascii="Bookman Old Style" w:hAnsi="Bookman Old Style"/>
          <w:sz w:val="21"/>
          <w:szCs w:val="21"/>
          <w:lang w:val="id-ID"/>
        </w:rPr>
        <w:t xml:space="preserve"> Aplikasi</w:t>
      </w:r>
      <w:r w:rsidR="00826821" w:rsidRPr="00627684">
        <w:rPr>
          <w:rFonts w:ascii="Bookman Old Style" w:hAnsi="Bookman Old Style"/>
          <w:sz w:val="21"/>
          <w:szCs w:val="21"/>
          <w:lang w:val="id-ID"/>
        </w:rPr>
        <w:t xml:space="preserve"> SAKTI </w:t>
      </w:r>
      <w:r w:rsidR="00264FFD" w:rsidRPr="00627684">
        <w:rPr>
          <w:rFonts w:ascii="Bookman Old Style" w:hAnsi="Bookman Old Style"/>
          <w:sz w:val="21"/>
          <w:szCs w:val="21"/>
          <w:lang w:val="id-ID"/>
        </w:rPr>
        <w:t>yang diikuti oleh Pengadilan Tinggi Agama Padang</w:t>
      </w:r>
      <w:r w:rsidR="00317FD4" w:rsidRPr="00627684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62768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3A313EB" w14:textId="7D465783" w:rsidR="00627684" w:rsidRPr="00627684" w:rsidRDefault="00422CD3" w:rsidP="00BD41D1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</w:rPr>
        <w:t>Dasar</w:t>
      </w:r>
      <w:r w:rsidRPr="00627684">
        <w:rPr>
          <w:rFonts w:ascii="Bookman Old Style" w:hAnsi="Bookman Old Style"/>
          <w:sz w:val="21"/>
          <w:szCs w:val="21"/>
        </w:rPr>
        <w:tab/>
        <w:t>:</w:t>
      </w:r>
      <w:r w:rsidR="00D516A6" w:rsidRPr="00627684">
        <w:rPr>
          <w:rFonts w:ascii="Bookman Old Style" w:hAnsi="Bookman Old Style"/>
          <w:sz w:val="21"/>
          <w:szCs w:val="21"/>
        </w:rPr>
        <w:t xml:space="preserve"> </w:t>
      </w:r>
      <w:r w:rsidR="0089414A" w:rsidRPr="00627684">
        <w:rPr>
          <w:rFonts w:ascii="Bookman Old Style" w:hAnsi="Bookman Old Style"/>
          <w:sz w:val="21"/>
          <w:szCs w:val="21"/>
        </w:rPr>
        <w:tab/>
      </w:r>
      <w:r w:rsidR="00C333D9" w:rsidRPr="00627684">
        <w:rPr>
          <w:rFonts w:ascii="Bookman Old Style" w:hAnsi="Bookman Old Style"/>
          <w:sz w:val="21"/>
          <w:szCs w:val="21"/>
        </w:rPr>
        <w:t xml:space="preserve">Surat </w:t>
      </w:r>
      <w:r w:rsidR="00264FFD" w:rsidRPr="00627684">
        <w:rPr>
          <w:rFonts w:ascii="Bookman Old Style" w:hAnsi="Bookman Old Style"/>
          <w:sz w:val="21"/>
          <w:szCs w:val="21"/>
          <w:lang w:val="id-ID"/>
        </w:rPr>
        <w:t>Kepala Kantor Pelayanan Perbendaharaan Negara Tipe A1 Padang</w:t>
      </w:r>
      <w:r w:rsidR="00264FFD" w:rsidRPr="0062768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nomor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264FFD" w:rsidRPr="00627684">
        <w:rPr>
          <w:rFonts w:ascii="Bookman Old Style" w:hAnsi="Bookman Old Style"/>
          <w:sz w:val="21"/>
          <w:szCs w:val="21"/>
        </w:rPr>
        <w:t>UND-</w:t>
      </w:r>
      <w:r w:rsidR="00BD41D1">
        <w:rPr>
          <w:rFonts w:ascii="Bookman Old Style" w:hAnsi="Bookman Old Style"/>
          <w:sz w:val="21"/>
          <w:szCs w:val="21"/>
        </w:rPr>
        <w:t>39</w:t>
      </w:r>
      <w:r w:rsidR="00264FFD" w:rsidRPr="00627684">
        <w:rPr>
          <w:rFonts w:ascii="Bookman Old Style" w:hAnsi="Bookman Old Style"/>
          <w:sz w:val="21"/>
          <w:szCs w:val="21"/>
        </w:rPr>
        <w:t>/KPN.0301/2024</w:t>
      </w:r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tanggal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BD41D1">
        <w:rPr>
          <w:rFonts w:ascii="Bookman Old Style" w:hAnsi="Bookman Old Style"/>
          <w:sz w:val="21"/>
          <w:szCs w:val="21"/>
        </w:rPr>
        <w:t>26 April</w:t>
      </w:r>
      <w:r w:rsidR="00C333D9" w:rsidRPr="00627684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hal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BD41D1" w:rsidRPr="00627684">
        <w:rPr>
          <w:rFonts w:ascii="Bookman Old Style" w:hAnsi="Bookman Old Style"/>
          <w:sz w:val="21"/>
          <w:szCs w:val="21"/>
          <w:lang w:val="id-ID"/>
        </w:rPr>
        <w:t xml:space="preserve">workshop penyusunan dan penyampaian LPJ Bendahara </w:t>
      </w:r>
      <w:r w:rsidR="00BD41D1">
        <w:rPr>
          <w:rFonts w:ascii="Bookman Old Style" w:hAnsi="Bookman Old Style"/>
          <w:sz w:val="21"/>
          <w:szCs w:val="21"/>
          <w:lang w:val="id-ID"/>
        </w:rPr>
        <w:t>Penerima dan LPJ Bendahara BLU</w:t>
      </w:r>
      <w:r w:rsidR="00BD41D1" w:rsidRPr="00627684">
        <w:rPr>
          <w:rFonts w:ascii="Bookman Old Style" w:hAnsi="Bookman Old Style"/>
          <w:sz w:val="21"/>
          <w:szCs w:val="21"/>
          <w:lang w:val="id-ID"/>
        </w:rPr>
        <w:t xml:space="preserve"> melalui</w:t>
      </w:r>
      <w:r w:rsidR="00BD41D1">
        <w:rPr>
          <w:rFonts w:ascii="Bookman Old Style" w:hAnsi="Bookman Old Style"/>
          <w:sz w:val="21"/>
          <w:szCs w:val="21"/>
          <w:lang w:val="id-ID"/>
        </w:rPr>
        <w:t xml:space="preserve"> Aplikasi</w:t>
      </w:r>
      <w:r w:rsidR="00BD41D1" w:rsidRPr="00627684">
        <w:rPr>
          <w:rFonts w:ascii="Bookman Old Style" w:hAnsi="Bookman Old Style"/>
          <w:sz w:val="21"/>
          <w:szCs w:val="21"/>
          <w:lang w:val="id-ID"/>
        </w:rPr>
        <w:t xml:space="preserve"> SAKTI</w:t>
      </w:r>
      <w:r w:rsidR="00C333D9" w:rsidRPr="00627684">
        <w:rPr>
          <w:rFonts w:ascii="Bookman Old Style" w:hAnsi="Bookman Old Style"/>
          <w:sz w:val="21"/>
          <w:szCs w:val="21"/>
        </w:rPr>
        <w:t>;</w:t>
      </w:r>
    </w:p>
    <w:p w14:paraId="37431343" w14:textId="7C4A127F" w:rsidR="00A6107E" w:rsidRPr="00627684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</w:rPr>
        <w:tab/>
      </w:r>
    </w:p>
    <w:p w14:paraId="36458143" w14:textId="4968D9D4" w:rsidR="00422CD3" w:rsidRPr="00627684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627684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</w:rPr>
      </w:pPr>
    </w:p>
    <w:p w14:paraId="602CF845" w14:textId="75F8BA02" w:rsidR="00264FFD" w:rsidRPr="00627684" w:rsidRDefault="00422CD3" w:rsidP="00826821">
      <w:pPr>
        <w:tabs>
          <w:tab w:val="left" w:pos="1418"/>
          <w:tab w:val="left" w:pos="1843"/>
          <w:tab w:val="left" w:pos="2268"/>
        </w:tabs>
        <w:ind w:left="1843" w:hanging="1810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627684">
        <w:rPr>
          <w:rFonts w:ascii="Bookman Old Style" w:hAnsi="Bookman Old Style"/>
          <w:sz w:val="21"/>
          <w:szCs w:val="21"/>
        </w:rPr>
        <w:t>Kepada</w:t>
      </w:r>
      <w:proofErr w:type="spellEnd"/>
      <w:r w:rsidRPr="00627684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627684">
        <w:rPr>
          <w:rFonts w:ascii="Bookman Old Style" w:hAnsi="Bookman Old Style"/>
          <w:sz w:val="21"/>
          <w:szCs w:val="21"/>
        </w:rPr>
        <w:tab/>
      </w:r>
      <w:r w:rsidR="00BD41D1">
        <w:rPr>
          <w:rFonts w:ascii="Bookman Old Style" w:hAnsi="Bookman Old Style"/>
          <w:noProof/>
          <w:sz w:val="21"/>
          <w:szCs w:val="21"/>
        </w:rPr>
        <w:t>Efri Sukma</w:t>
      </w:r>
      <w:r w:rsidR="00826821" w:rsidRPr="00627684">
        <w:rPr>
          <w:rFonts w:ascii="Bookman Old Style" w:hAnsi="Bookman Old Style"/>
          <w:noProof/>
          <w:sz w:val="21"/>
          <w:szCs w:val="21"/>
        </w:rPr>
        <w:t>, 198</w:t>
      </w:r>
      <w:r w:rsidR="00BD41D1">
        <w:rPr>
          <w:rFonts w:ascii="Bookman Old Style" w:hAnsi="Bookman Old Style"/>
          <w:noProof/>
          <w:sz w:val="21"/>
          <w:szCs w:val="21"/>
        </w:rPr>
        <w:t>402152006041004</w:t>
      </w:r>
      <w:r w:rsidR="00826821" w:rsidRPr="00627684">
        <w:rPr>
          <w:rFonts w:ascii="Bookman Old Style" w:hAnsi="Bookman Old Style"/>
          <w:noProof/>
          <w:sz w:val="21"/>
          <w:szCs w:val="21"/>
        </w:rPr>
        <w:t xml:space="preserve">, Penata Muda (IIIa), </w:t>
      </w:r>
      <w:r w:rsidR="00BD41D1">
        <w:rPr>
          <w:rFonts w:ascii="Bookman Old Style" w:hAnsi="Bookman Old Style"/>
          <w:noProof/>
          <w:sz w:val="21"/>
          <w:szCs w:val="21"/>
        </w:rPr>
        <w:t>Pengadministrasi Perkantoran</w:t>
      </w:r>
      <w:r w:rsidR="00826821" w:rsidRPr="00627684">
        <w:rPr>
          <w:rFonts w:ascii="Bookman Old Style" w:hAnsi="Bookman Old Style"/>
          <w:noProof/>
          <w:sz w:val="21"/>
          <w:szCs w:val="21"/>
        </w:rPr>
        <w:t xml:space="preserve"> Pengadilan Tinggi Agama Padang.</w:t>
      </w:r>
    </w:p>
    <w:p w14:paraId="008CB61C" w14:textId="278C5D50" w:rsidR="00422CD3" w:rsidRPr="00627684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5DF6E58E" w14:textId="1FA13FC8" w:rsidR="00627684" w:rsidRPr="00627684" w:rsidRDefault="00422CD3" w:rsidP="00BD41D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627684">
        <w:rPr>
          <w:rFonts w:ascii="Bookman Old Style" w:hAnsi="Bookman Old Style"/>
          <w:sz w:val="21"/>
          <w:szCs w:val="21"/>
        </w:rPr>
        <w:t>Untuk</w:t>
      </w:r>
      <w:proofErr w:type="spellEnd"/>
      <w:r w:rsidRPr="00627684">
        <w:rPr>
          <w:rFonts w:ascii="Bookman Old Style" w:hAnsi="Bookman Old Style"/>
          <w:sz w:val="21"/>
          <w:szCs w:val="21"/>
        </w:rPr>
        <w:tab/>
        <w:t xml:space="preserve">: </w:t>
      </w:r>
      <w:r w:rsidRPr="00627684">
        <w:rPr>
          <w:rFonts w:ascii="Bookman Old Style" w:hAnsi="Bookman Old Style"/>
          <w:sz w:val="21"/>
          <w:szCs w:val="21"/>
        </w:rPr>
        <w:tab/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BD41D1" w:rsidRPr="00627684">
        <w:rPr>
          <w:rFonts w:ascii="Bookman Old Style" w:hAnsi="Bookman Old Style"/>
          <w:sz w:val="21"/>
          <w:szCs w:val="21"/>
          <w:lang w:val="id-ID"/>
        </w:rPr>
        <w:t xml:space="preserve">workshop penyusunan dan penyampaian LPJ Bendahara </w:t>
      </w:r>
      <w:r w:rsidR="00BD41D1">
        <w:rPr>
          <w:rFonts w:ascii="Bookman Old Style" w:hAnsi="Bookman Old Style"/>
          <w:sz w:val="21"/>
          <w:szCs w:val="21"/>
          <w:lang w:val="id-ID"/>
        </w:rPr>
        <w:t>Penerima dan LPJ Bendahara BLU</w:t>
      </w:r>
      <w:r w:rsidR="00BD41D1" w:rsidRPr="00627684">
        <w:rPr>
          <w:rFonts w:ascii="Bookman Old Style" w:hAnsi="Bookman Old Style"/>
          <w:sz w:val="21"/>
          <w:szCs w:val="21"/>
          <w:lang w:val="id-ID"/>
        </w:rPr>
        <w:t xml:space="preserve"> melalui</w:t>
      </w:r>
      <w:r w:rsidR="00BD41D1">
        <w:rPr>
          <w:rFonts w:ascii="Bookman Old Style" w:hAnsi="Bookman Old Style"/>
          <w:sz w:val="21"/>
          <w:szCs w:val="21"/>
          <w:lang w:val="id-ID"/>
        </w:rPr>
        <w:t xml:space="preserve"> Aplikasi</w:t>
      </w:r>
      <w:r w:rsidR="00BD41D1" w:rsidRPr="00627684">
        <w:rPr>
          <w:rFonts w:ascii="Bookman Old Style" w:hAnsi="Bookman Old Style"/>
          <w:sz w:val="21"/>
          <w:szCs w:val="21"/>
          <w:lang w:val="id-ID"/>
        </w:rPr>
        <w:t xml:space="preserve"> SAKTI</w:t>
      </w:r>
      <w:r w:rsidR="00826821" w:rsidRPr="00627684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00CAC" w:rsidRPr="0062768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627684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627684">
        <w:rPr>
          <w:rFonts w:ascii="Bookman Old Style" w:hAnsi="Bookman Old Style"/>
          <w:sz w:val="21"/>
          <w:szCs w:val="21"/>
        </w:rPr>
        <w:t xml:space="preserve"> </w:t>
      </w:r>
      <w:r w:rsidR="00BD41D1">
        <w:rPr>
          <w:rFonts w:ascii="Bookman Old Style" w:hAnsi="Bookman Old Style"/>
          <w:sz w:val="21"/>
          <w:szCs w:val="21"/>
        </w:rPr>
        <w:t>30 April</w:t>
      </w:r>
      <w:r w:rsidR="001C01D3" w:rsidRPr="00627684">
        <w:rPr>
          <w:rFonts w:ascii="Bookman Old Style" w:hAnsi="Bookman Old Style"/>
          <w:sz w:val="21"/>
          <w:szCs w:val="21"/>
        </w:rPr>
        <w:t xml:space="preserve"> 2024</w:t>
      </w:r>
      <w:r w:rsidR="00100CAC" w:rsidRPr="00627684">
        <w:rPr>
          <w:rFonts w:ascii="Bookman Old Style" w:hAnsi="Bookman Old Style"/>
          <w:sz w:val="21"/>
          <w:szCs w:val="21"/>
        </w:rPr>
        <w:t xml:space="preserve"> di</w:t>
      </w:r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826821" w:rsidRPr="00627684">
        <w:rPr>
          <w:rFonts w:ascii="Bookman Old Style" w:hAnsi="Bookman Old Style"/>
          <w:sz w:val="21"/>
          <w:szCs w:val="21"/>
        </w:rPr>
        <w:t>Aula KPPN Padang</w:t>
      </w:r>
      <w:r w:rsidR="006971BD" w:rsidRPr="00627684">
        <w:rPr>
          <w:rFonts w:ascii="Bookman Old Style" w:hAnsi="Bookman Old Style"/>
          <w:sz w:val="21"/>
          <w:szCs w:val="21"/>
        </w:rPr>
        <w:t>.</w:t>
      </w:r>
    </w:p>
    <w:p w14:paraId="1D7A32D7" w14:textId="742E51E2" w:rsidR="00E6780D" w:rsidRPr="00627684" w:rsidRDefault="00E6780D" w:rsidP="00627684">
      <w:pPr>
        <w:tabs>
          <w:tab w:val="left" w:pos="1484"/>
          <w:tab w:val="left" w:pos="1843"/>
        </w:tabs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61857880" w:rsidR="00CE5A2B" w:rsidRPr="00627684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627684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627684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627684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627684">
        <w:rPr>
          <w:rFonts w:ascii="Bookman Old Style" w:hAnsi="Bookman Old Style"/>
          <w:spacing w:val="-4"/>
          <w:sz w:val="21"/>
          <w:szCs w:val="21"/>
        </w:rPr>
        <w:t>t</w:t>
      </w:r>
      <w:r w:rsidRPr="00627684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3B39E4AC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0818A1CB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57D9A550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6289E0EB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713E3935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BD41D1">
        <w:rPr>
          <w:rFonts w:ascii="Bookman Old Style" w:hAnsi="Bookman Old Style"/>
          <w:sz w:val="21"/>
          <w:szCs w:val="21"/>
        </w:rPr>
        <w:t>30 April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7B258D21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34039CD3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07D2B332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4C473A6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4DBCD112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021999C4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BD41D1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4B804E3E" w14:textId="0664CF83" w:rsidR="00E6780D" w:rsidRDefault="00E6780D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011BAF1A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48E727AD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D9375B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4D0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06884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27684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2D37"/>
    <w:rsid w:val="007F437B"/>
    <w:rsid w:val="007F509B"/>
    <w:rsid w:val="008229C9"/>
    <w:rsid w:val="00826821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1D1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04CD0"/>
    <w:rsid w:val="00D11533"/>
    <w:rsid w:val="00D3180C"/>
    <w:rsid w:val="00D516A6"/>
    <w:rsid w:val="00D65BC1"/>
    <w:rsid w:val="00D9156F"/>
    <w:rsid w:val="00D9375B"/>
    <w:rsid w:val="00DB63D9"/>
    <w:rsid w:val="00DC1AC7"/>
    <w:rsid w:val="00DC58A0"/>
    <w:rsid w:val="00DD3520"/>
    <w:rsid w:val="00DE1F01"/>
    <w:rsid w:val="00E04181"/>
    <w:rsid w:val="00E16E1B"/>
    <w:rsid w:val="00E22788"/>
    <w:rsid w:val="00E23994"/>
    <w:rsid w:val="00E24E52"/>
    <w:rsid w:val="00E5618D"/>
    <w:rsid w:val="00E56F15"/>
    <w:rsid w:val="00E64B44"/>
    <w:rsid w:val="00E6780D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2024-03-15T02:38:00Z</cp:lastPrinted>
  <dcterms:created xsi:type="dcterms:W3CDTF">2024-04-30T01:57:00Z</dcterms:created>
  <dcterms:modified xsi:type="dcterms:W3CDTF">2024-04-30T01:57:00Z</dcterms:modified>
</cp:coreProperties>
</file>