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D05" w14:textId="4059AED5" w:rsidR="0038534A" w:rsidRPr="00E56BA5" w:rsidRDefault="0096287F" w:rsidP="0038534A">
      <w:pPr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86B64" wp14:editId="59E1A3E7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A07E" w14:textId="77777777" w:rsidR="0038534A" w:rsidRPr="00ED4BA8" w:rsidRDefault="0038534A" w:rsidP="003853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6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8r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BqU7fqQScHjpw0wNsQ5dtpqq7F8V3hbhY14Tv6K2Uoq8pKYGdb266L66O&#10;OMqAbPtPooQwZK+FBRoq2ZrSQTEQoEOXnk6dMVQK2AyjWTCbw1EBZ7NZsAx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GlpryuvAgAAqQ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3D4AA07E" w14:textId="77777777" w:rsidR="0038534A" w:rsidRPr="00ED4BA8" w:rsidRDefault="0038534A" w:rsidP="003853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38534A" w:rsidRPr="00E56B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44FCF773" w:rsidR="0038534A" w:rsidRPr="00E56BA5" w:rsidRDefault="0096287F" w:rsidP="0038534A">
      <w:pPr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B5C3" wp14:editId="03C2031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CEC4" w14:textId="77777777" w:rsidR="0038534A" w:rsidRPr="006B4EBF" w:rsidRDefault="0038534A" w:rsidP="0038534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2C8F929" w14:textId="77777777" w:rsidR="0038534A" w:rsidRDefault="0038534A" w:rsidP="0038534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</w:p>
                          <w:p w14:paraId="530B906E" w14:textId="686E506F" w:rsidR="0038534A" w:rsidRPr="00B35A31" w:rsidRDefault="0038534A" w:rsidP="0038534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FA222E"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B5C3" id="Text Box 3" o:spid="_x0000_s1027" type="#_x0000_t202" style="position:absolute;margin-left:97.85pt;margin-top:11.9pt;width:372.9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8F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+HyMgqjBUYlnC3iJIh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0b4Mq2Yj5q2o&#10;HkHBUoDAQKYw9sBohPyJ0QAjJMPqx55IilH7kcMrMPNmNuRsbGeD8BKuZlhjNJlrPc2lfS/ZrgHk&#10;6Z1xcQMvpWZWxGcWx/cFY8HmchxhZu48/7de50G7+g0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Ao0w8F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FC0CEC4" w14:textId="77777777" w:rsidR="0038534A" w:rsidRPr="006B4EBF" w:rsidRDefault="0038534A" w:rsidP="0038534A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2C8F929" w14:textId="77777777" w:rsidR="0038534A" w:rsidRDefault="0038534A" w:rsidP="0038534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</w:p>
                    <w:p w14:paraId="530B906E" w14:textId="686E506F" w:rsidR="0038534A" w:rsidRPr="00B35A31" w:rsidRDefault="0038534A" w:rsidP="0038534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FA222E"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79B3B7D" w14:textId="77777777" w:rsidR="0038534A" w:rsidRPr="00E56BA5" w:rsidRDefault="0038534A" w:rsidP="0038534A">
      <w:pPr>
        <w:rPr>
          <w:rFonts w:ascii="Arial" w:hAnsi="Arial" w:cs="Arial"/>
          <w:sz w:val="22"/>
          <w:szCs w:val="22"/>
        </w:rPr>
      </w:pPr>
    </w:p>
    <w:p w14:paraId="49462631" w14:textId="77777777" w:rsidR="0038534A" w:rsidRPr="00E56BA5" w:rsidRDefault="0038534A" w:rsidP="0038534A">
      <w:pPr>
        <w:rPr>
          <w:rFonts w:ascii="Arial" w:hAnsi="Arial" w:cs="Arial"/>
          <w:sz w:val="22"/>
          <w:szCs w:val="22"/>
        </w:rPr>
      </w:pPr>
    </w:p>
    <w:p w14:paraId="23340257" w14:textId="7B70296A" w:rsidR="0038534A" w:rsidRPr="00E56BA5" w:rsidRDefault="0096287F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6B2CA" wp14:editId="1A70FB94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A39B" w14:textId="77777777" w:rsidR="0038534A" w:rsidRPr="0068571E" w:rsidRDefault="0038534A" w:rsidP="0038534A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B2CA" id="Text Box 4" o:spid="_x0000_s1028" type="#_x0000_t202" style="position:absolute;left:0;text-align:left;margin-left:103.15pt;margin-top:12.9pt;width:367.6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u4sw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" filled="f" stroked="f">
                <v:textbox inset="0,0,0,0">
                  <w:txbxContent>
                    <w:p w14:paraId="7EE0A39B" w14:textId="77777777" w:rsidR="0038534A" w:rsidRPr="0068571E" w:rsidRDefault="0038534A" w:rsidP="0038534A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D4A8399" w14:textId="77777777" w:rsidR="0038534A" w:rsidRPr="00E56BA5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73CB4" w14:textId="7BA731B2" w:rsidR="0038534A" w:rsidRPr="00E56BA5" w:rsidRDefault="0096287F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5A4A8" wp14:editId="4A92C54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29A1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00D0A11B" w14:textId="77846AF0" w:rsidR="0038534A" w:rsidRPr="00E56BA5" w:rsidRDefault="0038534A" w:rsidP="0038534A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sz w:val="22"/>
          <w:szCs w:val="22"/>
        </w:rPr>
        <w:t>Nomor</w:t>
      </w:r>
      <w:r w:rsidRPr="00E56BA5">
        <w:rPr>
          <w:rFonts w:ascii="Arial" w:hAnsi="Arial" w:cs="Arial"/>
          <w:sz w:val="22"/>
          <w:szCs w:val="22"/>
        </w:rPr>
        <w:tab/>
        <w:t>: W3-A/</w:t>
      </w:r>
      <w:r w:rsidRPr="00E56BA5">
        <w:rPr>
          <w:rFonts w:ascii="Arial" w:hAnsi="Arial" w:cs="Arial"/>
          <w:sz w:val="22"/>
          <w:szCs w:val="22"/>
          <w:lang w:val="id-ID"/>
        </w:rPr>
        <w:t xml:space="preserve">     </w:t>
      </w:r>
      <w:r w:rsidR="00DE359C" w:rsidRPr="00E56BA5">
        <w:rPr>
          <w:rFonts w:ascii="Arial" w:hAnsi="Arial" w:cs="Arial"/>
          <w:sz w:val="22"/>
          <w:szCs w:val="22"/>
          <w:lang w:val="en-ID"/>
        </w:rPr>
        <w:t xml:space="preserve">   </w:t>
      </w:r>
      <w:r w:rsidRPr="00E56BA5">
        <w:rPr>
          <w:rFonts w:ascii="Arial" w:hAnsi="Arial" w:cs="Arial"/>
          <w:sz w:val="22"/>
          <w:szCs w:val="22"/>
          <w:lang w:val="id-ID"/>
        </w:rPr>
        <w:t xml:space="preserve">  </w:t>
      </w:r>
      <w:r w:rsidR="00736FA7" w:rsidRPr="00E56BA5">
        <w:rPr>
          <w:rFonts w:ascii="Arial" w:hAnsi="Arial" w:cs="Arial"/>
          <w:sz w:val="22"/>
          <w:szCs w:val="22"/>
          <w:lang w:val="id-ID"/>
        </w:rPr>
        <w:t>/PL</w:t>
      </w:r>
      <w:r w:rsidRPr="00E56BA5">
        <w:rPr>
          <w:rFonts w:ascii="Arial" w:hAnsi="Arial" w:cs="Arial"/>
          <w:sz w:val="22"/>
          <w:szCs w:val="22"/>
        </w:rPr>
        <w:t>/</w:t>
      </w:r>
      <w:r w:rsidR="00E56BA5">
        <w:rPr>
          <w:rFonts w:ascii="Arial" w:hAnsi="Arial" w:cs="Arial"/>
          <w:sz w:val="22"/>
          <w:szCs w:val="22"/>
        </w:rPr>
        <w:t>V</w:t>
      </w:r>
      <w:r w:rsidRPr="00E56BA5">
        <w:rPr>
          <w:rFonts w:ascii="Arial" w:hAnsi="Arial" w:cs="Arial"/>
          <w:sz w:val="22"/>
          <w:szCs w:val="22"/>
        </w:rPr>
        <w:t>/20</w:t>
      </w:r>
      <w:r w:rsidR="00E56BA5">
        <w:rPr>
          <w:rFonts w:ascii="Arial" w:hAnsi="Arial" w:cs="Arial"/>
          <w:sz w:val="22"/>
          <w:szCs w:val="22"/>
          <w:lang w:val="id-ID"/>
        </w:rPr>
        <w:t>23</w:t>
      </w:r>
      <w:r w:rsidR="00DE359C" w:rsidRPr="00E56BA5">
        <w:rPr>
          <w:rFonts w:ascii="Arial" w:hAnsi="Arial" w:cs="Arial"/>
          <w:sz w:val="22"/>
          <w:szCs w:val="22"/>
          <w:lang w:val="en-ID"/>
        </w:rPr>
        <w:t xml:space="preserve">   </w:t>
      </w:r>
      <w:r w:rsidRPr="00E56BA5">
        <w:rPr>
          <w:rFonts w:ascii="Arial" w:hAnsi="Arial" w:cs="Arial"/>
          <w:sz w:val="22"/>
          <w:szCs w:val="22"/>
          <w:lang w:val="id-ID"/>
        </w:rPr>
        <w:t xml:space="preserve">    </w:t>
      </w:r>
      <w:r w:rsidRPr="00E56BA5">
        <w:rPr>
          <w:rFonts w:ascii="Arial" w:hAnsi="Arial" w:cs="Arial"/>
          <w:sz w:val="22"/>
          <w:szCs w:val="22"/>
          <w:lang w:val="id-ID"/>
        </w:rPr>
        <w:tab/>
        <w:t xml:space="preserve">      </w:t>
      </w:r>
      <w:r w:rsidRPr="00E56BA5">
        <w:rPr>
          <w:rFonts w:ascii="Arial" w:hAnsi="Arial" w:cs="Arial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</w:rPr>
        <w:t xml:space="preserve">  </w:t>
      </w:r>
      <w:r w:rsidR="008B1A23" w:rsidRPr="00E56BA5">
        <w:rPr>
          <w:rFonts w:ascii="Arial" w:hAnsi="Arial" w:cs="Arial"/>
          <w:sz w:val="22"/>
          <w:szCs w:val="22"/>
        </w:rPr>
        <w:t xml:space="preserve">      </w:t>
      </w:r>
      <w:r w:rsidRPr="00E56BA5">
        <w:rPr>
          <w:rFonts w:ascii="Arial" w:hAnsi="Arial" w:cs="Arial"/>
          <w:sz w:val="22"/>
          <w:szCs w:val="22"/>
        </w:rPr>
        <w:t xml:space="preserve"> </w:t>
      </w:r>
      <w:r w:rsidR="00B562CF" w:rsidRPr="00E56BA5">
        <w:rPr>
          <w:rFonts w:ascii="Arial" w:hAnsi="Arial" w:cs="Arial"/>
          <w:sz w:val="22"/>
          <w:szCs w:val="22"/>
        </w:rPr>
        <w:t xml:space="preserve">                 </w:t>
      </w:r>
      <w:r w:rsidR="00FA222E" w:rsidRPr="00E56BA5">
        <w:rPr>
          <w:rFonts w:ascii="Arial" w:hAnsi="Arial" w:cs="Arial"/>
          <w:sz w:val="22"/>
          <w:szCs w:val="22"/>
        </w:rPr>
        <w:t xml:space="preserve"> </w:t>
      </w:r>
      <w:r w:rsidR="00E56BA5">
        <w:rPr>
          <w:rFonts w:ascii="Arial" w:hAnsi="Arial" w:cs="Arial"/>
          <w:sz w:val="22"/>
          <w:szCs w:val="22"/>
        </w:rPr>
        <w:t xml:space="preserve">                23</w:t>
      </w:r>
      <w:r w:rsidR="00FA222E" w:rsidRPr="00E56BA5">
        <w:rPr>
          <w:rFonts w:ascii="Arial" w:hAnsi="Arial" w:cs="Arial"/>
          <w:sz w:val="22"/>
          <w:szCs w:val="22"/>
        </w:rPr>
        <w:t xml:space="preserve"> </w:t>
      </w:r>
      <w:r w:rsidR="00E56BA5">
        <w:rPr>
          <w:rFonts w:ascii="Arial" w:hAnsi="Arial" w:cs="Arial"/>
          <w:sz w:val="22"/>
          <w:szCs w:val="22"/>
        </w:rPr>
        <w:t>Mei 2023</w:t>
      </w:r>
    </w:p>
    <w:p w14:paraId="5EC148DF" w14:textId="77777777" w:rsidR="0038534A" w:rsidRPr="00E56BA5" w:rsidRDefault="0038534A" w:rsidP="0038534A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E56BA5">
        <w:rPr>
          <w:rFonts w:ascii="Arial" w:hAnsi="Arial" w:cs="Arial"/>
          <w:sz w:val="22"/>
          <w:szCs w:val="22"/>
        </w:rPr>
        <w:t>Lampiran</w:t>
      </w:r>
      <w:r w:rsidRPr="00E56BA5">
        <w:rPr>
          <w:rFonts w:ascii="Arial" w:hAnsi="Arial" w:cs="Arial"/>
          <w:sz w:val="22"/>
          <w:szCs w:val="22"/>
        </w:rPr>
        <w:tab/>
        <w:t xml:space="preserve">: </w:t>
      </w:r>
      <w:r w:rsidRPr="00E56BA5">
        <w:rPr>
          <w:rFonts w:ascii="Arial" w:hAnsi="Arial" w:cs="Arial"/>
          <w:sz w:val="22"/>
          <w:szCs w:val="22"/>
          <w:lang w:val="id-ID"/>
        </w:rPr>
        <w:t>1 (satu) berkas</w:t>
      </w:r>
    </w:p>
    <w:p w14:paraId="029A8490" w14:textId="6FFDDE54" w:rsidR="0038534A" w:rsidRPr="00E56BA5" w:rsidRDefault="0038534A" w:rsidP="00E56BA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E56BA5">
        <w:rPr>
          <w:rFonts w:ascii="Arial" w:hAnsi="Arial" w:cs="Arial"/>
          <w:sz w:val="22"/>
          <w:szCs w:val="22"/>
        </w:rPr>
        <w:t>Perihal</w:t>
      </w:r>
      <w:r w:rsidRPr="00E56BA5">
        <w:rPr>
          <w:rFonts w:ascii="Arial" w:hAnsi="Arial" w:cs="Arial"/>
          <w:sz w:val="22"/>
          <w:szCs w:val="22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 xml:space="preserve">: </w:t>
      </w:r>
      <w:r w:rsidR="000A56A2" w:rsidRPr="00E56BA5">
        <w:rPr>
          <w:rFonts w:ascii="Arial" w:hAnsi="Arial" w:cs="Arial"/>
          <w:b/>
          <w:sz w:val="22"/>
          <w:szCs w:val="22"/>
        </w:rPr>
        <w:t>Permohonan</w:t>
      </w:r>
      <w:r w:rsidRPr="00E56BA5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E56BA5">
        <w:rPr>
          <w:rFonts w:ascii="Arial" w:hAnsi="Arial" w:cs="Arial"/>
          <w:b/>
          <w:sz w:val="22"/>
          <w:szCs w:val="22"/>
          <w:lang w:val="en-ID"/>
        </w:rPr>
        <w:t>Penjualan BMN</w:t>
      </w:r>
    </w:p>
    <w:p w14:paraId="7CDC37E3" w14:textId="2E04FE5A" w:rsidR="0038534A" w:rsidRPr="00E56BA5" w:rsidRDefault="0038534A" w:rsidP="0038534A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14:paraId="71163412" w14:textId="77777777" w:rsidR="00E56BA5" w:rsidRDefault="00E56BA5" w:rsidP="00E56BA5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r>
        <w:rPr>
          <w:rFonts w:ascii="Arial" w:hAnsi="Arial" w:cs="Arial"/>
          <w:bCs/>
          <w:sz w:val="22"/>
          <w:szCs w:val="22"/>
        </w:rPr>
        <w:t xml:space="preserve">Kepada </w:t>
      </w:r>
      <w:r w:rsidR="00FA222E" w:rsidRPr="00E56BA5">
        <w:rPr>
          <w:rFonts w:ascii="Arial" w:hAnsi="Arial" w:cs="Arial"/>
          <w:bCs/>
          <w:sz w:val="22"/>
          <w:szCs w:val="22"/>
        </w:rPr>
        <w:t xml:space="preserve">Yth. </w:t>
      </w:r>
    </w:p>
    <w:p w14:paraId="3CAA5368" w14:textId="48107AC0" w:rsidR="00FA222E" w:rsidRPr="00E56BA5" w:rsidRDefault="00E56BA5" w:rsidP="00E56BA5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Badan Urusan Administrasi </w:t>
      </w:r>
    </w:p>
    <w:p w14:paraId="77DEA6FF" w14:textId="63E9C939" w:rsidR="00FA222E" w:rsidRDefault="00E56BA5" w:rsidP="00E56BA5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Mahkamah Agung RI</w:t>
      </w:r>
    </w:p>
    <w:p w14:paraId="1AD98C2A" w14:textId="6BFBE148" w:rsidR="00E56BA5" w:rsidRDefault="00E56BA5" w:rsidP="00E56BA5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Cq. Kepala Biro Perlengkapan</w:t>
      </w:r>
    </w:p>
    <w:p w14:paraId="33B972DB" w14:textId="53DFFA21" w:rsidR="00FA222E" w:rsidRDefault="00E56BA5" w:rsidP="00E56BA5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Mahkamah Agung RI</w:t>
      </w:r>
    </w:p>
    <w:p w14:paraId="528BB20F" w14:textId="543ABCC5" w:rsidR="00E56BA5" w:rsidRPr="00E56BA5" w:rsidRDefault="00E56BA5" w:rsidP="00E56BA5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Di-</w:t>
      </w:r>
    </w:p>
    <w:p w14:paraId="6CA3442B" w14:textId="4DBE7C3E" w:rsidR="0038534A" w:rsidRPr="00E56BA5" w:rsidRDefault="00E56BA5" w:rsidP="00E56BA5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Tempat</w:t>
      </w:r>
      <w:bookmarkEnd w:id="0"/>
      <w:r w:rsidR="0038534A" w:rsidRPr="00E56BA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14:paraId="4E7B0BBF" w14:textId="0788C1A9" w:rsidR="0038534A" w:rsidRPr="00E56BA5" w:rsidRDefault="0038534A" w:rsidP="0038534A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14:paraId="617E8E67" w14:textId="77777777" w:rsidR="0038534A" w:rsidRPr="00E56BA5" w:rsidRDefault="0038534A" w:rsidP="000A772A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56BA5">
        <w:rPr>
          <w:rFonts w:ascii="Arial" w:hAnsi="Arial" w:cs="Arial"/>
          <w:sz w:val="22"/>
          <w:szCs w:val="22"/>
        </w:rPr>
        <w:t>Assalamu’alaikum, Wr. Wb.</w:t>
      </w:r>
    </w:p>
    <w:p w14:paraId="4F29F476" w14:textId="678404F3" w:rsidR="0038534A" w:rsidRPr="00E56BA5" w:rsidRDefault="000A772A" w:rsidP="000A772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Memperhatikan surat </w:t>
      </w:r>
      <w:r w:rsidR="00FA222E" w:rsidRPr="00E56BA5">
        <w:rPr>
          <w:rFonts w:ascii="Arial" w:hAnsi="Arial" w:cs="Arial"/>
          <w:spacing w:val="-4"/>
          <w:sz w:val="22"/>
          <w:szCs w:val="22"/>
          <w:lang w:val="en-ID"/>
        </w:rPr>
        <w:t xml:space="preserve">Sekretaris selaku </w:t>
      </w:r>
      <w:r w:rsidR="000A56A2" w:rsidRPr="00E56BA5">
        <w:rPr>
          <w:rFonts w:ascii="Arial" w:hAnsi="Arial" w:cs="Arial"/>
          <w:spacing w:val="-4"/>
          <w:sz w:val="22"/>
          <w:szCs w:val="22"/>
        </w:rPr>
        <w:t xml:space="preserve">Kuasa Pengguna Barang 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Pengadilan Agama </w:t>
      </w:r>
      <w:r w:rsidRPr="00E56BA5">
        <w:rPr>
          <w:rFonts w:ascii="Arial" w:hAnsi="Arial" w:cs="Arial"/>
          <w:spacing w:val="-4"/>
          <w:sz w:val="22"/>
          <w:szCs w:val="22"/>
        </w:rPr>
        <w:t>Maninjau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nomor W3-A</w:t>
      </w:r>
      <w:r w:rsidRPr="00E56BA5">
        <w:rPr>
          <w:rFonts w:ascii="Arial" w:hAnsi="Arial" w:cs="Arial"/>
          <w:spacing w:val="-4"/>
          <w:sz w:val="22"/>
          <w:szCs w:val="22"/>
        </w:rPr>
        <w:t>15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>/</w:t>
      </w:r>
      <w:r w:rsidRPr="00E56BA5">
        <w:rPr>
          <w:rFonts w:ascii="Arial" w:hAnsi="Arial" w:cs="Arial"/>
          <w:spacing w:val="-4"/>
          <w:sz w:val="22"/>
          <w:szCs w:val="22"/>
        </w:rPr>
        <w:t>881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>/PL</w:t>
      </w:r>
      <w:r w:rsidR="000A56A2" w:rsidRPr="00E56BA5">
        <w:rPr>
          <w:rFonts w:ascii="Arial" w:hAnsi="Arial" w:cs="Arial"/>
          <w:spacing w:val="-4"/>
          <w:sz w:val="22"/>
          <w:szCs w:val="22"/>
        </w:rPr>
        <w:t>.0</w:t>
      </w:r>
      <w:r w:rsidRPr="00E56BA5">
        <w:rPr>
          <w:rFonts w:ascii="Arial" w:hAnsi="Arial" w:cs="Arial"/>
          <w:spacing w:val="-4"/>
          <w:sz w:val="22"/>
          <w:szCs w:val="22"/>
        </w:rPr>
        <w:t>4</w:t>
      </w:r>
      <w:r w:rsidR="000A56A2" w:rsidRPr="00E56BA5">
        <w:rPr>
          <w:rFonts w:ascii="Arial" w:hAnsi="Arial" w:cs="Arial"/>
          <w:spacing w:val="-4"/>
          <w:sz w:val="22"/>
          <w:szCs w:val="22"/>
        </w:rPr>
        <w:t>/</w:t>
      </w:r>
      <w:r w:rsidRPr="00E56BA5">
        <w:rPr>
          <w:rFonts w:ascii="Arial" w:hAnsi="Arial" w:cs="Arial"/>
          <w:spacing w:val="-4"/>
          <w:sz w:val="22"/>
          <w:szCs w:val="22"/>
        </w:rPr>
        <w:t>VII</w:t>
      </w:r>
      <w:r w:rsidR="00B562CF" w:rsidRPr="00E56BA5">
        <w:rPr>
          <w:rFonts w:ascii="Arial" w:hAnsi="Arial" w:cs="Arial"/>
          <w:spacing w:val="-4"/>
          <w:sz w:val="22"/>
          <w:szCs w:val="22"/>
        </w:rPr>
        <w:t>I/2020</w:t>
      </w:r>
      <w:r w:rsidR="00494FF1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tanggal </w:t>
      </w:r>
      <w:r w:rsidRPr="00E56BA5">
        <w:rPr>
          <w:rFonts w:ascii="Arial" w:hAnsi="Arial" w:cs="Arial"/>
          <w:spacing w:val="-4"/>
          <w:sz w:val="22"/>
          <w:szCs w:val="22"/>
          <w:lang w:val="en-ID"/>
        </w:rPr>
        <w:t>19 Agustus</w:t>
      </w:r>
      <w:r w:rsidR="00B562CF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2020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perihal sama dengan pokok surat. Untuk itu sesuai dengan Peraturan Menteri Keuangan Nomor 83/PMK.06/2016 tentang Tata Cara Pelaksanaan Pemusnahan dan Penghapusan Barang Milik Negara, kami mohon kiranya </w:t>
      </w:r>
      <w:r w:rsidR="00FA222E" w:rsidRPr="00E56BA5">
        <w:rPr>
          <w:rFonts w:ascii="Arial" w:hAnsi="Arial" w:cs="Arial"/>
          <w:spacing w:val="-4"/>
          <w:sz w:val="22"/>
          <w:szCs w:val="22"/>
          <w:lang w:val="en-ID"/>
        </w:rPr>
        <w:t>Bapak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dapat me</w:t>
      </w:r>
      <w:r w:rsidR="00FA222E" w:rsidRPr="00E56BA5">
        <w:rPr>
          <w:rFonts w:ascii="Arial" w:hAnsi="Arial" w:cs="Arial"/>
          <w:spacing w:val="-4"/>
          <w:sz w:val="22"/>
          <w:szCs w:val="22"/>
          <w:lang w:val="en-ID"/>
        </w:rPr>
        <w:t>nerbitkan Surat Keputusan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penghapusan Barang Milik Negara berupa</w:t>
      </w:r>
      <w:r w:rsidR="00C907BD" w:rsidRPr="00E56BA5">
        <w:rPr>
          <w:rFonts w:ascii="Arial" w:hAnsi="Arial" w:cs="Arial"/>
          <w:spacing w:val="-4"/>
          <w:sz w:val="22"/>
          <w:szCs w:val="22"/>
          <w:lang w:val="en-ID"/>
        </w:rPr>
        <w:t xml:space="preserve"> inventaris kantor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pada Pengadilan Agama </w:t>
      </w:r>
      <w:r w:rsidR="00C907BD" w:rsidRPr="00E56BA5">
        <w:rPr>
          <w:rFonts w:ascii="Arial" w:hAnsi="Arial" w:cs="Arial"/>
          <w:spacing w:val="-4"/>
          <w:sz w:val="22"/>
          <w:szCs w:val="22"/>
        </w:rPr>
        <w:t>Maninjau</w:t>
      </w:r>
      <w:r w:rsidR="0038534A" w:rsidRPr="00E56BA5">
        <w:rPr>
          <w:rFonts w:ascii="Arial" w:hAnsi="Arial" w:cs="Arial"/>
          <w:spacing w:val="-4"/>
          <w:sz w:val="22"/>
          <w:szCs w:val="22"/>
          <w:lang w:val="id-ID"/>
        </w:rPr>
        <w:t>, sebagai bahan pertimbangan terlampir dikirimkan :</w:t>
      </w:r>
    </w:p>
    <w:p w14:paraId="2B9DA0C1" w14:textId="29784F23" w:rsidR="000A56A2" w:rsidRPr="00E56BA5" w:rsidRDefault="00A02FF6" w:rsidP="000A56A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>Fotocopy SK Panitia Penghapusan Barang Milik Negara</w:t>
      </w:r>
      <w:r w:rsidR="000A56A2" w:rsidRPr="00E56BA5">
        <w:rPr>
          <w:rFonts w:ascii="Arial" w:hAnsi="Arial" w:cs="Arial"/>
          <w:spacing w:val="-4"/>
          <w:sz w:val="22"/>
          <w:szCs w:val="22"/>
        </w:rPr>
        <w:t>;</w:t>
      </w:r>
    </w:p>
    <w:p w14:paraId="389BB011" w14:textId="06823A4B" w:rsidR="0038534A" w:rsidRPr="00E56BA5" w:rsidRDefault="000A56A2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 xml:space="preserve">Fotocopy </w:t>
      </w:r>
      <w:r w:rsidR="00A02FF6" w:rsidRPr="00E56BA5">
        <w:rPr>
          <w:rFonts w:ascii="Arial" w:hAnsi="Arial" w:cs="Arial"/>
          <w:spacing w:val="-4"/>
          <w:sz w:val="22"/>
          <w:szCs w:val="22"/>
        </w:rPr>
        <w:t>Persetujuan Penghapusan Barang Milik Negara</w:t>
      </w:r>
      <w:r w:rsidRPr="00E56BA5">
        <w:rPr>
          <w:rFonts w:ascii="Arial" w:hAnsi="Arial" w:cs="Arial"/>
          <w:spacing w:val="-4"/>
          <w:sz w:val="22"/>
          <w:szCs w:val="22"/>
        </w:rPr>
        <w:t>;</w:t>
      </w:r>
    </w:p>
    <w:p w14:paraId="0277870A" w14:textId="66C641CE" w:rsidR="000A56A2" w:rsidRPr="00E56BA5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>Fotocopy Salinan Risal</w:t>
      </w:r>
      <w:r w:rsidR="002C27DF" w:rsidRPr="00E56BA5">
        <w:rPr>
          <w:rFonts w:ascii="Arial" w:hAnsi="Arial" w:cs="Arial"/>
          <w:spacing w:val="-4"/>
          <w:sz w:val="22"/>
          <w:szCs w:val="22"/>
        </w:rPr>
        <w:t>ah Lelang dari KPKNL Bukittinggi</w:t>
      </w:r>
      <w:r w:rsidR="000A56A2" w:rsidRPr="00E56BA5">
        <w:rPr>
          <w:rFonts w:ascii="Arial" w:hAnsi="Arial" w:cs="Arial"/>
          <w:spacing w:val="-4"/>
          <w:sz w:val="22"/>
          <w:szCs w:val="22"/>
        </w:rPr>
        <w:t>;</w:t>
      </w:r>
    </w:p>
    <w:p w14:paraId="566F1989" w14:textId="67DB6D24" w:rsidR="000A56A2" w:rsidRPr="00E56BA5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>Fotocopy Laporan Pelaksanaan Lelang</w:t>
      </w:r>
      <w:r w:rsidR="000A56A2" w:rsidRPr="00E56BA5">
        <w:rPr>
          <w:rFonts w:ascii="Arial" w:hAnsi="Arial" w:cs="Arial"/>
          <w:spacing w:val="-4"/>
          <w:sz w:val="22"/>
          <w:szCs w:val="22"/>
        </w:rPr>
        <w:t>;</w:t>
      </w:r>
    </w:p>
    <w:p w14:paraId="17CD63A3" w14:textId="63A110C1" w:rsidR="000A56A2" w:rsidRPr="00E56BA5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>Foto</w:t>
      </w:r>
      <w:r w:rsidR="00B94F33" w:rsidRPr="00E56BA5">
        <w:rPr>
          <w:rFonts w:ascii="Arial" w:hAnsi="Arial" w:cs="Arial"/>
          <w:spacing w:val="-4"/>
          <w:sz w:val="22"/>
          <w:szCs w:val="22"/>
        </w:rPr>
        <w:t>copy Bukti Penerimaan Negara Bukan Pajak</w:t>
      </w:r>
      <w:r w:rsidRPr="00E56BA5">
        <w:rPr>
          <w:rFonts w:ascii="Arial" w:hAnsi="Arial" w:cs="Arial"/>
          <w:spacing w:val="-4"/>
          <w:sz w:val="22"/>
          <w:szCs w:val="22"/>
        </w:rPr>
        <w:t>;</w:t>
      </w:r>
    </w:p>
    <w:p w14:paraId="3A86EFB3" w14:textId="418D5BC3" w:rsidR="00E97305" w:rsidRPr="00E56BA5" w:rsidRDefault="00B94F33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>Berita Acara Serah Terima Barang</w:t>
      </w:r>
      <w:r w:rsidR="00E97305" w:rsidRPr="00E56BA5">
        <w:rPr>
          <w:rFonts w:ascii="Arial" w:hAnsi="Arial" w:cs="Arial"/>
          <w:spacing w:val="-4"/>
          <w:sz w:val="22"/>
          <w:szCs w:val="22"/>
        </w:rPr>
        <w:t>;</w:t>
      </w:r>
    </w:p>
    <w:p w14:paraId="377EB6C5" w14:textId="77836C5E" w:rsidR="00E97305" w:rsidRPr="00E56BA5" w:rsidRDefault="00E97305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>S</w:t>
      </w:r>
      <w:r w:rsidR="00B94F33" w:rsidRPr="00E56BA5">
        <w:rPr>
          <w:rFonts w:ascii="Arial" w:hAnsi="Arial" w:cs="Arial"/>
          <w:spacing w:val="-4"/>
          <w:sz w:val="22"/>
          <w:szCs w:val="22"/>
        </w:rPr>
        <w:t>oftcopy Daftar BMN yang akan dihapus</w:t>
      </w:r>
      <w:r w:rsidRPr="00E56BA5">
        <w:rPr>
          <w:rFonts w:ascii="Arial" w:hAnsi="Arial" w:cs="Arial"/>
          <w:spacing w:val="-4"/>
          <w:sz w:val="22"/>
          <w:szCs w:val="22"/>
        </w:rPr>
        <w:t>;</w:t>
      </w:r>
    </w:p>
    <w:p w14:paraId="4E352CB3" w14:textId="3B4A2BDE" w:rsidR="00E97305" w:rsidRPr="00E56BA5" w:rsidRDefault="00F561CE" w:rsidP="00F561CE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</w:rPr>
        <w:t>Softcopy Backup Aplikasi SIMAK BMN.</w:t>
      </w:r>
    </w:p>
    <w:p w14:paraId="47BE42C2" w14:textId="15F5A6D4" w:rsidR="0038534A" w:rsidRPr="00E56BA5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  <w:lang w:val="id-ID"/>
        </w:rPr>
        <w:tab/>
        <w:t>Demikian kami sampaikan, atas perhatian dan kerjasama</w:t>
      </w:r>
      <w:r w:rsidR="00F561CE" w:rsidRPr="00E56BA5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E56BA5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14:paraId="0096AB2C" w14:textId="77777777" w:rsidR="00D21A95" w:rsidRPr="00E56BA5" w:rsidRDefault="0038534A" w:rsidP="0038534A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E56BA5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E56BA5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E56BA5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ab/>
      </w:r>
    </w:p>
    <w:p w14:paraId="6913EA5C" w14:textId="303F3565" w:rsidR="0038534A" w:rsidRPr="00E56BA5" w:rsidRDefault="00D21A95" w:rsidP="0038534A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E56BA5">
        <w:rPr>
          <w:rFonts w:ascii="Arial" w:hAnsi="Arial" w:cs="Arial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ab/>
      </w:r>
      <w:r w:rsidRPr="00E56BA5">
        <w:rPr>
          <w:rFonts w:ascii="Arial" w:hAnsi="Arial" w:cs="Arial"/>
          <w:sz w:val="22"/>
          <w:szCs w:val="22"/>
          <w:lang w:val="id-ID"/>
        </w:rPr>
        <w:tab/>
      </w:r>
      <w:r w:rsidR="0038534A" w:rsidRPr="00E56BA5">
        <w:rPr>
          <w:rFonts w:ascii="Arial" w:hAnsi="Arial" w:cs="Arial"/>
          <w:sz w:val="22"/>
          <w:szCs w:val="22"/>
          <w:lang w:val="id-ID"/>
        </w:rPr>
        <w:t>Wassalam,</w:t>
      </w:r>
    </w:p>
    <w:p w14:paraId="3C12BC1D" w14:textId="73C6B64B" w:rsidR="0038534A" w:rsidRPr="00E56BA5" w:rsidRDefault="008B1A23" w:rsidP="00D21A95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E56BA5">
        <w:rPr>
          <w:rFonts w:ascii="Arial" w:hAnsi="Arial" w:cs="Arial"/>
          <w:sz w:val="22"/>
          <w:szCs w:val="22"/>
        </w:rPr>
        <w:t>K</w:t>
      </w:r>
      <w:r w:rsidR="0038534A" w:rsidRPr="00E56BA5">
        <w:rPr>
          <w:rFonts w:ascii="Arial" w:hAnsi="Arial" w:cs="Arial"/>
          <w:sz w:val="22"/>
          <w:szCs w:val="22"/>
          <w:lang w:val="id-ID"/>
        </w:rPr>
        <w:t xml:space="preserve">etua </w:t>
      </w:r>
    </w:p>
    <w:p w14:paraId="35C78591" w14:textId="77777777" w:rsidR="0038534A" w:rsidRPr="00E56BA5" w:rsidRDefault="0038534A" w:rsidP="0038534A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14:paraId="425BEE22" w14:textId="77777777" w:rsidR="0038534A" w:rsidRPr="00E56BA5" w:rsidRDefault="0038534A" w:rsidP="0038534A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5BCB5BC0" w14:textId="77777777" w:rsidR="0038534A" w:rsidRPr="00E56BA5" w:rsidRDefault="0038534A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520ABA37" w14:textId="77777777" w:rsidR="00D21A95" w:rsidRPr="00E56BA5" w:rsidRDefault="00D21A95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238BC6F1" w14:textId="77777777" w:rsidR="0038534A" w:rsidRPr="00E56BA5" w:rsidRDefault="0038534A" w:rsidP="0038534A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445BDE7F" w14:textId="3BBE9FC3" w:rsidR="0038534A" w:rsidRPr="00E56BA5" w:rsidRDefault="00311E95" w:rsidP="00D21A95">
      <w:pPr>
        <w:ind w:left="4320" w:firstLine="720"/>
        <w:jc w:val="both"/>
        <w:rPr>
          <w:rFonts w:ascii="Arial" w:hAnsi="Arial" w:cs="Arial"/>
          <w:b/>
          <w:sz w:val="22"/>
          <w:szCs w:val="22"/>
        </w:rPr>
      </w:pPr>
      <w:r w:rsidRPr="00E56BA5">
        <w:rPr>
          <w:rFonts w:ascii="Arial" w:hAnsi="Arial" w:cs="Arial"/>
          <w:b/>
          <w:sz w:val="22"/>
          <w:szCs w:val="22"/>
        </w:rPr>
        <w:t>Zein Ahsan</w:t>
      </w:r>
    </w:p>
    <w:p w14:paraId="0F482304" w14:textId="77777777" w:rsidR="00D21A95" w:rsidRPr="00E56BA5" w:rsidRDefault="00D21A95" w:rsidP="008B1A23">
      <w:pPr>
        <w:ind w:left="360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E843B05" w14:textId="77777777" w:rsidR="00D21A95" w:rsidRPr="00E56BA5" w:rsidRDefault="00D21A95" w:rsidP="0038534A">
      <w:pPr>
        <w:rPr>
          <w:rFonts w:ascii="Arial" w:hAnsi="Arial" w:cs="Arial"/>
          <w:sz w:val="22"/>
          <w:szCs w:val="22"/>
          <w:lang w:val="id-ID"/>
        </w:rPr>
      </w:pPr>
    </w:p>
    <w:p w14:paraId="092E03E7" w14:textId="7CA7BBB6" w:rsidR="00C03FA5" w:rsidRPr="00E56BA5" w:rsidRDefault="0038534A" w:rsidP="00311E95">
      <w:pPr>
        <w:rPr>
          <w:rFonts w:ascii="Arial" w:hAnsi="Arial" w:cs="Arial"/>
          <w:sz w:val="22"/>
          <w:szCs w:val="22"/>
          <w:lang w:val="id-ID"/>
        </w:rPr>
      </w:pPr>
      <w:r w:rsidRPr="00E56BA5">
        <w:rPr>
          <w:rFonts w:ascii="Arial" w:hAnsi="Arial" w:cs="Arial"/>
          <w:sz w:val="22"/>
          <w:szCs w:val="22"/>
          <w:lang w:val="id-ID"/>
        </w:rPr>
        <w:t>Tembusan :</w:t>
      </w:r>
    </w:p>
    <w:p w14:paraId="54250A1B" w14:textId="00B6B39F" w:rsidR="003204AA" w:rsidRPr="00E56BA5" w:rsidRDefault="007B5665" w:rsidP="007B566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E56BA5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311E95" w:rsidRPr="00E56BA5">
        <w:rPr>
          <w:rFonts w:ascii="Arial" w:hAnsi="Arial" w:cs="Arial"/>
          <w:sz w:val="22"/>
          <w:szCs w:val="22"/>
        </w:rPr>
        <w:t>Maninjau</w:t>
      </w:r>
    </w:p>
    <w:p w14:paraId="4F957E73" w14:textId="77777777" w:rsidR="003204AA" w:rsidRPr="00E56BA5" w:rsidRDefault="003204AA" w:rsidP="002C27DF">
      <w:pPr>
        <w:rPr>
          <w:rFonts w:ascii="Arial" w:hAnsi="Arial" w:cs="Arial"/>
          <w:sz w:val="22"/>
          <w:szCs w:val="22"/>
          <w:lang w:val="id-ID"/>
        </w:rPr>
      </w:pPr>
    </w:p>
    <w:sectPr w:rsidR="003204AA" w:rsidRPr="00E56BA5" w:rsidSect="00FA222E">
      <w:pgSz w:w="11906" w:h="16838" w:code="9"/>
      <w:pgMar w:top="794" w:right="1133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9D835C5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A"/>
    <w:rsid w:val="00000344"/>
    <w:rsid w:val="00074C06"/>
    <w:rsid w:val="000A56A2"/>
    <w:rsid w:val="000A772A"/>
    <w:rsid w:val="00106E3E"/>
    <w:rsid w:val="001760EC"/>
    <w:rsid w:val="001A7E9F"/>
    <w:rsid w:val="002424DD"/>
    <w:rsid w:val="002C27DF"/>
    <w:rsid w:val="00311E95"/>
    <w:rsid w:val="003204AA"/>
    <w:rsid w:val="0038534A"/>
    <w:rsid w:val="003B2087"/>
    <w:rsid w:val="00475AF4"/>
    <w:rsid w:val="00494FF1"/>
    <w:rsid w:val="004E5E1D"/>
    <w:rsid w:val="004F7490"/>
    <w:rsid w:val="005B2490"/>
    <w:rsid w:val="00736FA7"/>
    <w:rsid w:val="007B5665"/>
    <w:rsid w:val="00805410"/>
    <w:rsid w:val="008216A5"/>
    <w:rsid w:val="008B1A23"/>
    <w:rsid w:val="0096287F"/>
    <w:rsid w:val="00A02FF6"/>
    <w:rsid w:val="00A22EF1"/>
    <w:rsid w:val="00AF12DA"/>
    <w:rsid w:val="00B562CF"/>
    <w:rsid w:val="00B94F33"/>
    <w:rsid w:val="00BB39DE"/>
    <w:rsid w:val="00C03FA5"/>
    <w:rsid w:val="00C81FC8"/>
    <w:rsid w:val="00C907BD"/>
    <w:rsid w:val="00D21A95"/>
    <w:rsid w:val="00DE359C"/>
    <w:rsid w:val="00E55C1C"/>
    <w:rsid w:val="00E56BA5"/>
    <w:rsid w:val="00E97305"/>
    <w:rsid w:val="00F561CE"/>
    <w:rsid w:val="00FA222E"/>
    <w:rsid w:val="00FC0481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2020-09-02T03:40:00Z</cp:lastPrinted>
  <dcterms:created xsi:type="dcterms:W3CDTF">2023-05-23T07:22:00Z</dcterms:created>
  <dcterms:modified xsi:type="dcterms:W3CDTF">2023-05-23T07:22:00Z</dcterms:modified>
</cp:coreProperties>
</file>