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7EBCF3EB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bookmarkStart w:id="0" w:name="_GoBack"/>
      <w:r w:rsidRPr="0078158C">
        <w:rPr>
          <w:rFonts w:ascii="Calibri" w:hAnsi="Calibri"/>
          <w:sz w:val="22"/>
          <w:szCs w:val="22"/>
          <w:lang w:val="id-ID"/>
        </w:rPr>
        <w:t>W3-A</w:t>
      </w:r>
      <w:r w:rsidR="00B905E3" w:rsidRPr="0078158C">
        <w:rPr>
          <w:rFonts w:ascii="Calibri" w:hAnsi="Calibri"/>
          <w:sz w:val="22"/>
          <w:szCs w:val="22"/>
          <w:lang w:val="en-ID"/>
        </w:rPr>
        <w:t>/</w:t>
      </w:r>
      <w:r w:rsidR="00286570">
        <w:rPr>
          <w:rFonts w:ascii="Calibri" w:hAnsi="Calibri"/>
          <w:sz w:val="22"/>
          <w:szCs w:val="22"/>
          <w:lang w:val="en-ID"/>
        </w:rPr>
        <w:t xml:space="preserve"> </w:t>
      </w:r>
      <w:r w:rsidR="00785FB8">
        <w:rPr>
          <w:rFonts w:ascii="Calibri" w:hAnsi="Calibri"/>
          <w:sz w:val="22"/>
          <w:szCs w:val="22"/>
          <w:lang w:val="en-ID"/>
        </w:rPr>
        <w:t>1880b</w:t>
      </w:r>
      <w:r w:rsidR="00286570">
        <w:rPr>
          <w:rFonts w:ascii="Calibri" w:hAnsi="Calibri"/>
          <w:sz w:val="22"/>
          <w:szCs w:val="22"/>
          <w:lang w:val="en-ID"/>
        </w:rPr>
        <w:t xml:space="preserve">   </w:t>
      </w:r>
      <w:r w:rsidR="00B905E3" w:rsidRPr="0078158C">
        <w:rPr>
          <w:rFonts w:ascii="Calibri" w:hAnsi="Calibri"/>
          <w:sz w:val="22"/>
          <w:szCs w:val="22"/>
          <w:lang w:val="en-ID"/>
        </w:rPr>
        <w:t>/</w:t>
      </w:r>
      <w:r w:rsidR="00D778E5" w:rsidRPr="0078158C">
        <w:rPr>
          <w:rFonts w:ascii="Calibri" w:hAnsi="Calibri"/>
          <w:sz w:val="22"/>
          <w:szCs w:val="22"/>
          <w:lang w:val="id-ID"/>
        </w:rPr>
        <w:t>PL.04</w:t>
      </w:r>
      <w:r w:rsidRPr="0078158C">
        <w:rPr>
          <w:rFonts w:ascii="Calibri" w:hAnsi="Calibri"/>
          <w:sz w:val="22"/>
          <w:szCs w:val="22"/>
          <w:lang w:val="id-ID"/>
        </w:rPr>
        <w:t>/</w:t>
      </w:r>
      <w:r w:rsidR="00E35C4A">
        <w:rPr>
          <w:rFonts w:ascii="Calibri" w:hAnsi="Calibri"/>
          <w:sz w:val="22"/>
          <w:szCs w:val="22"/>
          <w:lang w:val="en-ID"/>
        </w:rPr>
        <w:t>VII</w:t>
      </w:r>
      <w:r w:rsidRPr="0078158C">
        <w:rPr>
          <w:rFonts w:ascii="Calibri" w:hAnsi="Calibri"/>
          <w:sz w:val="22"/>
          <w:szCs w:val="22"/>
          <w:lang w:val="id-ID"/>
        </w:rPr>
        <w:t>/</w:t>
      </w:r>
      <w:r w:rsidR="003C4C0F" w:rsidRPr="0078158C">
        <w:rPr>
          <w:rFonts w:ascii="Calibri" w:hAnsi="Calibri"/>
          <w:sz w:val="22"/>
          <w:szCs w:val="22"/>
          <w:lang w:val="en-ID"/>
        </w:rPr>
        <w:t>202</w:t>
      </w:r>
      <w:r w:rsidR="007A5DA8">
        <w:rPr>
          <w:rFonts w:ascii="Calibri" w:hAnsi="Calibri"/>
          <w:sz w:val="22"/>
          <w:szCs w:val="22"/>
          <w:lang w:val="en-ID"/>
        </w:rPr>
        <w:t>1</w:t>
      </w:r>
      <w:bookmarkEnd w:id="0"/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42510056" w:rsidR="008E1712" w:rsidRPr="0078158C" w:rsidRDefault="00C569C8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960EDA" wp14:editId="05340C68">
            <wp:simplePos x="0" y="0"/>
            <wp:positionH relativeFrom="column">
              <wp:posOffset>3285461</wp:posOffset>
            </wp:positionH>
            <wp:positionV relativeFrom="paragraph">
              <wp:posOffset>4336548</wp:posOffset>
            </wp:positionV>
            <wp:extent cx="1435395" cy="18181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16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8227"/>
      </w:tblGrid>
      <w:tr w:rsidR="008E1712" w:rsidRPr="0078158C" w14:paraId="38631657" w14:textId="77777777" w:rsidTr="002B5EF2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F2177B" w:rsidRPr="0078158C" w14:paraId="6478DE38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E87647E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1B270E57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F2177B" w:rsidRPr="0078158C" w14:paraId="196B6C98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77777777" w:rsidR="00F2177B" w:rsidRPr="0078158C" w:rsidRDefault="00F2177B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 penyerahan barang;</w:t>
            </w:r>
          </w:p>
        </w:tc>
      </w:tr>
    </w:tbl>
    <w:p w14:paraId="7AF6CC0A" w14:textId="344E6F8E" w:rsidR="008E1712" w:rsidRPr="0078158C" w:rsidRDefault="003B3416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3B3416">
        <w:rPr>
          <w:rFonts w:ascii="Calibri" w:hAnsi="Calibri" w:cs="Arial"/>
          <w:noProof/>
          <w:sz w:val="18"/>
          <w:szCs w:val="18"/>
          <w:lang w:val="en-ID"/>
        </w:rPr>
        <w:drawing>
          <wp:anchor distT="0" distB="0" distL="114300" distR="114300" simplePos="0" relativeHeight="251662336" behindDoc="0" locked="0" layoutInCell="1" allowOverlap="1" wp14:anchorId="61ABB357" wp14:editId="4E9D61AF">
            <wp:simplePos x="0" y="0"/>
            <wp:positionH relativeFrom="column">
              <wp:posOffset>3767263</wp:posOffset>
            </wp:positionH>
            <wp:positionV relativeFrom="paragraph">
              <wp:posOffset>88959</wp:posOffset>
            </wp:positionV>
            <wp:extent cx="1552132" cy="1291948"/>
            <wp:effectExtent l="0" t="0" r="0" b="0"/>
            <wp:wrapNone/>
            <wp:docPr id="1" name="Picture 1" descr="C:\Users\SEKRE-EFRI\Dropbox\WORK SHARING\ttd irsyadi bi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-EFRI\Dropbox\WORK SHARING\ttd irsyadi bi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7" cy="12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12"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="008E1712"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41B4A06C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1B4184">
        <w:rPr>
          <w:rFonts w:ascii="Calibri" w:hAnsi="Calibri" w:cs="Arial"/>
          <w:noProof/>
          <w:sz w:val="20"/>
          <w:szCs w:val="20"/>
          <w:lang w:val="en-ID" w:eastAsia="id-ID"/>
        </w:rPr>
        <w:t>1 Juli 2021</w:t>
      </w:r>
    </w:p>
    <w:p w14:paraId="0A7C54C4" w14:textId="57D5E8F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4B4F1FB5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1ADC45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2DE7E355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IRSYADI, S.Ag, M.Ag</w:t>
      </w:r>
    </w:p>
    <w:p w14:paraId="34090494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NIP. 197007021996031005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495C0775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6A96E6E6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Badan Urusan Administrasi Mahkamah Agung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Dirjen Badan Peradilan Agama Mahkamah Agung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</w:t>
      </w:r>
      <w:r>
        <w:rPr>
          <w:rFonts w:ascii="Calibri" w:hAnsi="Calibri" w:cs="Arial"/>
          <w:sz w:val="20"/>
        </w:rPr>
        <w:t>dan Pengawas  Mahkamah Agung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0BE917F1" w14:textId="1FCA96CD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</w:t>
      </w:r>
      <w:r>
        <w:rPr>
          <w:rFonts w:ascii="Calibri" w:hAnsi="Calibri" w:cs="Arial"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: </w:t>
      </w:r>
      <w:r w:rsidRPr="007D12A1">
        <w:rPr>
          <w:rFonts w:ascii="Calibri" w:hAnsi="Calibri" w:cs="Arial"/>
          <w:sz w:val="18"/>
          <w:szCs w:val="18"/>
          <w:lang w:val="id-ID"/>
        </w:rPr>
        <w:t>W3-A/</w:t>
      </w:r>
      <w:r w:rsidR="00000E76">
        <w:rPr>
          <w:rFonts w:ascii="Calibri" w:hAnsi="Calibri" w:cs="Arial"/>
          <w:sz w:val="18"/>
          <w:szCs w:val="18"/>
          <w:lang w:val="en-ID"/>
        </w:rPr>
        <w:t xml:space="preserve"> </w:t>
      </w:r>
      <w:r w:rsidR="00785FB8">
        <w:rPr>
          <w:rFonts w:ascii="Calibri" w:hAnsi="Calibri" w:cs="Arial"/>
          <w:sz w:val="18"/>
          <w:szCs w:val="18"/>
          <w:lang w:val="en-ID"/>
        </w:rPr>
        <w:t>1880b</w:t>
      </w:r>
      <w:r w:rsidR="00000E76">
        <w:rPr>
          <w:rFonts w:ascii="Calibri" w:hAnsi="Calibri" w:cs="Arial"/>
          <w:sz w:val="18"/>
          <w:szCs w:val="18"/>
          <w:lang w:val="en-ID"/>
        </w:rPr>
        <w:t xml:space="preserve"> </w:t>
      </w:r>
      <w:r>
        <w:rPr>
          <w:rFonts w:ascii="Calibri" w:hAnsi="Calibri" w:cs="Arial"/>
          <w:sz w:val="18"/>
          <w:szCs w:val="18"/>
          <w:lang w:val="id-ID"/>
        </w:rPr>
        <w:t>/PL.04/</w:t>
      </w:r>
      <w:r w:rsidR="00E35C4A">
        <w:rPr>
          <w:rFonts w:ascii="Calibri" w:hAnsi="Calibri" w:cs="Arial"/>
          <w:sz w:val="18"/>
          <w:szCs w:val="18"/>
          <w:lang w:val="en-ID"/>
        </w:rPr>
        <w:t>VII</w:t>
      </w:r>
      <w:r>
        <w:rPr>
          <w:rFonts w:ascii="Calibri" w:hAnsi="Calibri" w:cs="Arial"/>
          <w:sz w:val="18"/>
          <w:szCs w:val="18"/>
          <w:lang w:val="id-ID"/>
        </w:rPr>
        <w:t>/</w:t>
      </w:r>
      <w:r w:rsidR="00E35C4A">
        <w:rPr>
          <w:rFonts w:ascii="Calibri" w:hAnsi="Calibri" w:cs="Arial"/>
          <w:sz w:val="18"/>
          <w:szCs w:val="18"/>
          <w:lang w:val="en-ID"/>
        </w:rPr>
        <w:t>2021</w:t>
      </w:r>
    </w:p>
    <w:p w14:paraId="084838D8" w14:textId="2227C1A1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</w:t>
      </w:r>
      <w:r w:rsidR="00785FB8">
        <w:rPr>
          <w:rFonts w:ascii="Calibri" w:hAnsi="Calibri" w:cs="Arial"/>
          <w:sz w:val="18"/>
          <w:szCs w:val="18"/>
          <w:lang w:val="en-ID"/>
        </w:rPr>
        <w:t>1</w:t>
      </w:r>
      <w:r w:rsidR="003B3416" w:rsidRPr="003B34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 w:cs="Arial"/>
          <w:sz w:val="18"/>
          <w:szCs w:val="18"/>
          <w:lang w:val="id-ID"/>
        </w:rPr>
        <w:t xml:space="preserve"> </w:t>
      </w:r>
      <w:r w:rsidR="00000E76">
        <w:rPr>
          <w:rFonts w:ascii="Calibri" w:hAnsi="Calibri" w:cs="Arial"/>
          <w:sz w:val="18"/>
          <w:szCs w:val="18"/>
          <w:lang w:val="en-ID"/>
        </w:rPr>
        <w:t xml:space="preserve">   </w:t>
      </w:r>
      <w:r w:rsidR="00E35C4A">
        <w:rPr>
          <w:rFonts w:ascii="Calibri" w:hAnsi="Calibri" w:cs="Arial"/>
          <w:sz w:val="18"/>
          <w:szCs w:val="18"/>
          <w:lang w:val="en-ID"/>
        </w:rPr>
        <w:t>Juli 2021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r>
        <w:rPr>
          <w:rFonts w:ascii="Calibri" w:hAnsi="Calibri" w:cs="Arial"/>
          <w:sz w:val="18"/>
          <w:szCs w:val="18"/>
          <w:lang w:val="en-ID"/>
        </w:rPr>
        <w:t xml:space="preserve">berupa Laptop </w:t>
      </w:r>
    </w:p>
    <w:p w14:paraId="33BA2269" w14:textId="558EBE90" w:rsidR="00A905A0" w:rsidRPr="00943E2A" w:rsidRDefault="00C569C8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A0DC2B" wp14:editId="421C48C7">
            <wp:simplePos x="0" y="0"/>
            <wp:positionH relativeFrom="column">
              <wp:posOffset>2990510</wp:posOffset>
            </wp:positionH>
            <wp:positionV relativeFrom="paragraph">
              <wp:posOffset>7200959</wp:posOffset>
            </wp:positionV>
            <wp:extent cx="1435395" cy="18181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A0"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119"/>
        <w:gridCol w:w="432"/>
        <w:gridCol w:w="696"/>
        <w:gridCol w:w="2994"/>
        <w:gridCol w:w="2022"/>
        <w:gridCol w:w="2357"/>
      </w:tblGrid>
      <w:tr w:rsidR="00795890" w:rsidRPr="00A15DC1" w14:paraId="794E368F" w14:textId="77777777" w:rsidTr="00795890">
        <w:trPr>
          <w:trHeight w:val="489"/>
        </w:trPr>
        <w:tc>
          <w:tcPr>
            <w:tcW w:w="437" w:type="dxa"/>
            <w:shd w:val="clear" w:color="auto" w:fill="auto"/>
            <w:vAlign w:val="center"/>
          </w:tcPr>
          <w:p w14:paraId="06C6ED84" w14:textId="77777777" w:rsidR="006C4F24" w:rsidRPr="00CB6695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8928C7D" w14:textId="77777777" w:rsidR="006C4F24" w:rsidRPr="00CB6695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Merk/Tipe Laptop</w:t>
            </w:r>
          </w:p>
        </w:tc>
        <w:tc>
          <w:tcPr>
            <w:tcW w:w="432" w:type="dxa"/>
            <w:vAlign w:val="center"/>
          </w:tcPr>
          <w:p w14:paraId="49245F57" w14:textId="77777777" w:rsidR="006C4F24" w:rsidRPr="00CB6695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  <w:t>NUP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6A74D5" w14:textId="77777777" w:rsidR="006C4F24" w:rsidRPr="00CB6695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Tahun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610DC41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Penanggung Jawab</w:t>
            </w:r>
          </w:p>
        </w:tc>
        <w:tc>
          <w:tcPr>
            <w:tcW w:w="2022" w:type="dxa"/>
            <w:vAlign w:val="center"/>
          </w:tcPr>
          <w:p w14:paraId="7FDE9163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357" w:type="dxa"/>
            <w:vAlign w:val="center"/>
          </w:tcPr>
          <w:p w14:paraId="187C72D6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Jabatan</w:t>
            </w:r>
          </w:p>
        </w:tc>
      </w:tr>
      <w:tr w:rsidR="00795890" w:rsidRPr="00A15DC1" w14:paraId="3615AED5" w14:textId="77777777" w:rsidTr="00795890">
        <w:tc>
          <w:tcPr>
            <w:tcW w:w="437" w:type="dxa"/>
            <w:shd w:val="clear" w:color="auto" w:fill="auto"/>
            <w:vAlign w:val="center"/>
          </w:tcPr>
          <w:p w14:paraId="488FFC57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6D08120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17F69B91" w14:textId="77777777" w:rsidR="006C4F24" w:rsidRPr="00CB6695" w:rsidRDefault="006C4F24" w:rsidP="00CB6695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BAD593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CA068AF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14:paraId="50DCB3DA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357" w:type="dxa"/>
            <w:vAlign w:val="center"/>
          </w:tcPr>
          <w:p w14:paraId="3DEC8777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795890" w:rsidRPr="00A15DC1" w14:paraId="26ED96FB" w14:textId="77777777" w:rsidTr="00795890">
        <w:tc>
          <w:tcPr>
            <w:tcW w:w="437" w:type="dxa"/>
            <w:shd w:val="clear" w:color="auto" w:fill="auto"/>
            <w:vAlign w:val="center"/>
          </w:tcPr>
          <w:p w14:paraId="78E0E99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76EE36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PAVILION X360</w:t>
            </w:r>
          </w:p>
        </w:tc>
        <w:tc>
          <w:tcPr>
            <w:tcW w:w="432" w:type="dxa"/>
            <w:vAlign w:val="center"/>
          </w:tcPr>
          <w:p w14:paraId="2416EF9D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F323E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0B5A597" w14:textId="77777777" w:rsidR="006C4F24" w:rsidRPr="0087327D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327D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Drs. H. Zein Ahsan, M.H.</w:t>
            </w:r>
          </w:p>
        </w:tc>
        <w:tc>
          <w:tcPr>
            <w:tcW w:w="2022" w:type="dxa"/>
          </w:tcPr>
          <w:p w14:paraId="039E8D0B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195508261982031004</w:t>
            </w:r>
          </w:p>
        </w:tc>
        <w:tc>
          <w:tcPr>
            <w:tcW w:w="2357" w:type="dxa"/>
            <w:vAlign w:val="center"/>
          </w:tcPr>
          <w:p w14:paraId="749583C8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Ketua</w:t>
            </w:r>
          </w:p>
        </w:tc>
      </w:tr>
      <w:tr w:rsidR="00795890" w:rsidRPr="00A15DC1" w14:paraId="265DD698" w14:textId="77777777" w:rsidTr="00795890">
        <w:tc>
          <w:tcPr>
            <w:tcW w:w="437" w:type="dxa"/>
            <w:shd w:val="clear" w:color="auto" w:fill="auto"/>
            <w:vAlign w:val="center"/>
          </w:tcPr>
          <w:p w14:paraId="03C5D076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6DAF7F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240 G7</w:t>
            </w:r>
          </w:p>
        </w:tc>
        <w:tc>
          <w:tcPr>
            <w:tcW w:w="432" w:type="dxa"/>
            <w:vAlign w:val="center"/>
          </w:tcPr>
          <w:p w14:paraId="296781F1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F0D1C5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BAC3686" w14:textId="23408547" w:rsidR="006C4F24" w:rsidRPr="0087327D" w:rsidRDefault="0036779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327D">
              <w:rPr>
                <w:rFonts w:cs="Calibri"/>
                <w:sz w:val="22"/>
                <w:szCs w:val="22"/>
              </w:rPr>
              <w:t>D</w:t>
            </w:r>
            <w:r w:rsidR="0087327D" w:rsidRPr="0087327D">
              <w:rPr>
                <w:rFonts w:cs="Calibri"/>
                <w:sz w:val="22"/>
                <w:szCs w:val="22"/>
              </w:rPr>
              <w:t>r</w:t>
            </w:r>
            <w:r w:rsidRPr="0087327D">
              <w:rPr>
                <w:rFonts w:cs="Calibri"/>
                <w:sz w:val="22"/>
                <w:szCs w:val="22"/>
              </w:rPr>
              <w:t xml:space="preserve">. </w:t>
            </w:r>
            <w:r w:rsidR="0087327D" w:rsidRPr="0087327D">
              <w:rPr>
                <w:rFonts w:cs="Calibri"/>
                <w:sz w:val="22"/>
                <w:szCs w:val="22"/>
              </w:rPr>
              <w:t xml:space="preserve">Abd. Hakim, </w:t>
            </w:r>
            <w:r w:rsidRPr="0087327D">
              <w:rPr>
                <w:rFonts w:cs="Calibri"/>
                <w:sz w:val="22"/>
                <w:szCs w:val="22"/>
              </w:rPr>
              <w:t>M.H.I.</w:t>
            </w:r>
          </w:p>
        </w:tc>
        <w:tc>
          <w:tcPr>
            <w:tcW w:w="2022" w:type="dxa"/>
          </w:tcPr>
          <w:p w14:paraId="48B4A938" w14:textId="5DCEDD9B" w:rsidR="006C4F24" w:rsidRPr="00A15DC1" w:rsidRDefault="002210F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210F9">
              <w:rPr>
                <w:rFonts w:ascii="Arial Narrow" w:hAnsi="Arial Narrow" w:cs="Calibri"/>
                <w:color w:val="000000"/>
                <w:sz w:val="22"/>
                <w:szCs w:val="22"/>
              </w:rPr>
              <w:t>196108311987031003</w:t>
            </w:r>
          </w:p>
        </w:tc>
        <w:tc>
          <w:tcPr>
            <w:tcW w:w="2357" w:type="dxa"/>
            <w:vAlign w:val="center"/>
          </w:tcPr>
          <w:p w14:paraId="55CCA189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Wakil Ketua</w:t>
            </w:r>
          </w:p>
        </w:tc>
      </w:tr>
      <w:tr w:rsidR="00795890" w:rsidRPr="00A15DC1" w14:paraId="6D1BDDFA" w14:textId="77777777" w:rsidTr="00795890">
        <w:tc>
          <w:tcPr>
            <w:tcW w:w="437" w:type="dxa"/>
            <w:shd w:val="clear" w:color="auto" w:fill="auto"/>
            <w:vAlign w:val="center"/>
          </w:tcPr>
          <w:p w14:paraId="78FE462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DD73F0F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240 G7</w:t>
            </w:r>
          </w:p>
        </w:tc>
        <w:tc>
          <w:tcPr>
            <w:tcW w:w="432" w:type="dxa"/>
            <w:vAlign w:val="center"/>
          </w:tcPr>
          <w:p w14:paraId="559AEF1A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D38B5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5947838" w14:textId="6BC3C38F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H. Masdi, S.H.</w:t>
            </w:r>
          </w:p>
        </w:tc>
        <w:tc>
          <w:tcPr>
            <w:tcW w:w="2022" w:type="dxa"/>
          </w:tcPr>
          <w:p w14:paraId="3BD4D55C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197503301994031002</w:t>
            </w:r>
          </w:p>
        </w:tc>
        <w:tc>
          <w:tcPr>
            <w:tcW w:w="2357" w:type="dxa"/>
            <w:vAlign w:val="center"/>
          </w:tcPr>
          <w:p w14:paraId="6F09FC2B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Muda Hukum</w:t>
            </w:r>
          </w:p>
        </w:tc>
      </w:tr>
      <w:tr w:rsidR="00795890" w:rsidRPr="00A15DC1" w14:paraId="1525080D" w14:textId="77777777" w:rsidTr="00795890">
        <w:tc>
          <w:tcPr>
            <w:tcW w:w="437" w:type="dxa"/>
            <w:shd w:val="clear" w:color="auto" w:fill="auto"/>
            <w:vAlign w:val="center"/>
          </w:tcPr>
          <w:p w14:paraId="611FB070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7C092D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14 S</w:t>
            </w:r>
          </w:p>
        </w:tc>
        <w:tc>
          <w:tcPr>
            <w:tcW w:w="432" w:type="dxa"/>
            <w:vAlign w:val="center"/>
          </w:tcPr>
          <w:p w14:paraId="51CD9632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07EB6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5DFD10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Elsa Rusdiana, S.E.</w:t>
            </w:r>
          </w:p>
        </w:tc>
        <w:tc>
          <w:tcPr>
            <w:tcW w:w="2022" w:type="dxa"/>
          </w:tcPr>
          <w:p w14:paraId="56639D63" w14:textId="6B90BBFE" w:rsidR="006C4F24" w:rsidRPr="00A15DC1" w:rsidRDefault="001939D4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Arial"/>
                <w:color w:val="000000"/>
                <w:sz w:val="22"/>
                <w:szCs w:val="22"/>
              </w:rPr>
              <w:t>198701252011012017</w:t>
            </w:r>
          </w:p>
        </w:tc>
        <w:tc>
          <w:tcPr>
            <w:tcW w:w="2357" w:type="dxa"/>
            <w:vAlign w:val="center"/>
          </w:tcPr>
          <w:p w14:paraId="4699CB9C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Pelaksana pada Subbag. Keuangan &amp; Pelaporan</w:t>
            </w:r>
          </w:p>
        </w:tc>
      </w:tr>
      <w:tr w:rsidR="00795890" w:rsidRPr="00A15DC1" w14:paraId="020FACCC" w14:textId="77777777" w:rsidTr="00795890">
        <w:tc>
          <w:tcPr>
            <w:tcW w:w="437" w:type="dxa"/>
            <w:shd w:val="clear" w:color="auto" w:fill="auto"/>
            <w:vAlign w:val="center"/>
          </w:tcPr>
          <w:p w14:paraId="48B28F2C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52B6A8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DA23A7E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AAED3C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F5BDB35" w14:textId="7E03CE69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Drs. Abd. Khalik, S.H., M.H.</w:t>
            </w:r>
            <w:r w:rsidR="006C4F24"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2" w:type="dxa"/>
          </w:tcPr>
          <w:p w14:paraId="11F553E1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196202131991031006</w:t>
            </w:r>
          </w:p>
        </w:tc>
        <w:tc>
          <w:tcPr>
            <w:tcW w:w="2357" w:type="dxa"/>
            <w:vAlign w:val="center"/>
          </w:tcPr>
          <w:p w14:paraId="0B9F8721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</w:t>
            </w:r>
          </w:p>
        </w:tc>
      </w:tr>
      <w:tr w:rsidR="00795890" w:rsidRPr="00A15DC1" w14:paraId="62066772" w14:textId="77777777" w:rsidTr="00795890">
        <w:tc>
          <w:tcPr>
            <w:tcW w:w="437" w:type="dxa"/>
            <w:shd w:val="clear" w:color="auto" w:fill="auto"/>
            <w:vAlign w:val="center"/>
          </w:tcPr>
          <w:p w14:paraId="2E64BD3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9BCB0A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06D262FF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2C801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639E531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Irsyadi, S.Ag., M.Ag.</w:t>
            </w:r>
          </w:p>
        </w:tc>
        <w:tc>
          <w:tcPr>
            <w:tcW w:w="2022" w:type="dxa"/>
          </w:tcPr>
          <w:p w14:paraId="061A5A8D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197007021996031005</w:t>
            </w:r>
          </w:p>
        </w:tc>
        <w:tc>
          <w:tcPr>
            <w:tcW w:w="2357" w:type="dxa"/>
            <w:vAlign w:val="center"/>
          </w:tcPr>
          <w:p w14:paraId="3C108D38" w14:textId="77777777" w:rsidR="006C4F24" w:rsidRPr="00A15DC1" w:rsidRDefault="00AD0FF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Sekretaris</w:t>
            </w:r>
          </w:p>
        </w:tc>
      </w:tr>
      <w:tr w:rsidR="00795890" w:rsidRPr="00A15DC1" w14:paraId="01CE38AE" w14:textId="77777777" w:rsidTr="00795890">
        <w:tc>
          <w:tcPr>
            <w:tcW w:w="437" w:type="dxa"/>
            <w:shd w:val="clear" w:color="auto" w:fill="auto"/>
            <w:vAlign w:val="center"/>
          </w:tcPr>
          <w:p w14:paraId="2ABB72E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433F6B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088D7CF1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FED9B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9F3ACE7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Ismail, S.H.I., M.A.</w:t>
            </w:r>
          </w:p>
        </w:tc>
        <w:tc>
          <w:tcPr>
            <w:tcW w:w="2022" w:type="dxa"/>
          </w:tcPr>
          <w:p w14:paraId="443D0F2E" w14:textId="77777777" w:rsidR="006C4F24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757C3BD0" w14:textId="77777777" w:rsidR="001939D4" w:rsidRPr="001939D4" w:rsidRDefault="001939D4" w:rsidP="001939D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sz w:val="22"/>
                <w:szCs w:val="22"/>
              </w:rPr>
              <w:t>197908202003121004</w:t>
            </w:r>
          </w:p>
        </w:tc>
        <w:tc>
          <w:tcPr>
            <w:tcW w:w="2357" w:type="dxa"/>
            <w:vAlign w:val="center"/>
          </w:tcPr>
          <w:p w14:paraId="3A0F8E2D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Kepala Bagian</w:t>
            </w: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Perencanaan dan Kepegawaian</w:t>
            </w:r>
          </w:p>
        </w:tc>
      </w:tr>
      <w:tr w:rsidR="00795890" w:rsidRPr="00A15DC1" w14:paraId="0BCE3897" w14:textId="77777777" w:rsidTr="00795890">
        <w:tc>
          <w:tcPr>
            <w:tcW w:w="437" w:type="dxa"/>
            <w:shd w:val="clear" w:color="auto" w:fill="auto"/>
            <w:vAlign w:val="center"/>
          </w:tcPr>
          <w:p w14:paraId="5F61270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D222942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129595EE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A593D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E258AC7" w14:textId="7813A61F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Elvi Yunita, S.H.</w:t>
            </w:r>
          </w:p>
        </w:tc>
        <w:tc>
          <w:tcPr>
            <w:tcW w:w="2022" w:type="dxa"/>
          </w:tcPr>
          <w:p w14:paraId="6149CECE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198206162005022001</w:t>
            </w:r>
          </w:p>
        </w:tc>
        <w:tc>
          <w:tcPr>
            <w:tcW w:w="2357" w:type="dxa"/>
            <w:vAlign w:val="center"/>
          </w:tcPr>
          <w:p w14:paraId="678F9EDB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Rencana Program dan Anggaran</w:t>
            </w:r>
          </w:p>
        </w:tc>
      </w:tr>
      <w:tr w:rsidR="00795890" w:rsidRPr="00A15DC1" w14:paraId="2F70AB09" w14:textId="77777777" w:rsidTr="00795890">
        <w:tc>
          <w:tcPr>
            <w:tcW w:w="437" w:type="dxa"/>
            <w:shd w:val="clear" w:color="auto" w:fill="auto"/>
            <w:vAlign w:val="center"/>
          </w:tcPr>
          <w:p w14:paraId="015DA41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06CD8C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AC51CA3" w14:textId="0903D882" w:rsidR="006C4F24" w:rsidRPr="00A15DC1" w:rsidRDefault="00844B17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E89675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3E0CDC3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Millia Sufia, S.E.,S.H.,M.M.</w:t>
            </w:r>
          </w:p>
        </w:tc>
        <w:tc>
          <w:tcPr>
            <w:tcW w:w="2022" w:type="dxa"/>
          </w:tcPr>
          <w:p w14:paraId="224281B7" w14:textId="1A91BD41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198410142009042002</w:t>
            </w:r>
          </w:p>
        </w:tc>
        <w:tc>
          <w:tcPr>
            <w:tcW w:w="2357" w:type="dxa"/>
            <w:vAlign w:val="center"/>
          </w:tcPr>
          <w:p w14:paraId="6C771515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Keuangan dan Pelaporan</w:t>
            </w:r>
          </w:p>
        </w:tc>
      </w:tr>
      <w:tr w:rsidR="00795890" w:rsidRPr="00A15DC1" w14:paraId="08278164" w14:textId="77777777" w:rsidTr="00795890">
        <w:tc>
          <w:tcPr>
            <w:tcW w:w="437" w:type="dxa"/>
            <w:shd w:val="clear" w:color="auto" w:fill="auto"/>
            <w:vAlign w:val="center"/>
          </w:tcPr>
          <w:p w14:paraId="105E3B09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A0B75AE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74AE4A88" w14:textId="4B28234D" w:rsidR="006C4F24" w:rsidRPr="00A15DC1" w:rsidRDefault="00844B17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6E37B2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85B7DE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Nora Oktavia, S.H.</w:t>
            </w:r>
          </w:p>
        </w:tc>
        <w:tc>
          <w:tcPr>
            <w:tcW w:w="2022" w:type="dxa"/>
          </w:tcPr>
          <w:p w14:paraId="18FA09BF" w14:textId="77777777" w:rsidR="006C4F24" w:rsidRPr="00A15DC1" w:rsidRDefault="001939D4" w:rsidP="001939D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197210101999032009</w:t>
            </w:r>
          </w:p>
        </w:tc>
        <w:tc>
          <w:tcPr>
            <w:tcW w:w="2357" w:type="dxa"/>
            <w:vAlign w:val="center"/>
          </w:tcPr>
          <w:p w14:paraId="4B549D68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2E72BE79" w14:textId="77777777" w:rsidTr="00795890">
        <w:tc>
          <w:tcPr>
            <w:tcW w:w="437" w:type="dxa"/>
            <w:shd w:val="clear" w:color="auto" w:fill="auto"/>
            <w:vAlign w:val="center"/>
          </w:tcPr>
          <w:p w14:paraId="6E9B8E4D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0AF09EB" w14:textId="4B14347D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361C7694" w14:textId="26CE509B" w:rsidR="006C4F24" w:rsidRPr="00A15DC1" w:rsidRDefault="00844B17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FDEF6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4D6CC0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Drs. Daryamurni</w:t>
            </w:r>
          </w:p>
        </w:tc>
        <w:tc>
          <w:tcPr>
            <w:tcW w:w="2022" w:type="dxa"/>
          </w:tcPr>
          <w:p w14:paraId="2F5E7254" w14:textId="77777777" w:rsidR="006C4F24" w:rsidRPr="00A15DC1" w:rsidRDefault="001939D4" w:rsidP="001939D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196503061992031003</w:t>
            </w:r>
          </w:p>
        </w:tc>
        <w:tc>
          <w:tcPr>
            <w:tcW w:w="2357" w:type="dxa"/>
            <w:vAlign w:val="center"/>
          </w:tcPr>
          <w:p w14:paraId="5554BA0F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3652E0B3" w14:textId="77777777" w:rsidTr="00795890">
        <w:tc>
          <w:tcPr>
            <w:tcW w:w="437" w:type="dxa"/>
            <w:shd w:val="clear" w:color="auto" w:fill="auto"/>
            <w:vAlign w:val="center"/>
          </w:tcPr>
          <w:p w14:paraId="0301E674" w14:textId="26040945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AF28FFB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468A97F5" w14:textId="4537DAAA" w:rsidR="006C4F24" w:rsidRPr="00A15DC1" w:rsidRDefault="00844B17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F461A7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35320BB" w14:textId="4103050E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Yova Nelindy</w:t>
            </w:r>
            <w:r w:rsidR="007A5DA8">
              <w:rPr>
                <w:rFonts w:ascii="Arial Narrow" w:hAnsi="Arial Narrow" w:cs="Calibri"/>
                <w:color w:val="000000"/>
                <w:sz w:val="22"/>
                <w:szCs w:val="22"/>
              </w:rPr>
              <w:t>, A.Md.</w:t>
            </w:r>
          </w:p>
        </w:tc>
        <w:tc>
          <w:tcPr>
            <w:tcW w:w="2022" w:type="dxa"/>
          </w:tcPr>
          <w:p w14:paraId="171B7057" w14:textId="77777777" w:rsidR="006C4F24" w:rsidRDefault="006C4F24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2B17B3F" w14:textId="2F3DB8A6" w:rsidR="001939D4" w:rsidRPr="001939D4" w:rsidRDefault="008166B1" w:rsidP="001939D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sz w:val="22"/>
                <w:szCs w:val="22"/>
              </w:rPr>
              <w:t>199305242019032009</w:t>
            </w:r>
          </w:p>
        </w:tc>
        <w:tc>
          <w:tcPr>
            <w:tcW w:w="2357" w:type="dxa"/>
            <w:vAlign w:val="center"/>
          </w:tcPr>
          <w:p w14:paraId="3DD1D7DC" w14:textId="6D7251E0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Pengelola Barang Milik Negara, Sub Bagian Tata Usaha Dan Rumah Tangga</w:t>
            </w:r>
          </w:p>
        </w:tc>
      </w:tr>
      <w:tr w:rsidR="007A5DA8" w:rsidRPr="00A15DC1" w14:paraId="189DF760" w14:textId="77777777" w:rsidTr="00795890">
        <w:tc>
          <w:tcPr>
            <w:tcW w:w="437" w:type="dxa"/>
            <w:shd w:val="clear" w:color="auto" w:fill="auto"/>
            <w:vAlign w:val="center"/>
          </w:tcPr>
          <w:p w14:paraId="2482FB56" w14:textId="77777777" w:rsidR="007A5DA8" w:rsidRPr="00A15DC1" w:rsidRDefault="007A5DA8" w:rsidP="007A5DA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FF0D095" w14:textId="77777777" w:rsidR="007A5DA8" w:rsidRPr="00A15DC1" w:rsidRDefault="007A5DA8" w:rsidP="007A5D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47EC2C3" w14:textId="45CD6BA2" w:rsidR="007A5DA8" w:rsidRPr="00A15DC1" w:rsidRDefault="00844B17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029C7C" w14:textId="77777777" w:rsidR="007A5DA8" w:rsidRPr="00A15DC1" w:rsidRDefault="007A5DA8" w:rsidP="007A5DA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53A4598" w14:textId="5324CA47" w:rsidR="007A5DA8" w:rsidRPr="00A15DC1" w:rsidRDefault="007A5DA8" w:rsidP="007A5D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Fitrya Rafani, A.Md.</w:t>
            </w:r>
          </w:p>
        </w:tc>
        <w:tc>
          <w:tcPr>
            <w:tcW w:w="2022" w:type="dxa"/>
          </w:tcPr>
          <w:p w14:paraId="149F4E47" w14:textId="77777777" w:rsidR="007A5DA8" w:rsidRDefault="007A5DA8" w:rsidP="007A5DA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78CBE7F" w14:textId="3E8AC2EC" w:rsidR="007A5DA8" w:rsidRPr="00A15DC1" w:rsidRDefault="007A5DA8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sz w:val="22"/>
                <w:szCs w:val="22"/>
              </w:rPr>
              <w:t>198905022015032002</w:t>
            </w:r>
          </w:p>
        </w:tc>
        <w:tc>
          <w:tcPr>
            <w:tcW w:w="2357" w:type="dxa"/>
            <w:vAlign w:val="center"/>
          </w:tcPr>
          <w:p w14:paraId="4D74E5BA" w14:textId="6F9B1373" w:rsidR="007A5DA8" w:rsidRPr="00A15DC1" w:rsidRDefault="007A5DA8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Bendahara Tingkat Banding/Eselon I, Sub Bagian Keuangan Dan Pelaporan</w:t>
            </w:r>
          </w:p>
        </w:tc>
      </w:tr>
      <w:tr w:rsidR="00795890" w:rsidRPr="00A15DC1" w14:paraId="0C7C5DD8" w14:textId="77777777" w:rsidTr="00795890">
        <w:tc>
          <w:tcPr>
            <w:tcW w:w="437" w:type="dxa"/>
            <w:shd w:val="clear" w:color="auto" w:fill="auto"/>
            <w:vAlign w:val="center"/>
          </w:tcPr>
          <w:p w14:paraId="6A5DD07F" w14:textId="164AA721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149AD0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Dell Inspiron</w:t>
            </w:r>
          </w:p>
        </w:tc>
        <w:tc>
          <w:tcPr>
            <w:tcW w:w="432" w:type="dxa"/>
            <w:vAlign w:val="center"/>
          </w:tcPr>
          <w:p w14:paraId="2D83EF03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37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750A93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2017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A2383FD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Listya Rahma, A.Md</w:t>
            </w:r>
          </w:p>
        </w:tc>
        <w:tc>
          <w:tcPr>
            <w:tcW w:w="2022" w:type="dxa"/>
          </w:tcPr>
          <w:p w14:paraId="1F8B71E8" w14:textId="77777777" w:rsidR="006C4F24" w:rsidRPr="00A15DC1" w:rsidRDefault="00C4223D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223D">
              <w:rPr>
                <w:rFonts w:ascii="Arial Narrow" w:hAnsi="Arial Narrow" w:cs="Arial"/>
                <w:color w:val="000000"/>
                <w:sz w:val="22"/>
                <w:szCs w:val="22"/>
              </w:rPr>
              <w:t>198705252009122008</w:t>
            </w:r>
          </w:p>
        </w:tc>
        <w:tc>
          <w:tcPr>
            <w:tcW w:w="2357" w:type="dxa"/>
            <w:vAlign w:val="center"/>
          </w:tcPr>
          <w:p w14:paraId="439D8176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Pelaksana pada Panitera Muda Hukum</w:t>
            </w:r>
          </w:p>
        </w:tc>
      </w:tr>
      <w:tr w:rsidR="00795890" w:rsidRPr="00A15DC1" w14:paraId="3EBB20D9" w14:textId="77777777" w:rsidTr="00795890">
        <w:tc>
          <w:tcPr>
            <w:tcW w:w="437" w:type="dxa"/>
            <w:shd w:val="clear" w:color="auto" w:fill="auto"/>
            <w:vAlign w:val="center"/>
          </w:tcPr>
          <w:p w14:paraId="619F9823" w14:textId="4B313DFD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29C4F6E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E546</w:t>
            </w:r>
          </w:p>
        </w:tc>
        <w:tc>
          <w:tcPr>
            <w:tcW w:w="432" w:type="dxa"/>
            <w:vAlign w:val="center"/>
          </w:tcPr>
          <w:p w14:paraId="01A00B34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DA6E0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DBB0B56" w14:textId="3BD2FADB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Aidil Akbar,S.E.</w:t>
            </w:r>
            <w:r w:rsidR="006C4F2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</w:tcPr>
          <w:p w14:paraId="2BAEA1B5" w14:textId="103D7748" w:rsidR="006C4F24" w:rsidRPr="00A15DC1" w:rsidRDefault="008166B1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color w:val="000000"/>
                <w:sz w:val="22"/>
                <w:szCs w:val="22"/>
              </w:rPr>
              <w:t>198708082006041001</w:t>
            </w:r>
          </w:p>
        </w:tc>
        <w:tc>
          <w:tcPr>
            <w:tcW w:w="2357" w:type="dxa"/>
            <w:vAlign w:val="center"/>
          </w:tcPr>
          <w:p w14:paraId="657E70D2" w14:textId="0E03A478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color w:val="000000"/>
                <w:sz w:val="22"/>
                <w:szCs w:val="22"/>
              </w:rPr>
              <w:t>Analis Perencanaan, Evaluasi dan Pelaporan, Sub Bagian Rencana Program Dan Anggaran</w:t>
            </w:r>
          </w:p>
        </w:tc>
      </w:tr>
      <w:tr w:rsidR="00795890" w:rsidRPr="00A15DC1" w14:paraId="79F5AB06" w14:textId="77777777" w:rsidTr="00795890">
        <w:tc>
          <w:tcPr>
            <w:tcW w:w="437" w:type="dxa"/>
            <w:shd w:val="clear" w:color="auto" w:fill="auto"/>
            <w:vAlign w:val="center"/>
          </w:tcPr>
          <w:p w14:paraId="2BE808A3" w14:textId="69F3EDCD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FA02CF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3EE98161" w14:textId="2B9E8CD3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583B45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154014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0D4810F1" w14:textId="52D3BD20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Winda Harza, S.H.</w:t>
            </w:r>
          </w:p>
        </w:tc>
        <w:tc>
          <w:tcPr>
            <w:tcW w:w="2022" w:type="dxa"/>
          </w:tcPr>
          <w:p w14:paraId="20BEA094" w14:textId="77777777" w:rsidR="006C4F24" w:rsidRPr="00A15DC1" w:rsidRDefault="007B6C0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Calibri"/>
                <w:color w:val="000000"/>
                <w:sz w:val="22"/>
                <w:szCs w:val="22"/>
              </w:rPr>
              <w:t>197201182005021001</w:t>
            </w:r>
          </w:p>
        </w:tc>
        <w:tc>
          <w:tcPr>
            <w:tcW w:w="2357" w:type="dxa"/>
            <w:vAlign w:val="center"/>
          </w:tcPr>
          <w:p w14:paraId="4C231BFE" w14:textId="4CC65C23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Analis Perkara Peradilan, Panitera Muda Hukum</w:t>
            </w:r>
          </w:p>
        </w:tc>
      </w:tr>
      <w:tr w:rsidR="00795890" w:rsidRPr="00A15DC1" w14:paraId="65CA65FA" w14:textId="77777777" w:rsidTr="00795890">
        <w:tc>
          <w:tcPr>
            <w:tcW w:w="437" w:type="dxa"/>
            <w:shd w:val="clear" w:color="auto" w:fill="auto"/>
            <w:vAlign w:val="center"/>
          </w:tcPr>
          <w:p w14:paraId="60AEF785" w14:textId="1046F1FD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35A8A5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337A5ACA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F9C4C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3FF1ED9" w14:textId="71D686EE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Damris, S.H.</w:t>
            </w:r>
          </w:p>
        </w:tc>
        <w:tc>
          <w:tcPr>
            <w:tcW w:w="2022" w:type="dxa"/>
          </w:tcPr>
          <w:p w14:paraId="2D4F3DC7" w14:textId="77777777" w:rsidR="006C4F24" w:rsidRPr="00A15DC1" w:rsidRDefault="007B6C0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196410141994031003</w:t>
            </w:r>
          </w:p>
        </w:tc>
        <w:tc>
          <w:tcPr>
            <w:tcW w:w="2357" w:type="dxa"/>
            <w:vAlign w:val="center"/>
          </w:tcPr>
          <w:p w14:paraId="5401D80E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5774351D" w14:textId="77777777" w:rsidTr="00795890">
        <w:tc>
          <w:tcPr>
            <w:tcW w:w="437" w:type="dxa"/>
            <w:shd w:val="clear" w:color="auto" w:fill="auto"/>
            <w:vAlign w:val="center"/>
          </w:tcPr>
          <w:p w14:paraId="20B7204F" w14:textId="0DE8077D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5F2D2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5A54CCD8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436ED6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FFFBE9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Rahmita, S.Ag.</w:t>
            </w:r>
          </w:p>
        </w:tc>
        <w:tc>
          <w:tcPr>
            <w:tcW w:w="2022" w:type="dxa"/>
          </w:tcPr>
          <w:p w14:paraId="413F7F33" w14:textId="77777777" w:rsidR="006C4F24" w:rsidRPr="00A15DC1" w:rsidRDefault="007B6C0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196101071987032001</w:t>
            </w:r>
          </w:p>
        </w:tc>
        <w:tc>
          <w:tcPr>
            <w:tcW w:w="2357" w:type="dxa"/>
            <w:vAlign w:val="center"/>
          </w:tcPr>
          <w:p w14:paraId="3BFF97ED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77B73AD8" w14:textId="77777777" w:rsidTr="00795890">
        <w:tc>
          <w:tcPr>
            <w:tcW w:w="437" w:type="dxa"/>
            <w:shd w:val="clear" w:color="auto" w:fill="auto"/>
            <w:vAlign w:val="center"/>
          </w:tcPr>
          <w:p w14:paraId="20268775" w14:textId="507B0889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12758E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5D89DDF2" w14:textId="5470BD22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583B45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472D2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485A26D" w14:textId="7644971E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Nurasiyah Handayani Rangkuti, S.H.</w:t>
            </w:r>
          </w:p>
        </w:tc>
        <w:tc>
          <w:tcPr>
            <w:tcW w:w="2022" w:type="dxa"/>
          </w:tcPr>
          <w:p w14:paraId="75B51C04" w14:textId="102F4BAE" w:rsidR="006C4F24" w:rsidRPr="00A15DC1" w:rsidRDefault="00E77F3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198102212011012007</w:t>
            </w:r>
          </w:p>
        </w:tc>
        <w:tc>
          <w:tcPr>
            <w:tcW w:w="2357" w:type="dxa"/>
            <w:vAlign w:val="center"/>
          </w:tcPr>
          <w:p w14:paraId="4000BF49" w14:textId="240D6CB3" w:rsidR="006C4F24" w:rsidRPr="00A15DC1" w:rsidRDefault="00E77F3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Kepala Sub Bagian Tata Usaha Dan Rumah Tangga</w:t>
            </w:r>
          </w:p>
        </w:tc>
      </w:tr>
      <w:tr w:rsidR="00795890" w:rsidRPr="00A15DC1" w14:paraId="46FAFF34" w14:textId="77777777" w:rsidTr="00795890">
        <w:tc>
          <w:tcPr>
            <w:tcW w:w="437" w:type="dxa"/>
            <w:shd w:val="clear" w:color="auto" w:fill="auto"/>
            <w:vAlign w:val="center"/>
          </w:tcPr>
          <w:p w14:paraId="4B595CD1" w14:textId="38B486A5" w:rsidR="006C4F24" w:rsidRPr="00635CCC" w:rsidRDefault="00635CCC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  <w:t>20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4A8A94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4CB322A3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449D03" w14:textId="77777777" w:rsidR="006C4F24" w:rsidRPr="00A15DC1" w:rsidRDefault="006C4F24" w:rsidP="00845FA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6482EBE" w14:textId="610B8206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45FA3">
              <w:rPr>
                <w:rFonts w:ascii="Arial Narrow" w:hAnsi="Arial Narrow" w:cs="Calibri"/>
                <w:color w:val="000000"/>
                <w:sz w:val="22"/>
                <w:szCs w:val="22"/>
              </w:rPr>
              <w:t>Drs. H. Yusnedi</w:t>
            </w:r>
          </w:p>
        </w:tc>
        <w:tc>
          <w:tcPr>
            <w:tcW w:w="2022" w:type="dxa"/>
          </w:tcPr>
          <w:p w14:paraId="2A3600C6" w14:textId="77777777" w:rsidR="006C4F24" w:rsidRPr="00A15DC1" w:rsidRDefault="007B6C09" w:rsidP="00845FA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196008281987031003</w:t>
            </w:r>
          </w:p>
        </w:tc>
        <w:tc>
          <w:tcPr>
            <w:tcW w:w="2357" w:type="dxa"/>
            <w:vAlign w:val="center"/>
          </w:tcPr>
          <w:p w14:paraId="74C865EC" w14:textId="77777777" w:rsidR="006C4F24" w:rsidRPr="00A15DC1" w:rsidRDefault="006C4F24" w:rsidP="00845FA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651B3EA1" w14:textId="77777777" w:rsidTr="00795890">
        <w:tc>
          <w:tcPr>
            <w:tcW w:w="437" w:type="dxa"/>
            <w:shd w:val="clear" w:color="auto" w:fill="auto"/>
            <w:vAlign w:val="center"/>
          </w:tcPr>
          <w:p w14:paraId="261D3A18" w14:textId="7F526420" w:rsidR="006C4F24" w:rsidRPr="00A15DC1" w:rsidRDefault="006C4F24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A4A7A24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263CA599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A9B558" w14:textId="77777777" w:rsidR="006C4F24" w:rsidRPr="00A15DC1" w:rsidRDefault="006C4F24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C9EFE36" w14:textId="79D62505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Rifka Hidayat, S.H.</w:t>
            </w:r>
          </w:p>
        </w:tc>
        <w:tc>
          <w:tcPr>
            <w:tcW w:w="2022" w:type="dxa"/>
          </w:tcPr>
          <w:p w14:paraId="6A8B203A" w14:textId="77777777" w:rsidR="006C4F24" w:rsidRPr="00A15DC1" w:rsidRDefault="007B6C09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Calibri"/>
                <w:color w:val="000000"/>
                <w:sz w:val="22"/>
                <w:szCs w:val="22"/>
              </w:rPr>
              <w:t>198503212006041004</w:t>
            </w:r>
          </w:p>
        </w:tc>
        <w:tc>
          <w:tcPr>
            <w:tcW w:w="2357" w:type="dxa"/>
            <w:vAlign w:val="center"/>
          </w:tcPr>
          <w:p w14:paraId="76603D44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Kepegawaian &amp; TI</w:t>
            </w:r>
          </w:p>
        </w:tc>
      </w:tr>
    </w:tbl>
    <w:p w14:paraId="2A14FC89" w14:textId="16B269BA" w:rsidR="00A905A0" w:rsidRDefault="003B3416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  <w:r w:rsidRPr="003B3416">
        <w:rPr>
          <w:rFonts w:ascii="Calibri" w:hAnsi="Calibri" w:cs="Arial"/>
          <w:noProof/>
          <w:sz w:val="18"/>
          <w:szCs w:val="18"/>
          <w:lang w:val="en-ID"/>
        </w:rPr>
        <w:drawing>
          <wp:anchor distT="0" distB="0" distL="114300" distR="114300" simplePos="0" relativeHeight="251664384" behindDoc="0" locked="0" layoutInCell="1" allowOverlap="1" wp14:anchorId="5E112217" wp14:editId="753660AB">
            <wp:simplePos x="0" y="0"/>
            <wp:positionH relativeFrom="column">
              <wp:posOffset>3540642</wp:posOffset>
            </wp:positionH>
            <wp:positionV relativeFrom="paragraph">
              <wp:posOffset>149668</wp:posOffset>
            </wp:positionV>
            <wp:extent cx="1552132" cy="1291948"/>
            <wp:effectExtent l="0" t="0" r="0" b="0"/>
            <wp:wrapNone/>
            <wp:docPr id="4" name="Picture 4" descr="C:\Users\SEKRE-EFRI\Dropbox\WORK SHARING\ttd irsyadi bi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-EFRI\Dropbox\WORK SHARING\ttd irsyadi bi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32" cy="12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8DACE" w14:textId="0B2D0C4E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0853DDC1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73BD75CD" w14:textId="1E5EAD6D" w:rsidR="00A905A0" w:rsidRDefault="00C569C8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569C8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cap pta padang</w:t>
      </w:r>
    </w:p>
    <w:p w14:paraId="465D33D5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383D2B1B" w14:textId="77777777" w:rsidR="00A905A0" w:rsidRPr="007D12A1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7D12A1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IRSYADI, S.Ag, M.Ag</w:t>
      </w:r>
    </w:p>
    <w:p w14:paraId="1DAB7E0F" w14:textId="77777777" w:rsidR="00B06B64" w:rsidRDefault="00A905A0" w:rsidP="00843820">
      <w:pPr>
        <w:tabs>
          <w:tab w:val="left" w:pos="7433"/>
        </w:tabs>
        <w:ind w:left="5935" w:right="-278"/>
        <w:jc w:val="both"/>
      </w:pPr>
      <w:r w:rsidRPr="007D12A1">
        <w:rPr>
          <w:rFonts w:ascii="Calibri" w:hAnsi="Calibri" w:cs="Arial"/>
          <w:noProof/>
          <w:sz w:val="22"/>
          <w:szCs w:val="22"/>
          <w:lang w:val="id-ID" w:eastAsia="id-ID"/>
        </w:rPr>
        <w:t>NIP. 197007021996031005</w:t>
      </w: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2"/>
    <w:rsid w:val="00000E76"/>
    <w:rsid w:val="000304D2"/>
    <w:rsid w:val="00032637"/>
    <w:rsid w:val="00035A1B"/>
    <w:rsid w:val="0004035C"/>
    <w:rsid w:val="00071E2F"/>
    <w:rsid w:val="000F193C"/>
    <w:rsid w:val="001779D2"/>
    <w:rsid w:val="001939D4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3240AB"/>
    <w:rsid w:val="00367794"/>
    <w:rsid w:val="003B3416"/>
    <w:rsid w:val="003C4C0F"/>
    <w:rsid w:val="00431CDA"/>
    <w:rsid w:val="00433E1E"/>
    <w:rsid w:val="00436BB4"/>
    <w:rsid w:val="00452B11"/>
    <w:rsid w:val="00453E01"/>
    <w:rsid w:val="00486E9C"/>
    <w:rsid w:val="00492527"/>
    <w:rsid w:val="0049740B"/>
    <w:rsid w:val="004D2B38"/>
    <w:rsid w:val="004F6DA3"/>
    <w:rsid w:val="00542381"/>
    <w:rsid w:val="00567380"/>
    <w:rsid w:val="00581EC9"/>
    <w:rsid w:val="00583B45"/>
    <w:rsid w:val="005B1B98"/>
    <w:rsid w:val="005C3589"/>
    <w:rsid w:val="005E07E5"/>
    <w:rsid w:val="006047A8"/>
    <w:rsid w:val="00635CCC"/>
    <w:rsid w:val="006B7EDE"/>
    <w:rsid w:val="006C4F24"/>
    <w:rsid w:val="00732D3F"/>
    <w:rsid w:val="00737378"/>
    <w:rsid w:val="007459A7"/>
    <w:rsid w:val="007735CB"/>
    <w:rsid w:val="0078158C"/>
    <w:rsid w:val="00785FB8"/>
    <w:rsid w:val="00795890"/>
    <w:rsid w:val="007A5DA8"/>
    <w:rsid w:val="007B6C09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7327D"/>
    <w:rsid w:val="00891368"/>
    <w:rsid w:val="008C491A"/>
    <w:rsid w:val="008D2A6F"/>
    <w:rsid w:val="008E1712"/>
    <w:rsid w:val="008E248D"/>
    <w:rsid w:val="00944547"/>
    <w:rsid w:val="009455DE"/>
    <w:rsid w:val="009A0CD4"/>
    <w:rsid w:val="00A15DC1"/>
    <w:rsid w:val="00A160EB"/>
    <w:rsid w:val="00A9052F"/>
    <w:rsid w:val="00A905A0"/>
    <w:rsid w:val="00AC2D29"/>
    <w:rsid w:val="00AC7162"/>
    <w:rsid w:val="00AD0FF1"/>
    <w:rsid w:val="00AD3396"/>
    <w:rsid w:val="00AF1831"/>
    <w:rsid w:val="00B06B64"/>
    <w:rsid w:val="00B12715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569C8"/>
    <w:rsid w:val="00C6565D"/>
    <w:rsid w:val="00C704C2"/>
    <w:rsid w:val="00CB3C0D"/>
    <w:rsid w:val="00CB6695"/>
    <w:rsid w:val="00CD002E"/>
    <w:rsid w:val="00CE5FB5"/>
    <w:rsid w:val="00CF0144"/>
    <w:rsid w:val="00D342CF"/>
    <w:rsid w:val="00D54151"/>
    <w:rsid w:val="00D778E5"/>
    <w:rsid w:val="00DA200C"/>
    <w:rsid w:val="00E01D09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69FD"/>
    <w:rsid w:val="00F2177B"/>
    <w:rsid w:val="00F21992"/>
    <w:rsid w:val="00F535AE"/>
    <w:rsid w:val="00FC0C2C"/>
    <w:rsid w:val="00FC1160"/>
    <w:rsid w:val="00FC4A30"/>
    <w:rsid w:val="00FC6F87"/>
    <w:rsid w:val="00FD3804"/>
    <w:rsid w:val="00FE22E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SEKRE-EFRI</cp:lastModifiedBy>
  <cp:revision>4</cp:revision>
  <cp:lastPrinted>2020-08-26T04:10:00Z</cp:lastPrinted>
  <dcterms:created xsi:type="dcterms:W3CDTF">2021-11-05T04:50:00Z</dcterms:created>
  <dcterms:modified xsi:type="dcterms:W3CDTF">2021-11-05T10:36:00Z</dcterms:modified>
</cp:coreProperties>
</file>