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2D51AE">
        <w:rPr>
          <w:rFonts w:ascii="Segoe UI" w:hAnsi="Segoe UI" w:cs="Segoe UI"/>
          <w:sz w:val="22"/>
          <w:szCs w:val="22"/>
          <w:lang w:val="sv-SE"/>
        </w:rPr>
        <w:t>0901</w:t>
      </w:r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037ECB">
        <w:rPr>
          <w:rFonts w:ascii="Segoe UI" w:hAnsi="Segoe UI" w:cs="Segoe UI"/>
          <w:sz w:val="22"/>
          <w:szCs w:val="22"/>
          <w:lang w:val="sv-SE"/>
        </w:rPr>
        <w:t>V</w:t>
      </w:r>
      <w:r w:rsidR="00520CA0">
        <w:rPr>
          <w:rFonts w:ascii="Segoe UI" w:hAnsi="Segoe UI" w:cs="Segoe UI"/>
          <w:sz w:val="22"/>
          <w:szCs w:val="22"/>
          <w:lang w:val="sv-SE"/>
        </w:rPr>
        <w:t>I</w:t>
      </w:r>
      <w:bookmarkStart w:id="0" w:name="_GoBack"/>
      <w:bookmarkEnd w:id="0"/>
      <w:r w:rsidR="00037ECB">
        <w:rPr>
          <w:rFonts w:ascii="Segoe UI" w:hAnsi="Segoe UI" w:cs="Segoe UI"/>
          <w:sz w:val="22"/>
          <w:szCs w:val="22"/>
          <w:lang w:val="sv-SE"/>
        </w:rPr>
        <w:t>/2025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520CA0">
        <w:rPr>
          <w:rFonts w:ascii="Segoe UI" w:hAnsi="Segoe UI" w:cs="Segoe UI"/>
          <w:sz w:val="22"/>
          <w:szCs w:val="22"/>
          <w:lang w:val="sv-SE"/>
        </w:rPr>
        <w:t>30 Juni</w:t>
      </w:r>
      <w:r w:rsidR="00037ECB">
        <w:rPr>
          <w:rFonts w:ascii="Segoe UI" w:hAnsi="Segoe UI" w:cs="Segoe UI"/>
          <w:sz w:val="22"/>
          <w:szCs w:val="22"/>
          <w:lang w:val="sv-SE"/>
        </w:rPr>
        <w:t xml:space="preserve"> 2025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2D51AE" w:rsidRPr="002D51AE" w:rsidRDefault="00B523CB" w:rsidP="00520CA0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Nama </w:t>
      </w:r>
      <w:r w:rsidRPr="002D51AE">
        <w:rPr>
          <w:rFonts w:ascii="Segoe UI" w:hAnsi="Segoe UI" w:cs="Segoe UI"/>
          <w:i/>
          <w:sz w:val="22"/>
          <w:szCs w:val="22"/>
        </w:rPr>
        <w:t xml:space="preserve">Supplier </w:t>
      </w:r>
      <w:r w:rsidRPr="002D51AE">
        <w:rPr>
          <w:rFonts w:ascii="Segoe UI" w:hAnsi="Segoe UI" w:cs="Segoe UI"/>
          <w:i/>
          <w:sz w:val="22"/>
          <w:szCs w:val="22"/>
        </w:rPr>
        <w:tab/>
      </w:r>
      <w:r w:rsidRPr="002D51AE">
        <w:rPr>
          <w:rFonts w:ascii="Segoe UI" w:hAnsi="Segoe UI" w:cs="Segoe UI"/>
          <w:sz w:val="22"/>
          <w:szCs w:val="22"/>
        </w:rPr>
        <w:t>:</w:t>
      </w:r>
      <w:r w:rsidRPr="002D51AE">
        <w:rPr>
          <w:rFonts w:ascii="Segoe UI" w:hAnsi="Segoe UI" w:cs="Segoe UI"/>
          <w:b/>
          <w:sz w:val="20"/>
          <w:szCs w:val="20"/>
        </w:rPr>
        <w:t xml:space="preserve"> </w:t>
      </w:r>
      <w:r w:rsidR="00520CA0" w:rsidRPr="00520CA0">
        <w:rPr>
          <w:b/>
        </w:rPr>
        <w:t>Drs. ABDUL HADI, M.HI</w:t>
      </w:r>
    </w:p>
    <w:p w:rsidR="00B523CB" w:rsidRPr="002D51AE" w:rsidRDefault="00B523CB" w:rsidP="002D51A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Nomor Register </w:t>
      </w:r>
      <w:r w:rsidRPr="002D51AE">
        <w:rPr>
          <w:rFonts w:ascii="Segoe UI" w:hAnsi="Segoe UI" w:cs="Segoe UI"/>
          <w:i/>
          <w:sz w:val="22"/>
          <w:szCs w:val="22"/>
        </w:rPr>
        <w:t>Supplier</w:t>
      </w:r>
      <w:r w:rsidRPr="002D51AE">
        <w:rPr>
          <w:rFonts w:ascii="Segoe UI" w:hAnsi="Segoe UI" w:cs="Segoe UI"/>
          <w:sz w:val="22"/>
          <w:szCs w:val="22"/>
        </w:rPr>
        <w:t xml:space="preserve"> (NRS)</w:t>
      </w:r>
      <w:r w:rsidRPr="002D51AE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2D51AE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25"/>
        <w:gridCol w:w="2872"/>
        <w:gridCol w:w="2410"/>
        <w:gridCol w:w="994"/>
        <w:gridCol w:w="2266"/>
      </w:tblGrid>
      <w:tr w:rsidR="00B523CB" w:rsidRPr="00540D0A" w:rsidTr="00520CA0">
        <w:tc>
          <w:tcPr>
            <w:tcW w:w="525" w:type="dxa"/>
            <w:vMerge w:val="restart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520CA0">
        <w:tc>
          <w:tcPr>
            <w:tcW w:w="525" w:type="dxa"/>
            <w:vMerge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872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410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994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6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520CA0">
        <w:tc>
          <w:tcPr>
            <w:tcW w:w="525" w:type="dxa"/>
          </w:tcPr>
          <w:p w:rsidR="00B523CB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:rsidR="00B523CB" w:rsidRPr="002D51AE" w:rsidRDefault="00520CA0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520CA0">
              <w:t>Drs. ABDUL HADI, M.HI</w:t>
            </w:r>
          </w:p>
        </w:tc>
        <w:tc>
          <w:tcPr>
            <w:tcW w:w="2410" w:type="dxa"/>
          </w:tcPr>
          <w:p w:rsidR="00B523CB" w:rsidRPr="00540D0A" w:rsidRDefault="00520CA0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520CA0">
              <w:t>196212281993031004</w:t>
            </w:r>
          </w:p>
        </w:tc>
        <w:tc>
          <w:tcPr>
            <w:tcW w:w="994" w:type="dxa"/>
          </w:tcPr>
          <w:p w:rsidR="00B523CB" w:rsidRDefault="002D51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</w:t>
            </w:r>
            <w:r w:rsidR="00037ECB">
              <w:rPr>
                <w:rFonts w:ascii="Segoe UI" w:hAnsi="Segoe UI" w:cs="Segoe UI"/>
                <w:iCs/>
                <w:sz w:val="22"/>
                <w:szCs w:val="22"/>
              </w:rPr>
              <w:t>I</w:t>
            </w:r>
          </w:p>
        </w:tc>
        <w:tc>
          <w:tcPr>
            <w:tcW w:w="2266" w:type="dxa"/>
          </w:tcPr>
          <w:p w:rsidR="00B523CB" w:rsidRPr="00602C6B" w:rsidRDefault="00520CA0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520CA0">
              <w:rPr>
                <w:rFonts w:ascii="Bookman Old Style" w:hAnsi="Bookman Old Style" w:cs="Segoe UI"/>
                <w:iCs/>
                <w:sz w:val="20"/>
                <w:szCs w:val="20"/>
              </w:rPr>
              <w:t>026901016029501</w:t>
            </w:r>
            <w:r w:rsidR="002D51AE" w:rsidRPr="002D51AE">
              <w:rPr>
                <w:rFonts w:ascii="Bookman Old Style" w:hAnsi="Bookman Old Style" w:cs="Segoe UI"/>
                <w:iCs/>
                <w:sz w:val="20"/>
                <w:szCs w:val="20"/>
              </w:rPr>
              <w:t xml:space="preserve">  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037E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 xml:space="preserve">adalah yang bersangkutan </w:t>
      </w:r>
      <w:r w:rsidR="009C0EC3">
        <w:rPr>
          <w:rFonts w:ascii="Segoe UI" w:hAnsi="Segoe UI" w:cs="Segoe UI"/>
          <w:sz w:val="22"/>
          <w:szCs w:val="22"/>
        </w:rPr>
        <w:t>pensiun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520CA0">
        <w:rPr>
          <w:rFonts w:ascii="Segoe UI" w:hAnsi="Segoe UI" w:cs="Segoe UI"/>
          <w:sz w:val="22"/>
          <w:szCs w:val="22"/>
        </w:rPr>
        <w:t>Ketua</w:t>
      </w:r>
      <w:r w:rsidR="00F17D6B">
        <w:rPr>
          <w:rFonts w:ascii="Segoe UI" w:hAnsi="Segoe UI" w:cs="Segoe UI"/>
          <w:sz w:val="22"/>
          <w:szCs w:val="22"/>
        </w:rPr>
        <w:t xml:space="preserve">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520CA0">
        <w:rPr>
          <w:rFonts w:ascii="Segoe UI" w:hAnsi="Segoe UI" w:cs="Segoe UI"/>
          <w:sz w:val="22"/>
          <w:szCs w:val="22"/>
        </w:rPr>
        <w:t>8</w:t>
      </w:r>
      <w:r w:rsidR="002D51AE">
        <w:rPr>
          <w:rFonts w:ascii="Segoe UI" w:hAnsi="Segoe UI" w:cs="Segoe UI"/>
          <w:sz w:val="22"/>
          <w:szCs w:val="22"/>
        </w:rPr>
        <w:t>9/</w:t>
      </w:r>
      <w:r w:rsidR="00520CA0">
        <w:rPr>
          <w:rFonts w:ascii="Segoe UI" w:hAnsi="Segoe UI" w:cs="Segoe UI"/>
          <w:sz w:val="22"/>
          <w:szCs w:val="22"/>
        </w:rPr>
        <w:t>KMA</w:t>
      </w:r>
      <w:r w:rsidR="002D51AE">
        <w:rPr>
          <w:rFonts w:ascii="Segoe UI" w:hAnsi="Segoe UI" w:cs="Segoe UI"/>
          <w:sz w:val="22"/>
          <w:szCs w:val="22"/>
        </w:rPr>
        <w:t>/</w:t>
      </w:r>
      <w:r w:rsidR="00520CA0">
        <w:rPr>
          <w:rFonts w:ascii="Segoe UI" w:hAnsi="Segoe UI" w:cs="Segoe UI"/>
          <w:sz w:val="22"/>
          <w:szCs w:val="22"/>
        </w:rPr>
        <w:t>SK.KP.4.1.3/V</w:t>
      </w:r>
      <w:r w:rsidR="00037ECB" w:rsidRPr="00037ECB">
        <w:rPr>
          <w:rFonts w:ascii="Segoe UI" w:hAnsi="Segoe UI" w:cs="Segoe UI"/>
          <w:sz w:val="22"/>
          <w:szCs w:val="22"/>
        </w:rPr>
        <w:t>/25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520CA0">
        <w:rPr>
          <w:rFonts w:ascii="Segoe UI" w:hAnsi="Segoe UI" w:cs="Segoe UI"/>
          <w:sz w:val="22"/>
          <w:szCs w:val="22"/>
        </w:rPr>
        <w:t>28</w:t>
      </w:r>
      <w:r w:rsidR="00E25A99">
        <w:rPr>
          <w:rFonts w:ascii="Segoe UI" w:hAnsi="Segoe UI" w:cs="Segoe UI"/>
          <w:sz w:val="22"/>
          <w:szCs w:val="22"/>
        </w:rPr>
        <w:t xml:space="preserve"> </w:t>
      </w:r>
      <w:r w:rsidR="00520CA0">
        <w:rPr>
          <w:rFonts w:ascii="Segoe UI" w:hAnsi="Segoe UI" w:cs="Segoe UI"/>
          <w:sz w:val="22"/>
          <w:szCs w:val="22"/>
        </w:rPr>
        <w:t>Mei</w:t>
      </w:r>
      <w:r w:rsidR="00E664A9">
        <w:rPr>
          <w:rFonts w:ascii="Segoe UI" w:hAnsi="Segoe UI" w:cs="Segoe UI"/>
          <w:sz w:val="22"/>
          <w:szCs w:val="22"/>
        </w:rPr>
        <w:t xml:space="preserve"> 202</w:t>
      </w:r>
      <w:r w:rsidR="00037ECB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37" w:rsidRDefault="003E5337" w:rsidP="00D16242">
      <w:r>
        <w:separator/>
      </w:r>
    </w:p>
  </w:endnote>
  <w:endnote w:type="continuationSeparator" w:id="0">
    <w:p w:rsidR="003E5337" w:rsidRDefault="003E533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37" w:rsidRDefault="003E5337" w:rsidP="00D16242">
      <w:r>
        <w:separator/>
      </w:r>
    </w:p>
  </w:footnote>
  <w:footnote w:type="continuationSeparator" w:id="0">
    <w:p w:rsidR="003E5337" w:rsidRDefault="003E533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37ECB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376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2FBF"/>
    <w:rsid w:val="002D51AE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5001"/>
    <w:rsid w:val="003D77F1"/>
    <w:rsid w:val="003E1FA9"/>
    <w:rsid w:val="003E41FB"/>
    <w:rsid w:val="003E533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3A5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276E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0CA0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86A0D"/>
    <w:rsid w:val="00691B32"/>
    <w:rsid w:val="0069387D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BAC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3535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217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428C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2DAE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C0EC3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57364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E44EA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D736C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A51B5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3EFC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F00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410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32A5-E771-401E-8AFE-44FD430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</cp:revision>
  <cp:lastPrinted>2025-04-11T08:36:00Z</cp:lastPrinted>
  <dcterms:created xsi:type="dcterms:W3CDTF">2024-12-12T08:28:00Z</dcterms:created>
  <dcterms:modified xsi:type="dcterms:W3CDTF">2025-06-26T09:31:00Z</dcterms:modified>
</cp:coreProperties>
</file>