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8A84A6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52F80010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0DC5298" w14:textId="77777777" w:rsidR="00392CF2" w:rsidRPr="00392CF2" w:rsidRDefault="00392CF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E913DA4" w14:textId="7F3C504B" w:rsidR="00E16B22" w:rsidRDefault="00E16B22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CC3FDF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28B4F424" w:rsidR="0012291F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125AD3">
        <w:rPr>
          <w:rFonts w:ascii="Bookman Old Style" w:hAnsi="Bookman Old Style"/>
          <w:bCs/>
          <w:color w:val="000000" w:themeColor="text1"/>
          <w:sz w:val="22"/>
          <w:szCs w:val="22"/>
        </w:rPr>
        <w:t>1526</w:t>
      </w:r>
      <w:r>
        <w:rPr>
          <w:rFonts w:ascii="Bookman Old Style" w:hAnsi="Bookman Old Style"/>
          <w:bCs/>
          <w:sz w:val="22"/>
          <w:szCs w:val="22"/>
        </w:rPr>
        <w:t>/</w:t>
      </w:r>
      <w:r w:rsidR="006A693E">
        <w:rPr>
          <w:rFonts w:ascii="Bookman Old Style" w:hAnsi="Bookman Old Style"/>
          <w:bCs/>
          <w:sz w:val="22"/>
          <w:szCs w:val="22"/>
        </w:rPr>
        <w:t>PP.0</w:t>
      </w:r>
      <w:r w:rsidR="00125AD3">
        <w:rPr>
          <w:rFonts w:ascii="Bookman Old Style" w:hAnsi="Bookman Old Style"/>
          <w:bCs/>
          <w:sz w:val="22"/>
          <w:szCs w:val="22"/>
        </w:rPr>
        <w:t>0</w:t>
      </w:r>
      <w:r w:rsidR="00CB5652">
        <w:rPr>
          <w:rFonts w:ascii="Bookman Old Style" w:hAnsi="Bookman Old Style"/>
          <w:bCs/>
          <w:sz w:val="22"/>
          <w:szCs w:val="22"/>
        </w:rPr>
        <w:t>.</w:t>
      </w:r>
      <w:r w:rsidR="00125AD3">
        <w:rPr>
          <w:rFonts w:ascii="Bookman Old Style" w:hAnsi="Bookman Old Style"/>
          <w:bCs/>
          <w:sz w:val="22"/>
          <w:szCs w:val="22"/>
        </w:rPr>
        <w:t>1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25AD3">
        <w:rPr>
          <w:rFonts w:ascii="Bookman Old Style" w:hAnsi="Bookman Old Style"/>
          <w:bCs/>
          <w:sz w:val="22"/>
          <w:szCs w:val="22"/>
        </w:rPr>
        <w:t>5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483FD4">
        <w:rPr>
          <w:rFonts w:ascii="Bookman Old Style" w:hAnsi="Bookman Old Style"/>
          <w:bCs/>
          <w:sz w:val="22"/>
          <w:szCs w:val="22"/>
        </w:rPr>
        <w:t>2</w:t>
      </w:r>
    </w:p>
    <w:p w14:paraId="2FA44E27" w14:textId="34F694FF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2BEBAFF" w14:textId="1A18C9F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408CFFD" w14:textId="211FECC9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0CBA69F" w14:textId="7777777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77777777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77777777" w:rsidR="0012291F" w:rsidRPr="00392CF2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4D12D8B" w14:textId="72B1E7A4" w:rsidR="0012291F" w:rsidRDefault="00705C79" w:rsidP="00E16B22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7205F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244829">
        <w:rPr>
          <w:rFonts w:ascii="Bookman Old Style" w:hAnsi="Bookman Old Style"/>
          <w:sz w:val="22"/>
          <w:szCs w:val="22"/>
        </w:rPr>
        <w:t xml:space="preserve">Badan Litbang Diklat Hukum dan Peradilan Mahakmah Agung RI melaksanakan Latsar CPNS Distance Learning Gelombang II Golongan II Mahkamah Agung RI Tahun 2022 secara online </w:t>
      </w:r>
      <w:r w:rsidR="006A693E">
        <w:rPr>
          <w:rFonts w:ascii="Bookman Old Style" w:hAnsi="Bookman Old Style"/>
          <w:sz w:val="22"/>
          <w:szCs w:val="22"/>
        </w:rPr>
        <w:t xml:space="preserve">yang </w:t>
      </w:r>
      <w:r w:rsidR="00244829">
        <w:rPr>
          <w:rFonts w:ascii="Bookman Old Style" w:hAnsi="Bookman Old Style"/>
          <w:sz w:val="22"/>
          <w:szCs w:val="22"/>
        </w:rPr>
        <w:t xml:space="preserve">pengajarnya </w:t>
      </w:r>
      <w:r w:rsidR="006A693E">
        <w:rPr>
          <w:rFonts w:ascii="Bookman Old Style" w:hAnsi="Bookman Old Style"/>
          <w:sz w:val="22"/>
          <w:szCs w:val="22"/>
        </w:rPr>
        <w:t xml:space="preserve">antara lain oleh </w:t>
      </w:r>
      <w:r w:rsidR="00244829">
        <w:rPr>
          <w:rFonts w:ascii="Bookman Old Style" w:hAnsi="Bookman Old Style"/>
          <w:sz w:val="22"/>
          <w:szCs w:val="22"/>
        </w:rPr>
        <w:t>aparatur</w:t>
      </w:r>
      <w:r w:rsidR="006A693E">
        <w:rPr>
          <w:rFonts w:ascii="Bookman Old Style" w:hAnsi="Bookman Old Style"/>
          <w:sz w:val="22"/>
          <w:szCs w:val="22"/>
        </w:rPr>
        <w:t xml:space="preserve"> pada Pengadilan </w:t>
      </w:r>
      <w:r w:rsidR="004B0E9C">
        <w:rPr>
          <w:rFonts w:ascii="Bookman Old Style" w:hAnsi="Bookman Old Style"/>
          <w:sz w:val="22"/>
          <w:szCs w:val="22"/>
        </w:rPr>
        <w:t>Tinggi</w:t>
      </w:r>
      <w:r w:rsidR="006A693E">
        <w:rPr>
          <w:rFonts w:ascii="Bookman Old Style" w:hAnsi="Bookman Old Style"/>
          <w:sz w:val="22"/>
          <w:szCs w:val="22"/>
        </w:rPr>
        <w:t xml:space="preserve"> Agama Padang; </w:t>
      </w:r>
    </w:p>
    <w:p w14:paraId="67CCD19C" w14:textId="77777777" w:rsidR="0012291F" w:rsidRPr="009421FB" w:rsidRDefault="0012291F" w:rsidP="00E16B22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20EEEE5" w14:textId="673AD71D" w:rsidR="0012291F" w:rsidRPr="00BA0F92" w:rsidRDefault="00705C79" w:rsidP="00E16B22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72991">
        <w:rPr>
          <w:rFonts w:ascii="Bookman Old Style" w:hAnsi="Bookman Old Style"/>
          <w:sz w:val="22"/>
          <w:szCs w:val="22"/>
        </w:rPr>
        <w:t xml:space="preserve">Surat </w:t>
      </w:r>
      <w:r w:rsidR="00244829">
        <w:rPr>
          <w:rFonts w:ascii="Bookman Old Style" w:hAnsi="Bookman Old Style"/>
          <w:sz w:val="22"/>
          <w:szCs w:val="22"/>
        </w:rPr>
        <w:t>Kepala Pusdiklat Manjemen dan Kepemimpinan Balitbang Diklat Kumdil MA RI nomor 214/Bld.4/Pim/5/2022 tanggal 25 Mei 2022 perihal Pemanggilan Pengajar Muatan Lokal Teknis Bidang Tugas pada Latsar CPNS Gelombang II Golongan II Mahkamah Agung RI Tahun 2022 secara online;</w:t>
      </w:r>
    </w:p>
    <w:p w14:paraId="13999218" w14:textId="6F26EEF8" w:rsidR="0012291F" w:rsidRDefault="0012291F" w:rsidP="00E16B22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1E2D6262" w14:textId="7C610EFB" w:rsidR="00E16B22" w:rsidRPr="0094131A" w:rsidRDefault="00E16B22" w:rsidP="00E16B22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05865826" w14:textId="4E241D72" w:rsidR="0012291F" w:rsidRDefault="00705C79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5A8A8211" w14:textId="77777777" w:rsidR="00E16B22" w:rsidRDefault="00E16B22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0DF04A7A" w14:textId="110E7C71" w:rsidR="0012291F" w:rsidRPr="003D5A94" w:rsidRDefault="0012291F" w:rsidP="00E16B22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1F39B527" w14:textId="77777777" w:rsidR="00244829" w:rsidRDefault="00705C79" w:rsidP="00244829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bookmarkStart w:id="0" w:name="_Hlk97901759"/>
      <w:bookmarkStart w:id="1" w:name="_Hlk97904335"/>
      <w:r w:rsidR="004B0E9C" w:rsidRPr="00BF5D02">
        <w:rPr>
          <w:rFonts w:ascii="Bookman Old Style" w:hAnsi="Bookman Old Style"/>
          <w:lang w:val="id-ID"/>
        </w:rPr>
        <w:t>1.</w:t>
      </w:r>
      <w:r w:rsidR="004B0E9C" w:rsidRPr="00BF5D02">
        <w:rPr>
          <w:rFonts w:ascii="Bookman Old Style" w:hAnsi="Bookman Old Style"/>
          <w:lang w:val="id-ID"/>
        </w:rPr>
        <w:tab/>
      </w:r>
      <w:bookmarkEnd w:id="0"/>
      <w:bookmarkEnd w:id="1"/>
      <w:r w:rsidR="00244829">
        <w:rPr>
          <w:rFonts w:ascii="Bookman Old Style" w:hAnsi="Bookman Old Style"/>
          <w:spacing w:val="-2"/>
          <w:sz w:val="22"/>
          <w:szCs w:val="22"/>
        </w:rPr>
        <w:t>Nama</w:t>
      </w:r>
      <w:r w:rsidR="00244829">
        <w:rPr>
          <w:rFonts w:ascii="Bookman Old Style" w:hAnsi="Bookman Old Style"/>
          <w:spacing w:val="-2"/>
          <w:sz w:val="22"/>
          <w:szCs w:val="22"/>
        </w:rPr>
        <w:tab/>
        <w:t>: Mukhlis, S.H.</w:t>
      </w:r>
    </w:p>
    <w:p w14:paraId="03E74AED" w14:textId="77777777" w:rsidR="00244829" w:rsidRDefault="00244829" w:rsidP="0024482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NIP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197302242003121002</w:t>
      </w:r>
    </w:p>
    <w:p w14:paraId="5B320A96" w14:textId="77777777" w:rsidR="00244829" w:rsidRDefault="00244829" w:rsidP="0024482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Pembina (IV/a)</w:t>
      </w:r>
    </w:p>
    <w:p w14:paraId="7CF22EF7" w14:textId="6D6C1F3C" w:rsidR="00B50B3C" w:rsidRDefault="00244829" w:rsidP="002448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Kep</w:t>
      </w:r>
      <w:r>
        <w:rPr>
          <w:rFonts w:ascii="Bookman Old Style" w:hAnsi="Bookman Old Style"/>
          <w:spacing w:val="-2"/>
          <w:sz w:val="22"/>
          <w:szCs w:val="22"/>
        </w:rPr>
        <w:t>ala Bagian Umum dan Keuangan</w:t>
      </w:r>
    </w:p>
    <w:p w14:paraId="205FDDC8" w14:textId="77777777" w:rsidR="00B50B3C" w:rsidRDefault="00B50B3C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</w:p>
    <w:p w14:paraId="66A66916" w14:textId="7200B655" w:rsidR="006A693E" w:rsidRDefault="006F142B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  <w:t xml:space="preserve"> </w:t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</w:p>
    <w:p w14:paraId="1D0BAB20" w14:textId="0A7CB955" w:rsidR="0012291F" w:rsidRDefault="006A693E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 xml:space="preserve"> : </w:t>
      </w:r>
      <w:r>
        <w:rPr>
          <w:rFonts w:ascii="Bookman Old Style" w:hAnsi="Bookman Old Style"/>
          <w:sz w:val="22"/>
          <w:szCs w:val="22"/>
        </w:rPr>
        <w:tab/>
      </w:r>
      <w:r w:rsidR="00244829">
        <w:rPr>
          <w:rFonts w:ascii="Bookman Old Style" w:hAnsi="Bookman Old Style"/>
          <w:sz w:val="22"/>
          <w:szCs w:val="22"/>
        </w:rPr>
        <w:t xml:space="preserve">melaksanakan </w:t>
      </w:r>
      <w:r w:rsidR="00244829">
        <w:rPr>
          <w:rFonts w:ascii="Bookman Old Style" w:hAnsi="Bookman Old Style"/>
          <w:sz w:val="22"/>
          <w:szCs w:val="22"/>
        </w:rPr>
        <w:t>Pengajar</w:t>
      </w:r>
      <w:r w:rsidR="00244829">
        <w:rPr>
          <w:rFonts w:ascii="Bookman Old Style" w:hAnsi="Bookman Old Style"/>
          <w:sz w:val="22"/>
          <w:szCs w:val="22"/>
        </w:rPr>
        <w:t>an</w:t>
      </w:r>
      <w:r w:rsidR="00244829">
        <w:rPr>
          <w:rFonts w:ascii="Bookman Old Style" w:hAnsi="Bookman Old Style"/>
          <w:sz w:val="22"/>
          <w:szCs w:val="22"/>
        </w:rPr>
        <w:t xml:space="preserve"> Muatan Lokal Teknis Bidang Tugas pada Latsar CPNS Gelombang II Golongan II Mahkamah Agung RI Tahun 2022 secara online</w:t>
      </w:r>
      <w:r w:rsidR="004B0E9C">
        <w:rPr>
          <w:rFonts w:ascii="Bookman Old Style" w:hAnsi="Bookman Old Style"/>
          <w:sz w:val="22"/>
          <w:szCs w:val="22"/>
        </w:rPr>
        <w:t xml:space="preserve"> </w:t>
      </w:r>
      <w:r w:rsidR="00B06043">
        <w:rPr>
          <w:rFonts w:ascii="Bookman Old Style" w:hAnsi="Bookman Old Style"/>
          <w:sz w:val="22"/>
          <w:szCs w:val="22"/>
          <w:lang w:val="id-ID"/>
        </w:rPr>
        <w:t>pada tanggal</w:t>
      </w:r>
      <w:r w:rsidR="00B06043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4B0E9C">
        <w:rPr>
          <w:rFonts w:ascii="Bookman Old Style" w:hAnsi="Bookman Old Style"/>
          <w:sz w:val="22"/>
          <w:szCs w:val="22"/>
          <w:lang w:val="en-AU"/>
        </w:rPr>
        <w:t xml:space="preserve">31 Mei </w:t>
      </w:r>
      <w:r w:rsidR="00483FD4">
        <w:rPr>
          <w:rFonts w:ascii="Bookman Old Style" w:hAnsi="Bookman Old Style"/>
          <w:sz w:val="22"/>
          <w:szCs w:val="22"/>
          <w:lang w:val="en-AU"/>
        </w:rPr>
        <w:t>2022</w:t>
      </w:r>
      <w:r w:rsidR="001B002F">
        <w:rPr>
          <w:rFonts w:ascii="Bookman Old Style" w:hAnsi="Bookman Old Style"/>
          <w:sz w:val="22"/>
          <w:szCs w:val="22"/>
          <w:lang w:val="en-AU"/>
        </w:rPr>
        <w:t xml:space="preserve"> </w:t>
      </w:r>
      <w:r>
        <w:rPr>
          <w:rFonts w:ascii="Bookman Old Style" w:hAnsi="Bookman Old Style"/>
          <w:sz w:val="22"/>
          <w:szCs w:val="22"/>
          <w:lang w:val="en-AU"/>
        </w:rPr>
        <w:t>secara daring;</w:t>
      </w:r>
    </w:p>
    <w:p w14:paraId="26BB38D0" w14:textId="77777777" w:rsidR="006A693E" w:rsidRPr="006A693E" w:rsidRDefault="006A693E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8"/>
          <w:szCs w:val="8"/>
          <w:lang w:val="en-AU"/>
        </w:rPr>
      </w:pPr>
    </w:p>
    <w:p w14:paraId="43839841" w14:textId="394D1BFA" w:rsidR="006A693E" w:rsidRPr="002E589F" w:rsidRDefault="006A693E" w:rsidP="006A693E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AU"/>
        </w:rPr>
        <w:t>Kedua</w:t>
      </w:r>
      <w:r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</w:t>
      </w:r>
      <w:r w:rsidR="00E2254C">
        <w:rPr>
          <w:rFonts w:ascii="Bookman Old Style" w:hAnsi="Bookman Old Style"/>
          <w:sz w:val="22"/>
          <w:szCs w:val="22"/>
        </w:rPr>
        <w:t xml:space="preserve">melaksanakan Pengajaran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4AC6F866" w14:textId="257A80E1" w:rsidR="006A693E" w:rsidRDefault="006A693E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3393C374" w14:textId="7140ABA1" w:rsidR="00E16B22" w:rsidRPr="003D5A94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4E1362D6" w14:textId="6FBBAF35" w:rsidR="0012291F" w:rsidRPr="003D5A94" w:rsidRDefault="004B0E9C" w:rsidP="00E16B22">
      <w:pPr>
        <w:spacing w:line="276" w:lineRule="auto"/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27 Mei</w:t>
      </w:r>
      <w:r w:rsidR="00483FD4">
        <w:rPr>
          <w:rFonts w:ascii="Bookman Old Style" w:hAnsi="Bookman Old Style"/>
          <w:sz w:val="22"/>
          <w:szCs w:val="22"/>
        </w:rPr>
        <w:t xml:space="preserve"> 2022</w:t>
      </w:r>
    </w:p>
    <w:p w14:paraId="58C381C2" w14:textId="482E38F4" w:rsidR="0012291F" w:rsidRPr="003D5A94" w:rsidRDefault="004B0E9C" w:rsidP="00E16B22">
      <w:pPr>
        <w:spacing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705C79" w:rsidRPr="003D5A94">
        <w:rPr>
          <w:rFonts w:ascii="Bookman Old Style" w:hAnsi="Bookman Old Style"/>
          <w:b/>
          <w:sz w:val="22"/>
          <w:szCs w:val="22"/>
        </w:rPr>
        <w:t>Ketu</w:t>
      </w:r>
      <w:r w:rsidR="00705C79"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705C79" w:rsidRPr="003D5A94">
        <w:rPr>
          <w:rFonts w:ascii="Bookman Old Style" w:hAnsi="Bookman Old Style"/>
          <w:b/>
          <w:sz w:val="22"/>
          <w:szCs w:val="22"/>
        </w:rPr>
        <w:t>,</w:t>
      </w:r>
    </w:p>
    <w:p w14:paraId="5F55DD65" w14:textId="3298178B" w:rsidR="0012291F" w:rsidRPr="003D5A94" w:rsidRDefault="00705C79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7C1B576F" w14:textId="3A3A869E" w:rsidR="0012291F" w:rsidRPr="003D5A94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3FF6452B" w14:textId="1F464050" w:rsidR="0012291F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65C86899" w14:textId="06C8B942" w:rsidR="0012291F" w:rsidRDefault="004B0E9C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Hamdani S.</w:t>
      </w:r>
    </w:p>
    <w:p w14:paraId="5D77BEF7" w14:textId="55E5E717" w:rsidR="004B0E9C" w:rsidRDefault="004B0E9C" w:rsidP="004B0E9C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14:paraId="6FDF43A1" w14:textId="4A779B28" w:rsidR="004B0E9C" w:rsidRPr="0076612E" w:rsidRDefault="004B0E9C" w:rsidP="004B0E9C">
      <w:pPr>
        <w:spacing w:line="276" w:lineRule="auto"/>
        <w:rPr>
          <w:rFonts w:ascii="Bookman Old Style" w:hAnsi="Bookman Old Style"/>
          <w:bCs/>
          <w:sz w:val="20"/>
          <w:szCs w:val="20"/>
        </w:rPr>
      </w:pPr>
      <w:r w:rsidRPr="0076612E">
        <w:rPr>
          <w:rFonts w:ascii="Bookman Old Style" w:hAnsi="Bookman Old Style"/>
          <w:bCs/>
          <w:sz w:val="20"/>
          <w:szCs w:val="20"/>
        </w:rPr>
        <w:t xml:space="preserve">Tembusan : </w:t>
      </w:r>
    </w:p>
    <w:p w14:paraId="19535F95" w14:textId="3185D36A" w:rsidR="00E16B22" w:rsidRPr="0076612E" w:rsidRDefault="004B0E9C" w:rsidP="004B0E9C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bCs/>
          <w:sz w:val="20"/>
          <w:szCs w:val="20"/>
        </w:rPr>
      </w:pPr>
      <w:r w:rsidRPr="0076612E">
        <w:rPr>
          <w:rFonts w:ascii="Bookman Old Style" w:hAnsi="Bookman Old Style"/>
          <w:bCs/>
          <w:sz w:val="20"/>
          <w:szCs w:val="20"/>
        </w:rPr>
        <w:t>Yth. Ketua Pengadilan Tinggi Agama Padang (sebagai laporan);</w:t>
      </w:r>
    </w:p>
    <w:p w14:paraId="760C64D8" w14:textId="77777777" w:rsidR="004B0E9C" w:rsidRPr="0076612E" w:rsidRDefault="004B0E9C" w:rsidP="004B0E9C">
      <w:pPr>
        <w:spacing w:line="276" w:lineRule="auto"/>
        <w:rPr>
          <w:rFonts w:ascii="Bookman Old Style" w:hAnsi="Bookman Old Style"/>
          <w:bCs/>
          <w:sz w:val="20"/>
          <w:szCs w:val="20"/>
        </w:rPr>
      </w:pPr>
    </w:p>
    <w:sectPr w:rsidR="004B0E9C" w:rsidRPr="0076612E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72921E03"/>
    <w:multiLevelType w:val="hybridMultilevel"/>
    <w:tmpl w:val="3B7A4068"/>
    <w:lvl w:ilvl="0" w:tplc="23E0A8E0">
      <w:start w:val="27"/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  <w:sz w:val="22"/>
      </w:rPr>
    </w:lvl>
    <w:lvl w:ilvl="1" w:tplc="3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71001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25AD3"/>
    <w:rsid w:val="00150B90"/>
    <w:rsid w:val="00166F8D"/>
    <w:rsid w:val="00176C42"/>
    <w:rsid w:val="001B002F"/>
    <w:rsid w:val="001D27DE"/>
    <w:rsid w:val="002149B3"/>
    <w:rsid w:val="00244829"/>
    <w:rsid w:val="002507BE"/>
    <w:rsid w:val="002D4DB9"/>
    <w:rsid w:val="002E286F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21610"/>
    <w:rsid w:val="00463345"/>
    <w:rsid w:val="00483FD4"/>
    <w:rsid w:val="004A0D89"/>
    <w:rsid w:val="004B0DBF"/>
    <w:rsid w:val="004B0E9C"/>
    <w:rsid w:val="004D03B3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60614"/>
    <w:rsid w:val="00662C25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6612E"/>
    <w:rsid w:val="00770A17"/>
    <w:rsid w:val="007739E1"/>
    <w:rsid w:val="00790E3F"/>
    <w:rsid w:val="007A288A"/>
    <w:rsid w:val="007A7779"/>
    <w:rsid w:val="007B1F1A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934D4"/>
    <w:rsid w:val="008A5EB3"/>
    <w:rsid w:val="00905817"/>
    <w:rsid w:val="00905BC0"/>
    <w:rsid w:val="00916E35"/>
    <w:rsid w:val="00925E69"/>
    <w:rsid w:val="0094131A"/>
    <w:rsid w:val="009421FB"/>
    <w:rsid w:val="0097205F"/>
    <w:rsid w:val="00980CC1"/>
    <w:rsid w:val="009867BD"/>
    <w:rsid w:val="009A44C0"/>
    <w:rsid w:val="009B5A4A"/>
    <w:rsid w:val="009E1DBB"/>
    <w:rsid w:val="00A06850"/>
    <w:rsid w:val="00A256C0"/>
    <w:rsid w:val="00A46022"/>
    <w:rsid w:val="00A521E3"/>
    <w:rsid w:val="00A629B7"/>
    <w:rsid w:val="00A82242"/>
    <w:rsid w:val="00AB7D06"/>
    <w:rsid w:val="00AE50D4"/>
    <w:rsid w:val="00B06043"/>
    <w:rsid w:val="00B20738"/>
    <w:rsid w:val="00B34866"/>
    <w:rsid w:val="00B50B3C"/>
    <w:rsid w:val="00BA0F92"/>
    <w:rsid w:val="00BA7D10"/>
    <w:rsid w:val="00BE09E2"/>
    <w:rsid w:val="00BF2F57"/>
    <w:rsid w:val="00C423DD"/>
    <w:rsid w:val="00C44A21"/>
    <w:rsid w:val="00C5412E"/>
    <w:rsid w:val="00C8334C"/>
    <w:rsid w:val="00C95FBE"/>
    <w:rsid w:val="00CB5652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C71E8"/>
    <w:rsid w:val="00DD2CAF"/>
    <w:rsid w:val="00E159D6"/>
    <w:rsid w:val="00E16B22"/>
    <w:rsid w:val="00E2254C"/>
    <w:rsid w:val="00E3774D"/>
    <w:rsid w:val="00E70409"/>
    <w:rsid w:val="00EA09D3"/>
    <w:rsid w:val="00EC583A"/>
    <w:rsid w:val="00ED04B9"/>
    <w:rsid w:val="00EE454A"/>
    <w:rsid w:val="00EE5986"/>
    <w:rsid w:val="00EF4DF1"/>
    <w:rsid w:val="00F000C4"/>
    <w:rsid w:val="00F036A5"/>
    <w:rsid w:val="00F475DB"/>
    <w:rsid w:val="00F505FC"/>
    <w:rsid w:val="00F65445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Berki Rahmat</cp:lastModifiedBy>
  <cp:revision>8</cp:revision>
  <cp:lastPrinted>2020-09-15T01:18:00Z</cp:lastPrinted>
  <dcterms:created xsi:type="dcterms:W3CDTF">2022-02-10T04:34:00Z</dcterms:created>
  <dcterms:modified xsi:type="dcterms:W3CDTF">2022-05-27T08:25:00Z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