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2E40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 xml:space="preserve">  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                                Padang,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1</w:t>
      </w:r>
      <w:r w:rsidR="00050631">
        <w:rPr>
          <w:rFonts w:ascii="Arial" w:hAnsi="Arial" w:cs="Arial"/>
        </w:rPr>
        <w:t>5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>Pengadilan Agama Padang Panjang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564C42">
        <w:rPr>
          <w:rFonts w:ascii="Arial" w:hAnsi="Arial" w:cs="Arial"/>
          <w:bCs/>
        </w:rPr>
        <w:t>Belanja</w:t>
      </w:r>
      <w:proofErr w:type="spellEnd"/>
      <w:r w:rsidR="00564C42">
        <w:rPr>
          <w:rFonts w:ascii="Arial" w:hAnsi="Arial" w:cs="Arial"/>
          <w:bCs/>
        </w:rPr>
        <w:t xml:space="preserve"> </w:t>
      </w:r>
      <w:proofErr w:type="spellStart"/>
      <w:r w:rsidR="00036659">
        <w:rPr>
          <w:rFonts w:ascii="Arial" w:hAnsi="Arial" w:cs="Arial"/>
          <w:bCs/>
        </w:rPr>
        <w:t>Penambahan</w:t>
      </w:r>
      <w:proofErr w:type="spellEnd"/>
      <w:r w:rsidR="00036659">
        <w:rPr>
          <w:rFonts w:ascii="Arial" w:hAnsi="Arial" w:cs="Arial"/>
          <w:bCs/>
        </w:rPr>
        <w:t xml:space="preserve"> Nilai Gedung dan </w:t>
      </w:r>
      <w:proofErr w:type="spellStart"/>
      <w:r w:rsidR="00036659">
        <w:rPr>
          <w:rFonts w:ascii="Arial" w:hAnsi="Arial" w:cs="Arial"/>
          <w:bCs/>
        </w:rPr>
        <w:t>Bangunan</w:t>
      </w:r>
      <w:proofErr w:type="spellEnd"/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>
        <w:rPr>
          <w:rFonts w:ascii="Arial" w:hAnsi="Arial" w:cs="Arial"/>
          <w:bCs/>
        </w:rPr>
        <w:t>Perencanaan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Organisasi</w:t>
      </w:r>
      <w:proofErr w:type="spellEnd"/>
    </w:p>
    <w:p w:rsidR="00883E72" w:rsidRDefault="008D334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Badan </w:t>
      </w:r>
      <w:proofErr w:type="spellStart"/>
      <w:r>
        <w:rPr>
          <w:rFonts w:ascii="Arial" w:hAnsi="Arial" w:cs="Arial"/>
          <w:bCs/>
        </w:rPr>
        <w:t>Urusan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Administrasi</w:t>
      </w:r>
      <w:proofErr w:type="spellEnd"/>
      <w:r>
        <w:rPr>
          <w:rFonts w:ascii="Arial" w:hAnsi="Arial" w:cs="Arial"/>
          <w:bCs/>
        </w:rPr>
        <w:t xml:space="preserve"> MA RI</w:t>
      </w:r>
    </w:p>
    <w:p w:rsidR="00883E72" w:rsidRDefault="00883E72" w:rsidP="00050631">
      <w:pPr>
        <w:spacing w:line="360" w:lineRule="auto"/>
        <w:jc w:val="both"/>
        <w:rPr>
          <w:rFonts w:ascii="Arial" w:hAnsi="Arial" w:cs="Arial"/>
        </w:rPr>
      </w:pPr>
    </w:p>
    <w:p w:rsidR="00883E72" w:rsidRDefault="008D334C" w:rsidP="00050631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0220BA">
        <w:rPr>
          <w:rFonts w:ascii="Arial" w:hAnsi="Arial" w:cs="Arial"/>
          <w:spacing w:val="-4"/>
        </w:rPr>
        <w:t>Padang Panjang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 8</w:t>
      </w:r>
      <w:r w:rsidR="00564C42">
        <w:rPr>
          <w:rFonts w:ascii="Arial" w:hAnsi="Arial" w:cs="Arial"/>
          <w:spacing w:val="-4"/>
        </w:rPr>
        <w:t>3</w:t>
      </w:r>
      <w:r w:rsidR="00036659">
        <w:rPr>
          <w:rFonts w:ascii="Arial" w:hAnsi="Arial" w:cs="Arial"/>
          <w:spacing w:val="-4"/>
        </w:rPr>
        <w:t>9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564C42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 xml:space="preserve">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64C42">
        <w:rPr>
          <w:rFonts w:ascii="Arial" w:hAnsi="Arial" w:cs="Arial"/>
          <w:spacing w:val="-4"/>
        </w:rPr>
        <w:t>13</w:t>
      </w:r>
      <w:r>
        <w:rPr>
          <w:rFonts w:ascii="Arial" w:hAnsi="Arial" w:cs="Arial"/>
          <w:spacing w:val="-4"/>
        </w:rPr>
        <w:t xml:space="preserve">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883E72" w:rsidRDefault="00564C42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operasioanal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>.</w:t>
      </w:r>
    </w:p>
    <w:p w:rsidR="00564C42" w:rsidRDefault="00702F80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Ruang</w:t>
      </w:r>
      <w:proofErr w:type="spellEnd"/>
      <w:r>
        <w:t xml:space="preserve"> </w:t>
      </w:r>
      <w:proofErr w:type="spellStart"/>
      <w:r>
        <w:t>resepsionis</w:t>
      </w:r>
      <w:proofErr w:type="spellEnd"/>
      <w:r>
        <w:t xml:space="preserve"> di </w:t>
      </w: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sekat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resepsionis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dikhawatirkan</w:t>
      </w:r>
      <w:proofErr w:type="spellEnd"/>
      <w:r>
        <w:t xml:space="preserve"> stakeholder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lansung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</w:p>
    <w:p w:rsidR="00702F80" w:rsidRDefault="00702F80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7.700 VA, </w:t>
      </w:r>
      <w:proofErr w:type="spellStart"/>
      <w:r>
        <w:t>kapasitas</w:t>
      </w:r>
      <w:proofErr w:type="spellEnd"/>
      <w:r>
        <w:t xml:space="preserve"> </w:t>
      </w:r>
      <w:proofErr w:type="spellStart"/>
      <w:r w:rsidR="00B273FA">
        <w:t>daya</w:t>
      </w:r>
      <w:proofErr w:type="spellEnd"/>
      <w:r w:rsidR="00B273FA">
        <w:t xml:space="preserve"> </w:t>
      </w:r>
      <w:proofErr w:type="spellStart"/>
      <w:r w:rsidR="00B273FA">
        <w:t>listrik</w:t>
      </w:r>
      <w:proofErr w:type="spellEnd"/>
      <w:r w:rsidR="00B273FA">
        <w:t xml:space="preserve"> </w:t>
      </w:r>
      <w:proofErr w:type="spellStart"/>
      <w:r w:rsidR="00B273FA">
        <w:t>tersebut</w:t>
      </w:r>
      <w:proofErr w:type="spellEnd"/>
      <w:r w:rsidR="00B273FA">
        <w:t xml:space="preserve"> </w:t>
      </w:r>
      <w:proofErr w:type="spellStart"/>
      <w:r w:rsidR="00B273FA">
        <w:t>tidak</w:t>
      </w:r>
      <w:proofErr w:type="spellEnd"/>
      <w:r w:rsidR="00B273FA">
        <w:t xml:space="preserve"> </w:t>
      </w:r>
      <w:proofErr w:type="spellStart"/>
      <w:r w:rsidR="00B273FA">
        <w:t>mampu</w:t>
      </w:r>
      <w:proofErr w:type="spellEnd"/>
      <w:r w:rsidR="00B273FA">
        <w:t xml:space="preserve"> </w:t>
      </w:r>
      <w:proofErr w:type="spellStart"/>
      <w:r w:rsidR="00B273FA">
        <w:t>memenuhi</w:t>
      </w:r>
      <w:proofErr w:type="spellEnd"/>
      <w:r w:rsidR="00B273FA">
        <w:t xml:space="preserve"> </w:t>
      </w:r>
      <w:proofErr w:type="spellStart"/>
      <w:r w:rsidR="00B273FA">
        <w:t>seluruh</w:t>
      </w:r>
      <w:proofErr w:type="spellEnd"/>
      <w:r w:rsidR="00B273FA">
        <w:t xml:space="preserve"> </w:t>
      </w:r>
      <w:proofErr w:type="spellStart"/>
      <w:r w:rsidR="00B273FA">
        <w:t>kebutuhan</w:t>
      </w:r>
      <w:proofErr w:type="spellEnd"/>
      <w:r w:rsidR="00B273FA">
        <w:t xml:space="preserve"> </w:t>
      </w:r>
      <w:proofErr w:type="spellStart"/>
      <w:r w:rsidR="00B273FA">
        <w:t>operasional</w:t>
      </w:r>
      <w:proofErr w:type="spellEnd"/>
      <w:r w:rsidR="00B273FA">
        <w:t xml:space="preserve"> </w:t>
      </w:r>
      <w:proofErr w:type="spellStart"/>
      <w:r w:rsidR="00B273FA">
        <w:t>kantor</w:t>
      </w:r>
      <w:proofErr w:type="spellEnd"/>
      <w:r w:rsidR="00B273FA">
        <w:t xml:space="preserve">, </w:t>
      </w:r>
      <w:proofErr w:type="spellStart"/>
      <w:r w:rsidR="00B273FA">
        <w:t>seiring</w:t>
      </w:r>
      <w:proofErr w:type="spellEnd"/>
      <w:r w:rsidR="00B273FA">
        <w:t xml:space="preserve"> </w:t>
      </w:r>
      <w:proofErr w:type="spellStart"/>
      <w:r w:rsidR="00B273FA">
        <w:t>meningkatnya</w:t>
      </w:r>
      <w:proofErr w:type="spellEnd"/>
      <w:r w:rsidR="00B273FA">
        <w:t xml:space="preserve"> </w:t>
      </w:r>
      <w:proofErr w:type="spellStart"/>
      <w:r w:rsidR="00B273FA">
        <w:t>aktifitas</w:t>
      </w:r>
      <w:proofErr w:type="spellEnd"/>
      <w:r w:rsidR="00B273FA">
        <w:t xml:space="preserve"> dan </w:t>
      </w:r>
      <w:proofErr w:type="spellStart"/>
      <w:r w:rsidR="00B273FA">
        <w:t>peralatan</w:t>
      </w:r>
      <w:proofErr w:type="spellEnd"/>
      <w:r w:rsidR="00B273FA">
        <w:t xml:space="preserve"> </w:t>
      </w:r>
      <w:proofErr w:type="spellStart"/>
      <w:r w:rsidR="00B273FA">
        <w:t>elektronik</w:t>
      </w:r>
      <w:proofErr w:type="spellEnd"/>
      <w:r w:rsidR="00B273FA">
        <w:t>.</w:t>
      </w:r>
    </w:p>
    <w:p w:rsidR="00883E72" w:rsidRDefault="00883E72" w:rsidP="00050631">
      <w:pPr>
        <w:ind w:left="796" w:hanging="219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72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856"/>
        <w:gridCol w:w="992"/>
        <w:gridCol w:w="946"/>
        <w:gridCol w:w="1110"/>
        <w:gridCol w:w="1082"/>
        <w:gridCol w:w="6"/>
        <w:gridCol w:w="7"/>
      </w:tblGrid>
      <w:tr w:rsidR="00883E72" w:rsidTr="000220BA">
        <w:trPr>
          <w:gridAfter w:val="1"/>
          <w:wAfter w:w="7" w:type="dxa"/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3856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992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946" w:type="dxa"/>
          </w:tcPr>
          <w:p w:rsidR="00883E72" w:rsidRDefault="008D334C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110" w:type="dxa"/>
          </w:tcPr>
          <w:p w:rsidR="00883E72" w:rsidRDefault="008D334C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883E72" w:rsidTr="000220BA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4"/>
            <w:tcBorders>
              <w:top w:val="nil"/>
              <w:right w:val="nil"/>
            </w:tcBorders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B273FA">
              <w:rPr>
                <w:sz w:val="15"/>
              </w:rPr>
              <w:t>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</w:t>
            </w:r>
            <w:r w:rsidR="00564C42">
              <w:rPr>
                <w:sz w:val="15"/>
              </w:rPr>
              <w:t xml:space="preserve">ngadaan </w:t>
            </w:r>
            <w:r w:rsidR="00B273FA">
              <w:rPr>
                <w:sz w:val="15"/>
              </w:rPr>
              <w:t xml:space="preserve">/ Renovasi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3856" w:type="dxa"/>
          </w:tcPr>
          <w:p w:rsidR="00883E72" w:rsidRDefault="00B273FA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Renovasi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2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B273FA">
              <w:rPr>
                <w:sz w:val="15"/>
              </w:rPr>
              <w:t>3121</w:t>
            </w:r>
          </w:p>
        </w:tc>
        <w:tc>
          <w:tcPr>
            <w:tcW w:w="3856" w:type="dxa"/>
          </w:tcPr>
          <w:p w:rsidR="00883E72" w:rsidRDefault="00B273FA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Penambahan Nilai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2"/>
          <w:wAfter w:w="13" w:type="dxa"/>
          <w:trHeight w:val="333"/>
        </w:trPr>
        <w:tc>
          <w:tcPr>
            <w:tcW w:w="1673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6" w:type="dxa"/>
          </w:tcPr>
          <w:p w:rsidR="00883E7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Renovasi Ruang Resepsionis</w:t>
            </w:r>
          </w:p>
        </w:tc>
        <w:tc>
          <w:tcPr>
            <w:tcW w:w="992" w:type="dxa"/>
          </w:tcPr>
          <w:p w:rsidR="00883E72" w:rsidRDefault="00036659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883E7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883E7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036659">
              <w:rPr>
                <w:sz w:val="15"/>
              </w:rPr>
              <w:t>64.757.000</w:t>
            </w:r>
          </w:p>
        </w:tc>
        <w:tc>
          <w:tcPr>
            <w:tcW w:w="1082" w:type="dxa"/>
          </w:tcPr>
          <w:p w:rsidR="00883E72" w:rsidRDefault="00036659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64.757.000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277386" w:rsidRDefault="00564C42" w:rsidP="00E56A54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856" w:type="dxa"/>
          </w:tcPr>
          <w:p w:rsidR="00564C4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Konsultan Perencana Renovasi Ruang Resepsionis 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036659">
              <w:rPr>
                <w:sz w:val="15"/>
              </w:rPr>
              <w:t>3.250.000</w:t>
            </w:r>
          </w:p>
        </w:tc>
        <w:tc>
          <w:tcPr>
            <w:tcW w:w="1088" w:type="dxa"/>
            <w:gridSpan w:val="2"/>
          </w:tcPr>
          <w:p w:rsidR="00564C42" w:rsidRDefault="00036659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 w:rsidR="000220BA">
              <w:rPr>
                <w:sz w:val="15"/>
              </w:rPr>
              <w:t>250.000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277386" w:rsidRDefault="00277386">
            <w:pPr>
              <w:pStyle w:val="TableParagraph"/>
              <w:rPr>
                <w:sz w:val="15"/>
                <w:szCs w:val="15"/>
              </w:rPr>
            </w:pPr>
            <w:r>
              <w:rPr>
                <w:rFonts w:ascii="Times New Roman"/>
                <w:sz w:val="18"/>
              </w:rPr>
              <w:t xml:space="preserve">                 </w:t>
            </w:r>
          </w:p>
        </w:tc>
        <w:tc>
          <w:tcPr>
            <w:tcW w:w="3856" w:type="dxa"/>
          </w:tcPr>
          <w:p w:rsidR="00564C4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Konsultan</w:t>
            </w:r>
            <w:r w:rsidR="00036659">
              <w:rPr>
                <w:sz w:val="15"/>
              </w:rPr>
              <w:t xml:space="preserve"> Pengawas Renovasi Ruang Resepsionis 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036659">
              <w:rPr>
                <w:sz w:val="15"/>
              </w:rPr>
              <w:t>2.370.000</w:t>
            </w:r>
          </w:p>
        </w:tc>
        <w:tc>
          <w:tcPr>
            <w:tcW w:w="1088" w:type="dxa"/>
            <w:gridSpan w:val="2"/>
          </w:tcPr>
          <w:p w:rsidR="00564C42" w:rsidRDefault="000220BA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2.370.000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Default="00564C42" w:rsidP="002773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                 </w:t>
            </w:r>
            <w:r w:rsidR="00036659">
              <w:rPr>
                <w:sz w:val="15"/>
              </w:rPr>
              <w:t>B</w:t>
            </w:r>
            <w:r>
              <w:rPr>
                <w:sz w:val="15"/>
              </w:rPr>
              <w:t xml:space="preserve">         </w:t>
            </w:r>
          </w:p>
        </w:tc>
        <w:tc>
          <w:tcPr>
            <w:tcW w:w="3856" w:type="dxa"/>
          </w:tcPr>
          <w:p w:rsidR="00564C42" w:rsidRDefault="00036659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Penambahan Daya Listrik</w:t>
            </w:r>
          </w:p>
        </w:tc>
        <w:tc>
          <w:tcPr>
            <w:tcW w:w="992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46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110" w:type="dxa"/>
          </w:tcPr>
          <w:p w:rsidR="00564C42" w:rsidRDefault="00564C42" w:rsidP="000220BA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  <w:gridSpan w:val="2"/>
          </w:tcPr>
          <w:p w:rsidR="00564C42" w:rsidRDefault="00564C42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036659" w:rsidRDefault="00036659">
            <w:pPr>
              <w:pStyle w:val="TableParagraph"/>
              <w:rPr>
                <w:sz w:val="15"/>
                <w:szCs w:val="15"/>
              </w:rPr>
            </w:pPr>
            <w:r w:rsidRPr="00036659">
              <w:rPr>
                <w:sz w:val="15"/>
                <w:szCs w:val="15"/>
              </w:rPr>
              <w:t xml:space="preserve">                 533121</w:t>
            </w:r>
          </w:p>
        </w:tc>
        <w:tc>
          <w:tcPr>
            <w:tcW w:w="3856" w:type="dxa"/>
          </w:tcPr>
          <w:p w:rsidR="00564C42" w:rsidRDefault="00036659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Penambahan Nilai Gedung dan Bangunan </w:t>
            </w:r>
          </w:p>
        </w:tc>
        <w:tc>
          <w:tcPr>
            <w:tcW w:w="992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46" w:type="dxa"/>
          </w:tcPr>
          <w:p w:rsidR="00564C42" w:rsidRDefault="00564C42" w:rsidP="00036659">
            <w:pPr>
              <w:pStyle w:val="TableParagraph"/>
              <w:spacing w:before="80"/>
              <w:rPr>
                <w:sz w:val="15"/>
              </w:rPr>
            </w:pPr>
          </w:p>
        </w:tc>
        <w:tc>
          <w:tcPr>
            <w:tcW w:w="1110" w:type="dxa"/>
          </w:tcPr>
          <w:p w:rsidR="00564C42" w:rsidRDefault="00564C42" w:rsidP="000220BA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  <w:gridSpan w:val="2"/>
          </w:tcPr>
          <w:p w:rsidR="00564C42" w:rsidRDefault="00564C42" w:rsidP="000220BA">
            <w:pPr>
              <w:pStyle w:val="TableParagraph"/>
              <w:spacing w:before="80"/>
              <w:ind w:right="99"/>
              <w:jc w:val="right"/>
              <w:rPr>
                <w:sz w:val="15"/>
              </w:rPr>
            </w:pP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6" w:type="dxa"/>
          </w:tcPr>
          <w:p w:rsidR="00564C42" w:rsidRDefault="00036659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Tambah Daya Listrik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Instalansi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="00036659">
              <w:rPr>
                <w:sz w:val="15"/>
              </w:rPr>
              <w:t>38.480.000</w:t>
            </w:r>
          </w:p>
        </w:tc>
        <w:tc>
          <w:tcPr>
            <w:tcW w:w="1088" w:type="dxa"/>
            <w:gridSpan w:val="2"/>
          </w:tcPr>
          <w:p w:rsidR="00564C42" w:rsidRDefault="000220BA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38.4</w:t>
            </w:r>
            <w:bookmarkStart w:id="0" w:name="_GoBack"/>
            <w:bookmarkEnd w:id="0"/>
            <w:r>
              <w:rPr>
                <w:sz w:val="15"/>
              </w:rPr>
              <w:t>80.000</w:t>
            </w:r>
          </w:p>
        </w:tc>
      </w:tr>
    </w:tbl>
    <w:p w:rsidR="00883E72" w:rsidRDefault="00883E72">
      <w:pPr>
        <w:jc w:val="both"/>
        <w:rPr>
          <w:rFonts w:ascii="Arial" w:hAnsi="Arial" w:cs="Arial"/>
          <w:spacing w:val="-4"/>
          <w:lang w:val="id-ID"/>
        </w:rPr>
      </w:pPr>
    </w:p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Plt.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1F529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D334C" w:rsidP="0027738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>.</w:t>
      </w:r>
    </w:p>
    <w:p w:rsidR="00883E72" w:rsidRDefault="00883E72" w:rsidP="00277386">
      <w:pPr>
        <w:ind w:leftChars="-149" w:left="-358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rPr>
          <w:rFonts w:ascii="Arial" w:hAnsi="Arial" w:cs="Arial"/>
        </w:rPr>
      </w:pPr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20BA"/>
    <w:rsid w:val="00025C4F"/>
    <w:rsid w:val="00036659"/>
    <w:rsid w:val="00050631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1F5296"/>
    <w:rsid w:val="00217313"/>
    <w:rsid w:val="00266C4F"/>
    <w:rsid w:val="00277386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F658F"/>
    <w:rsid w:val="004F7176"/>
    <w:rsid w:val="005320D5"/>
    <w:rsid w:val="00545591"/>
    <w:rsid w:val="00564C42"/>
    <w:rsid w:val="005B3850"/>
    <w:rsid w:val="005D6231"/>
    <w:rsid w:val="00683AAE"/>
    <w:rsid w:val="006B235E"/>
    <w:rsid w:val="006E6376"/>
    <w:rsid w:val="00702F80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3E72"/>
    <w:rsid w:val="008D334C"/>
    <w:rsid w:val="008F5E00"/>
    <w:rsid w:val="00917D0A"/>
    <w:rsid w:val="00923CDA"/>
    <w:rsid w:val="00944ECA"/>
    <w:rsid w:val="009E03E3"/>
    <w:rsid w:val="00A14539"/>
    <w:rsid w:val="00A32404"/>
    <w:rsid w:val="00A36135"/>
    <w:rsid w:val="00A45C78"/>
    <w:rsid w:val="00A66F29"/>
    <w:rsid w:val="00AC0108"/>
    <w:rsid w:val="00AC671A"/>
    <w:rsid w:val="00AE00D3"/>
    <w:rsid w:val="00AF2FA9"/>
    <w:rsid w:val="00B11464"/>
    <w:rsid w:val="00B273FA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D690B"/>
    <w:rsid w:val="00DE6AEC"/>
    <w:rsid w:val="00E56A54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18DE2A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49D07-3029-40CA-9CFC-7E500797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31</cp:revision>
  <cp:lastPrinted>2024-05-13T08:19:00Z</cp:lastPrinted>
  <dcterms:created xsi:type="dcterms:W3CDTF">2023-09-27T02:39:00Z</dcterms:created>
  <dcterms:modified xsi:type="dcterms:W3CDTF">2024-05-15T02:53:00Z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