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B98A329" w14:textId="205D6B71" w:rsidR="0027362F" w:rsidRPr="00E74CCB" w:rsidRDefault="0027362F" w:rsidP="0027362F">
      <w:pPr>
        <w:tabs>
          <w:tab w:val="left" w:pos="1148"/>
          <w:tab w:val="left" w:pos="6521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HM.01</w:t>
      </w:r>
      <w:r w:rsidR="00635CED">
        <w:rPr>
          <w:rFonts w:ascii="Arial" w:hAnsi="Arial" w:cs="Arial"/>
          <w:sz w:val="22"/>
          <w:szCs w:val="22"/>
        </w:rPr>
        <w:t>.2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6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13 Juni 2023</w:t>
      </w:r>
    </w:p>
    <w:p w14:paraId="49B82D91" w14:textId="77777777" w:rsidR="0027362F" w:rsidRPr="00E74CCB" w:rsidRDefault="0027362F" w:rsidP="0027362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39B8ED11" w14:textId="77777777" w:rsidR="0027362F" w:rsidRPr="00E74CCB" w:rsidRDefault="0027362F" w:rsidP="0027362F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2006AD3" w14:textId="214857C0" w:rsidR="00985EE5" w:rsidRPr="00DA39E8" w:rsidRDefault="00F3475F" w:rsidP="00DA39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650EE450" w14:textId="1F66E128" w:rsidR="00985EE5" w:rsidRPr="00985EE5" w:rsidRDefault="00DA39E8" w:rsidP="00985EE5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1</w:t>
      </w:r>
      <w:r w:rsidR="00985EE5" w:rsidRPr="00985EE5">
        <w:rPr>
          <w:rFonts w:ascii="Arial" w:hAnsi="Arial" w:cs="Arial"/>
          <w:sz w:val="22"/>
          <w:szCs w:val="22"/>
          <w:lang w:val="en-ID"/>
        </w:rPr>
        <w:t>.</w:t>
      </w:r>
      <w:r w:rsidR="00985EE5" w:rsidRPr="00985EE5">
        <w:rPr>
          <w:rFonts w:ascii="Arial" w:hAnsi="Arial" w:cs="Arial"/>
          <w:sz w:val="22"/>
          <w:szCs w:val="22"/>
          <w:lang w:val="en-ID"/>
        </w:rPr>
        <w:tab/>
        <w:t>Hakim Tinggi PTA Padang;</w:t>
      </w:r>
    </w:p>
    <w:p w14:paraId="0759ABBB" w14:textId="36632C25" w:rsidR="00985EE5" w:rsidRPr="00985EE5" w:rsidRDefault="00DA39E8" w:rsidP="00985EE5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2</w:t>
      </w:r>
      <w:r w:rsidR="00985EE5" w:rsidRPr="00985EE5">
        <w:rPr>
          <w:rFonts w:ascii="Arial" w:hAnsi="Arial" w:cs="Arial"/>
          <w:sz w:val="22"/>
          <w:szCs w:val="22"/>
          <w:lang w:val="en-ID"/>
        </w:rPr>
        <w:t>.</w:t>
      </w:r>
      <w:r w:rsidR="00985EE5" w:rsidRPr="00985EE5">
        <w:rPr>
          <w:rFonts w:ascii="Arial" w:hAnsi="Arial" w:cs="Arial"/>
          <w:sz w:val="22"/>
          <w:szCs w:val="22"/>
          <w:lang w:val="en-ID"/>
        </w:rPr>
        <w:tab/>
        <w:t>Pejabat Struktural dan Fungsional PTA Padang;</w:t>
      </w:r>
    </w:p>
    <w:p w14:paraId="2C68853E" w14:textId="6A63013B" w:rsidR="00F3475F" w:rsidRPr="00491F4E" w:rsidRDefault="00DA39E8" w:rsidP="00985EE5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>3</w:t>
      </w:r>
      <w:r w:rsidR="00985EE5" w:rsidRPr="00985EE5">
        <w:rPr>
          <w:rFonts w:ascii="Arial" w:hAnsi="Arial" w:cs="Arial"/>
          <w:sz w:val="22"/>
          <w:szCs w:val="22"/>
          <w:lang w:val="en-ID"/>
        </w:rPr>
        <w:t>.</w:t>
      </w:r>
      <w:r w:rsidR="00985EE5" w:rsidRPr="00985EE5">
        <w:rPr>
          <w:rFonts w:ascii="Arial" w:hAnsi="Arial" w:cs="Arial"/>
          <w:sz w:val="22"/>
          <w:szCs w:val="22"/>
          <w:lang w:val="en-ID"/>
        </w:rPr>
        <w:tab/>
        <w:t>Pegawai dan PPNPN PTA Padang</w:t>
      </w:r>
      <w:r w:rsidR="00F3475F"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505ED6F5" w:rsidR="00F3475F" w:rsidRPr="00491F4E" w:rsidRDefault="00424FA6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24FA6">
        <w:rPr>
          <w:rFonts w:ascii="Arial" w:hAnsi="Arial" w:cs="Arial"/>
          <w:sz w:val="22"/>
          <w:szCs w:val="22"/>
          <w:lang w:val="id-ID"/>
        </w:rPr>
        <w:t xml:space="preserve">Sehubungan dengan akan dilaksanakannya acara Pelantikan </w:t>
      </w:r>
      <w:r>
        <w:rPr>
          <w:rFonts w:ascii="Arial" w:hAnsi="Arial" w:cs="Arial"/>
          <w:sz w:val="22"/>
          <w:szCs w:val="22"/>
          <w:lang w:val="en-ID"/>
        </w:rPr>
        <w:t>Wakil Ketua</w:t>
      </w:r>
      <w:r w:rsidRPr="00424FA6">
        <w:rPr>
          <w:rFonts w:ascii="Arial" w:hAnsi="Arial" w:cs="Arial"/>
          <w:sz w:val="22"/>
          <w:szCs w:val="22"/>
          <w:lang w:val="id-ID"/>
        </w:rPr>
        <w:t xml:space="preserve"> Pengadilan Tinggi Agama Padang, maka kami mengundang Saudara untuk hadir pada acara tersebut yang Insya Allah akan dilaksanakan pada</w:t>
      </w:r>
      <w:r w:rsidR="00581B9F" w:rsidRPr="00491F4E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74911934" w14:textId="77777777" w:rsidR="0027362F" w:rsidRPr="00AC3334" w:rsidRDefault="0027362F" w:rsidP="0027362F">
      <w:pPr>
        <w:tabs>
          <w:tab w:val="left" w:pos="2268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Senin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19 Juni 2023</w:t>
      </w:r>
    </w:p>
    <w:p w14:paraId="7D80E6AF" w14:textId="77777777" w:rsidR="0027362F" w:rsidRPr="00AC3334" w:rsidRDefault="0027362F" w:rsidP="0027362F">
      <w:pPr>
        <w:tabs>
          <w:tab w:val="left" w:pos="226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551EBF15" w14:textId="77777777" w:rsidR="0027362F" w:rsidRDefault="0027362F" w:rsidP="0027362F">
      <w:pPr>
        <w:tabs>
          <w:tab w:val="left" w:pos="2268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Pengadilan Tinggi Agama Padang</w:t>
      </w:r>
    </w:p>
    <w:p w14:paraId="17957E0B" w14:textId="77777777" w:rsidR="0027362F" w:rsidRPr="00DE6FF5" w:rsidRDefault="0027362F" w:rsidP="0027362F">
      <w:pPr>
        <w:tabs>
          <w:tab w:val="left" w:pos="2268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5D1137AC" w14:textId="7AC7B86C" w:rsidR="0027362F" w:rsidRDefault="0027362F" w:rsidP="0027362F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1.</w:t>
      </w:r>
      <w:r w:rsidR="008D7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Pelantikan Dra. Hj. Rosliani, S.H., M.A</w:t>
      </w:r>
      <w:r w:rsidRPr="0048024C">
        <w:rPr>
          <w:rFonts w:ascii="Arial" w:hAnsi="Arial" w:cs="Arial"/>
          <w:sz w:val="22"/>
          <w:szCs w:val="22"/>
          <w:lang w:val="en-ID"/>
        </w:rPr>
        <w:t xml:space="preserve">. </w:t>
      </w:r>
      <w:r>
        <w:rPr>
          <w:rFonts w:ascii="Arial" w:hAnsi="Arial" w:cs="Arial"/>
          <w:sz w:val="22"/>
          <w:szCs w:val="22"/>
        </w:rPr>
        <w:t>sebagai Wakil Ketua Pengadilan Tinggi Agama Padang;</w:t>
      </w:r>
    </w:p>
    <w:p w14:paraId="7891ACDA" w14:textId="245C4886" w:rsidR="0027362F" w:rsidRPr="00FD0A45" w:rsidRDefault="0027362F" w:rsidP="0027362F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 w:rsidR="00EA52A5">
        <w:rPr>
          <w:rFonts w:ascii="Arial" w:hAnsi="Arial" w:cs="Arial"/>
          <w:sz w:val="22"/>
          <w:szCs w:val="22"/>
        </w:rPr>
        <w:t>Rapat Koordinasi</w:t>
      </w:r>
      <w:r>
        <w:rPr>
          <w:rFonts w:ascii="Arial" w:hAnsi="Arial" w:cs="Arial"/>
          <w:sz w:val="22"/>
          <w:szCs w:val="22"/>
        </w:rPr>
        <w:t xml:space="preserve"> </w:t>
      </w:r>
      <w:r w:rsidR="00093894">
        <w:rPr>
          <w:rFonts w:ascii="Arial" w:hAnsi="Arial" w:cs="Arial"/>
          <w:sz w:val="22"/>
          <w:szCs w:val="22"/>
        </w:rPr>
        <w:t>dengan</w:t>
      </w:r>
      <w:r>
        <w:rPr>
          <w:rFonts w:ascii="Arial" w:hAnsi="Arial" w:cs="Arial"/>
          <w:sz w:val="22"/>
          <w:szCs w:val="22"/>
        </w:rPr>
        <w:t xml:space="preserve"> Pimpinan Pengadilan Tinggi Agama Padang;</w:t>
      </w:r>
    </w:p>
    <w:p w14:paraId="07A13291" w14:textId="2418DC03" w:rsidR="0027362F" w:rsidRPr="00491F4E" w:rsidRDefault="0027362F" w:rsidP="0027362F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 xml:space="preserve">Dinas Harian </w:t>
      </w:r>
      <w:proofErr w:type="gramStart"/>
      <w:r w:rsidR="002E2FB1">
        <w:rPr>
          <w:rFonts w:ascii="Arial" w:hAnsi="Arial" w:cs="Arial"/>
          <w:sz w:val="22"/>
          <w:szCs w:val="22"/>
          <w:lang w:val="en-ID"/>
        </w:rPr>
        <w:t>(</w:t>
      </w:r>
      <w:r w:rsidR="00DA39E8">
        <w:rPr>
          <w:rFonts w:ascii="Arial" w:hAnsi="Arial" w:cs="Arial"/>
          <w:sz w:val="22"/>
          <w:szCs w:val="22"/>
          <w:lang w:val="en-ID"/>
        </w:rPr>
        <w:t xml:space="preserve"> </w:t>
      </w:r>
      <w:r w:rsidR="002E2FB1">
        <w:rPr>
          <w:rFonts w:ascii="Arial" w:hAnsi="Arial" w:cs="Arial"/>
          <w:sz w:val="22"/>
          <w:szCs w:val="22"/>
          <w:lang w:val="en-ID"/>
        </w:rPr>
        <w:t>putih</w:t>
      </w:r>
      <w:proofErr w:type="gramEnd"/>
      <w:r w:rsidR="002E2FB1">
        <w:rPr>
          <w:rFonts w:ascii="Arial" w:hAnsi="Arial" w:cs="Arial"/>
          <w:sz w:val="22"/>
          <w:szCs w:val="22"/>
          <w:lang w:val="en-ID"/>
        </w:rPr>
        <w:t xml:space="preserve"> dongker)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403363FE" w14:textId="77777777" w:rsidR="0027362F" w:rsidRPr="00AC3334" w:rsidRDefault="0027362F" w:rsidP="0027362F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E8FD893" w14:textId="77777777" w:rsidR="0027362F" w:rsidRPr="00AC3334" w:rsidRDefault="0027362F" w:rsidP="0027362F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3F7435F3" w14:textId="77777777" w:rsidR="0027362F" w:rsidRPr="00AC3334" w:rsidRDefault="0027362F" w:rsidP="0027362F">
      <w:pPr>
        <w:ind w:left="5387"/>
        <w:rPr>
          <w:rFonts w:ascii="Arial" w:hAnsi="Arial" w:cs="Arial"/>
          <w:b/>
          <w:sz w:val="22"/>
          <w:szCs w:val="22"/>
        </w:rPr>
      </w:pPr>
    </w:p>
    <w:p w14:paraId="68468E1B" w14:textId="77777777" w:rsidR="0027362F" w:rsidRPr="00AC3334" w:rsidRDefault="0027362F" w:rsidP="0027362F">
      <w:pPr>
        <w:ind w:left="5387"/>
        <w:rPr>
          <w:rFonts w:ascii="Arial" w:hAnsi="Arial" w:cs="Arial"/>
          <w:b/>
          <w:sz w:val="22"/>
          <w:szCs w:val="22"/>
        </w:rPr>
      </w:pPr>
    </w:p>
    <w:p w14:paraId="75C6920C" w14:textId="77777777" w:rsidR="0027362F" w:rsidRPr="00AC3334" w:rsidRDefault="0027362F" w:rsidP="0027362F">
      <w:pPr>
        <w:ind w:left="5387"/>
        <w:rPr>
          <w:rFonts w:ascii="Arial" w:hAnsi="Arial" w:cs="Arial"/>
          <w:b/>
          <w:sz w:val="22"/>
          <w:szCs w:val="22"/>
        </w:rPr>
      </w:pPr>
    </w:p>
    <w:p w14:paraId="5DDDDA4E" w14:textId="77777777" w:rsidR="0027362F" w:rsidRPr="00AC3334" w:rsidRDefault="0027362F" w:rsidP="0027362F">
      <w:pPr>
        <w:ind w:left="5387"/>
        <w:rPr>
          <w:rFonts w:ascii="Arial" w:hAnsi="Arial" w:cs="Arial"/>
          <w:b/>
          <w:sz w:val="22"/>
          <w:szCs w:val="22"/>
        </w:rPr>
      </w:pPr>
    </w:p>
    <w:p w14:paraId="3DE4CAD6" w14:textId="77777777" w:rsidR="0027362F" w:rsidRDefault="0027362F" w:rsidP="0027362F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6CFA9BB3" w14:textId="004A4FD2" w:rsidR="00CF0509" w:rsidRPr="0027362F" w:rsidRDefault="0027362F" w:rsidP="0027362F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Cs/>
          <w:sz w:val="22"/>
          <w:szCs w:val="22"/>
        </w:rPr>
        <w:t>NIP. 195611121981031009</w:t>
      </w: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9A04" w14:textId="77777777" w:rsidR="00A27941" w:rsidRDefault="00A27941">
      <w:r>
        <w:separator/>
      </w:r>
    </w:p>
  </w:endnote>
  <w:endnote w:type="continuationSeparator" w:id="0">
    <w:p w14:paraId="7A94DDEB" w14:textId="77777777" w:rsidR="00A27941" w:rsidRDefault="00A2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3D8E" w14:textId="77777777" w:rsidR="00A27941" w:rsidRDefault="00A27941">
      <w:r>
        <w:separator/>
      </w:r>
    </w:p>
  </w:footnote>
  <w:footnote w:type="continuationSeparator" w:id="0">
    <w:p w14:paraId="041DD975" w14:textId="77777777" w:rsidR="00A27941" w:rsidRDefault="00A2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3894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362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2FB1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CED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33BD"/>
    <w:rsid w:val="007052AB"/>
    <w:rsid w:val="00705454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0F9C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8F5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27941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39E8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52A5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13</cp:revision>
  <cp:lastPrinted>2023-06-13T07:58:00Z</cp:lastPrinted>
  <dcterms:created xsi:type="dcterms:W3CDTF">2023-06-13T02:56:00Z</dcterms:created>
  <dcterms:modified xsi:type="dcterms:W3CDTF">2023-06-13T08:01:00Z</dcterms:modified>
</cp:coreProperties>
</file>