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7E3" w14:textId="77777777" w:rsidR="00D62D57" w:rsidRPr="00885374" w:rsidRDefault="00D62D57" w:rsidP="00D62D57">
      <w:pPr>
        <w:rPr>
          <w:sz w:val="2"/>
          <w:szCs w:val="2"/>
        </w:rPr>
      </w:pPr>
    </w:p>
    <w:p w14:paraId="3F3D6720" w14:textId="77777777" w:rsidR="00D62D57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2C52BB" wp14:editId="316E9FE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A139D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BF3178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5D9B4B8" w14:textId="77777777" w:rsidR="00D62D57" w:rsidRDefault="00D62D57" w:rsidP="00D62D5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BF6AE70" w14:textId="77777777" w:rsidR="00D62D57" w:rsidRPr="00AB5946" w:rsidRDefault="00D62D57" w:rsidP="00D62D5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EF65A" w14:textId="77777777" w:rsidR="00D62D57" w:rsidRPr="00AB5946" w:rsidRDefault="00D62D57" w:rsidP="00D62D5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48D913F" w14:textId="33B672C4" w:rsidR="00D62D57" w:rsidRPr="00B073C6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5A983B" wp14:editId="12CF3F27">
                <wp:simplePos x="0" y="0"/>
                <wp:positionH relativeFrom="margin">
                  <wp:align>left</wp:align>
                </wp:positionH>
                <wp:positionV relativeFrom="paragraph">
                  <wp:posOffset>50799</wp:posOffset>
                </wp:positionV>
                <wp:extent cx="6099175" cy="0"/>
                <wp:effectExtent l="0" t="0" r="0" b="0"/>
                <wp:wrapNone/>
                <wp:docPr id="8494020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3F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pt" to="480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09DA5B" w14:textId="77777777" w:rsidR="00D62D57" w:rsidRPr="00AB79D4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</w:p>
    <w:p w14:paraId="030A9EF1" w14:textId="4F4BB424" w:rsidR="00D62D57" w:rsidRPr="00AE4735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 w:rsidRPr="00AE4735">
        <w:rPr>
          <w:rFonts w:ascii="Arial" w:hAnsi="Arial" w:cs="Arial"/>
          <w:sz w:val="22"/>
          <w:szCs w:val="22"/>
        </w:rPr>
        <w:t xml:space="preserve">Nomor     </w:t>
      </w:r>
      <w:r w:rsidRPr="00AE473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/KPTA.W3-A/KP4.1.3/V/2024</w:t>
      </w:r>
      <w:r w:rsidRPr="00AE47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Padang, 20 Mei 2024</w:t>
      </w:r>
    </w:p>
    <w:p w14:paraId="49803AC6" w14:textId="77777777" w:rsidR="00D62D57" w:rsidRPr="00AE4735" w:rsidRDefault="00D62D57" w:rsidP="00D62D57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</w:rPr>
        <w:t>Lampiran</w:t>
      </w:r>
      <w:r w:rsidRPr="00AE4735">
        <w:rPr>
          <w:rFonts w:ascii="Arial" w:hAnsi="Arial" w:cs="Arial"/>
          <w:sz w:val="22"/>
          <w:szCs w:val="22"/>
        </w:rPr>
        <w:tab/>
        <w:t>: -</w:t>
      </w:r>
    </w:p>
    <w:p w14:paraId="575B92C0" w14:textId="77777777" w:rsidR="00D62D57" w:rsidRPr="00AE4735" w:rsidRDefault="00D62D57" w:rsidP="00D62D57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</w:rPr>
        <w:t>Perihal</w:t>
      </w:r>
      <w:r w:rsidRPr="00AE4735">
        <w:rPr>
          <w:rFonts w:ascii="Arial" w:hAnsi="Arial" w:cs="Arial"/>
          <w:sz w:val="22"/>
          <w:szCs w:val="22"/>
        </w:rPr>
        <w:tab/>
        <w:t>:</w:t>
      </w:r>
      <w:r w:rsidRPr="00AE4735">
        <w:rPr>
          <w:rFonts w:ascii="Arial" w:hAnsi="Arial" w:cs="Arial"/>
          <w:sz w:val="22"/>
          <w:szCs w:val="22"/>
        </w:rPr>
        <w:tab/>
      </w:r>
      <w:r w:rsidRPr="00AE4735">
        <w:rPr>
          <w:rFonts w:ascii="Arial" w:hAnsi="Arial" w:cs="Arial"/>
          <w:sz w:val="22"/>
          <w:szCs w:val="22"/>
          <w:lang w:val="en-ID"/>
        </w:rPr>
        <w:t>Undangan</w:t>
      </w:r>
      <w:r>
        <w:rPr>
          <w:rFonts w:ascii="Arial" w:hAnsi="Arial" w:cs="Arial"/>
          <w:sz w:val="22"/>
          <w:szCs w:val="22"/>
          <w:lang w:val="en-ID"/>
        </w:rPr>
        <w:t xml:space="preserve"> Serah Terima Jabatan</w:t>
      </w:r>
    </w:p>
    <w:p w14:paraId="6F19B1E7" w14:textId="77777777" w:rsidR="00D62D57" w:rsidRPr="00AE4735" w:rsidRDefault="00D62D57" w:rsidP="00D62D57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7CAE92C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0195F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</w:rPr>
        <w:t xml:space="preserve">Yth. </w:t>
      </w:r>
    </w:p>
    <w:p w14:paraId="57BA29ED" w14:textId="76B53CB7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Pariaman</w:t>
      </w:r>
      <w:r w:rsid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</w:t>
      </w:r>
      <w:r w:rsidR="00EC2C4F">
        <w:rPr>
          <w:rFonts w:ascii="Arial" w:hAnsi="Arial" w:cs="Arial"/>
          <w:sz w:val="22"/>
          <w:szCs w:val="22"/>
          <w:lang w:val="en-ID"/>
        </w:rPr>
        <w:t xml:space="preserve"> IB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6B72FC65" w14:textId="20583D87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Batusangkar</w:t>
      </w:r>
      <w:r w:rsid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IB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1BE74FD4" w14:textId="4EB92229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Bukittinggi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IB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7E4BF17B" w14:textId="6AAD0D98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Tanjung Pati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IB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427BF06C" w14:textId="60187392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Sawahlunto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</w:t>
      </w:r>
      <w:r w:rsidR="00EC2C4F">
        <w:rPr>
          <w:rFonts w:ascii="Arial" w:hAnsi="Arial" w:cs="Arial"/>
          <w:sz w:val="22"/>
          <w:szCs w:val="22"/>
          <w:lang w:val="en-ID"/>
        </w:rPr>
        <w:t>I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51600BC9" w14:textId="756EA7C7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Muara</w:t>
      </w:r>
      <w:r w:rsidR="00EC2C4F">
        <w:rPr>
          <w:rFonts w:ascii="Arial" w:hAnsi="Arial" w:cs="Arial"/>
          <w:sz w:val="22"/>
          <w:szCs w:val="22"/>
          <w:lang w:val="en-ID"/>
        </w:rPr>
        <w:t xml:space="preserve"> L</w:t>
      </w:r>
      <w:r>
        <w:rPr>
          <w:rFonts w:ascii="Arial" w:hAnsi="Arial" w:cs="Arial"/>
          <w:sz w:val="22"/>
          <w:szCs w:val="22"/>
          <w:lang w:val="en-ID"/>
        </w:rPr>
        <w:t>abuh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II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2BF0F206" w14:textId="4ECA93B7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Sijunjung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II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34431A65" w14:textId="0AD59E6C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Ketua Pengadilan Agama Lubuk Sikaping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II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3E21381A" w14:textId="590F8E96" w:rsidR="00D62D57" w:rsidRPr="00AE4735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D"/>
        </w:rPr>
        <w:t>Ketua Pengadilan Agama Maninjau</w:t>
      </w:r>
      <w:r w:rsidR="00EC2C4F" w:rsidRPr="00EC2C4F">
        <w:rPr>
          <w:rFonts w:ascii="Arial" w:hAnsi="Arial" w:cs="Arial"/>
          <w:sz w:val="22"/>
          <w:szCs w:val="22"/>
          <w:lang w:val="en-ID"/>
        </w:rPr>
        <w:t xml:space="preserve"> </w:t>
      </w:r>
      <w:r w:rsidR="00EC2C4F">
        <w:rPr>
          <w:rFonts w:ascii="Arial" w:hAnsi="Arial" w:cs="Arial"/>
          <w:sz w:val="22"/>
          <w:szCs w:val="22"/>
          <w:lang w:val="en-ID"/>
        </w:rPr>
        <w:t>Kelas II</w:t>
      </w:r>
      <w:r>
        <w:rPr>
          <w:rFonts w:ascii="Arial" w:hAnsi="Arial" w:cs="Arial"/>
          <w:sz w:val="22"/>
          <w:szCs w:val="22"/>
          <w:lang w:val="en-ID"/>
        </w:rPr>
        <w:t>;</w:t>
      </w:r>
    </w:p>
    <w:p w14:paraId="1B72211A" w14:textId="77777777" w:rsidR="00D62D57" w:rsidRPr="00AE4735" w:rsidRDefault="00D62D57" w:rsidP="00D62D57">
      <w:pPr>
        <w:spacing w:line="276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046CAC41" w14:textId="3A6F41F8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Sehubungan dengan 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akan dilaksanakannya acara Pelantikan </w:t>
      </w:r>
      <w:r>
        <w:rPr>
          <w:rFonts w:ascii="Arial" w:hAnsi="Arial" w:cs="Arial"/>
          <w:sz w:val="22"/>
          <w:szCs w:val="22"/>
          <w:lang w:val="en-ID"/>
        </w:rPr>
        <w:t>Ketua Pengadilan Agama di lingkungan Pengadilan Tinggi Agama Padang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, 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maka kami </w:t>
      </w:r>
      <w:r>
        <w:rPr>
          <w:rFonts w:ascii="Arial" w:hAnsi="Arial" w:cs="Arial"/>
          <w:sz w:val="22"/>
          <w:szCs w:val="22"/>
          <w:lang w:val="en-ID"/>
        </w:rPr>
        <w:t>meminta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 Saudara untuk </w:t>
      </w:r>
      <w:r w:rsidRPr="00D9649E">
        <w:rPr>
          <w:rFonts w:ascii="Arial" w:hAnsi="Arial" w:cs="Arial"/>
          <w:sz w:val="22"/>
          <w:szCs w:val="22"/>
          <w:lang w:val="id-ID"/>
        </w:rPr>
        <w:t>mengikuti acara serah terim</w:t>
      </w:r>
      <w:r w:rsidR="00EC2C4F">
        <w:rPr>
          <w:rFonts w:ascii="Arial" w:hAnsi="Arial" w:cs="Arial"/>
          <w:sz w:val="22"/>
          <w:szCs w:val="22"/>
          <w:lang w:val="id-ID"/>
        </w:rPr>
        <w:t xml:space="preserve"> </w:t>
      </w:r>
      <w:r w:rsidRPr="00D9649E">
        <w:rPr>
          <w:rFonts w:ascii="Arial" w:hAnsi="Arial" w:cs="Arial"/>
          <w:sz w:val="22"/>
          <w:szCs w:val="22"/>
          <w:lang w:val="id-ID"/>
        </w:rPr>
        <w:t xml:space="preserve">a jabatan Ketua Pengadilan Agama </w:t>
      </w:r>
      <w:r>
        <w:rPr>
          <w:rFonts w:ascii="Arial" w:hAnsi="Arial" w:cs="Arial"/>
          <w:sz w:val="22"/>
          <w:szCs w:val="22"/>
          <w:lang w:val="en-GB"/>
        </w:rPr>
        <w:t>di lingkungan Pengadilan Tinggi Agama Padang,</w:t>
      </w:r>
      <w:r w:rsidRPr="00D9649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pada</w:t>
      </w:r>
    </w:p>
    <w:p w14:paraId="5818E9DE" w14:textId="77777777" w:rsidR="00D62D57" w:rsidRPr="00AE4735" w:rsidRDefault="00D62D57" w:rsidP="00D62D57">
      <w:pPr>
        <w:spacing w:line="276" w:lineRule="auto"/>
        <w:ind w:hanging="1560"/>
        <w:jc w:val="both"/>
        <w:rPr>
          <w:rFonts w:ascii="Arial" w:hAnsi="Arial" w:cs="Arial"/>
          <w:sz w:val="16"/>
          <w:szCs w:val="16"/>
        </w:rPr>
      </w:pPr>
    </w:p>
    <w:p w14:paraId="4ED0C296" w14:textId="4C6EF712" w:rsidR="00D62D57" w:rsidRPr="0048024C" w:rsidRDefault="00D62D57" w:rsidP="00D62D57">
      <w:pPr>
        <w:tabs>
          <w:tab w:val="left" w:pos="2127"/>
          <w:tab w:val="left" w:pos="2268"/>
          <w:tab w:val="left" w:pos="288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8024C">
        <w:rPr>
          <w:rFonts w:ascii="Arial" w:hAnsi="Arial" w:cs="Arial"/>
          <w:sz w:val="22"/>
          <w:szCs w:val="22"/>
        </w:rPr>
        <w:t>Hari</w:t>
      </w:r>
      <w:r>
        <w:rPr>
          <w:rFonts w:ascii="Arial" w:hAnsi="Arial" w:cs="Arial"/>
          <w:sz w:val="22"/>
          <w:szCs w:val="22"/>
        </w:rPr>
        <w:t>, t</w:t>
      </w:r>
      <w:r w:rsidRPr="0048024C">
        <w:rPr>
          <w:rFonts w:ascii="Arial" w:hAnsi="Arial" w:cs="Arial"/>
          <w:sz w:val="22"/>
          <w:szCs w:val="22"/>
        </w:rPr>
        <w:t>anggal</w:t>
      </w:r>
      <w:r>
        <w:rPr>
          <w:rFonts w:ascii="Arial" w:hAnsi="Arial" w:cs="Arial"/>
          <w:sz w:val="22"/>
          <w:szCs w:val="22"/>
        </w:rPr>
        <w:tab/>
      </w:r>
      <w:r w:rsidRPr="004802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Senin, 3 Juni 2024</w:t>
      </w:r>
    </w:p>
    <w:p w14:paraId="39C5E5A2" w14:textId="77777777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Waktu</w:t>
      </w:r>
      <w:r w:rsidRPr="00D9649E">
        <w:rPr>
          <w:rFonts w:ascii="Arial" w:hAnsi="Arial" w:cs="Arial"/>
          <w:sz w:val="22"/>
          <w:szCs w:val="22"/>
          <w:lang w:val="id-ID"/>
        </w:rPr>
        <w:tab/>
      </w:r>
      <w:r w:rsidRPr="00D9649E">
        <w:rPr>
          <w:rFonts w:ascii="Arial" w:hAnsi="Arial" w:cs="Arial"/>
          <w:sz w:val="22"/>
          <w:szCs w:val="22"/>
        </w:rPr>
        <w:t>:</w:t>
      </w:r>
      <w:r w:rsidRPr="00D9649E">
        <w:rPr>
          <w:rFonts w:ascii="Arial" w:hAnsi="Arial" w:cs="Arial"/>
          <w:sz w:val="22"/>
          <w:szCs w:val="22"/>
        </w:rPr>
        <w:tab/>
        <w:t xml:space="preserve">10.00 WIB s.d. selesai </w:t>
      </w:r>
    </w:p>
    <w:p w14:paraId="78075C54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Tempat</w:t>
      </w:r>
      <w:r w:rsidRPr="00D9649E">
        <w:rPr>
          <w:rFonts w:ascii="Arial" w:hAnsi="Arial" w:cs="Arial"/>
          <w:sz w:val="22"/>
          <w:szCs w:val="22"/>
        </w:rPr>
        <w:tab/>
        <w:t>:</w:t>
      </w:r>
      <w:r w:rsidRPr="00D9649E">
        <w:rPr>
          <w:rFonts w:ascii="Arial" w:hAnsi="Arial" w:cs="Arial"/>
          <w:sz w:val="22"/>
          <w:szCs w:val="22"/>
        </w:rPr>
        <w:tab/>
      </w:r>
      <w:r w:rsidRPr="002621A3">
        <w:rPr>
          <w:rFonts w:ascii="Arial" w:hAnsi="Arial" w:cs="Arial"/>
          <w:sz w:val="22"/>
          <w:szCs w:val="22"/>
        </w:rPr>
        <w:t>Command Center Pengadilan Tinggi Agama Padang</w:t>
      </w:r>
    </w:p>
    <w:p w14:paraId="4D6DF29C" w14:textId="77777777" w:rsidR="00D62D57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621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621A3">
        <w:rPr>
          <w:rFonts w:ascii="Arial" w:hAnsi="Arial" w:cs="Arial"/>
          <w:sz w:val="22"/>
          <w:szCs w:val="22"/>
        </w:rPr>
        <w:t xml:space="preserve"> Jl. By Pass Km.24, Kel. Batipuh Panjang, Kec. Koto Tangah, Kota Padang</w:t>
      </w:r>
    </w:p>
    <w:p w14:paraId="0E011A53" w14:textId="77777777" w:rsidR="00D62D57" w:rsidRPr="002621A3" w:rsidRDefault="00D62D57" w:rsidP="00D62D57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5B5B98D9" w14:textId="77777777" w:rsidR="00D62D57" w:rsidRPr="00D9649E" w:rsidRDefault="00D62D57" w:rsidP="00D62D57">
      <w:pPr>
        <w:tabs>
          <w:tab w:val="left" w:pos="2127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dengan ketentuan sebagai berikut:</w:t>
      </w:r>
    </w:p>
    <w:p w14:paraId="6403AD99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a.</w:t>
      </w:r>
      <w:r w:rsidRPr="00D9649E">
        <w:rPr>
          <w:rFonts w:ascii="Arial" w:hAnsi="Arial" w:cs="Arial"/>
          <w:sz w:val="22"/>
          <w:szCs w:val="22"/>
        </w:rPr>
        <w:tab/>
        <w:t>menggunakan pakaian Toga dan P</w:t>
      </w:r>
      <w:r>
        <w:rPr>
          <w:rFonts w:ascii="Arial" w:hAnsi="Arial" w:cs="Arial"/>
          <w:sz w:val="22"/>
          <w:szCs w:val="22"/>
        </w:rPr>
        <w:t>akaian Sipil Lengkap</w:t>
      </w:r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(jas gelap, kemeja putih, dasi merah, peci nasional dan jilbab hijau bagi yang perempuan);</w:t>
      </w:r>
    </w:p>
    <w:p w14:paraId="7C27AE94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b.</w:t>
      </w:r>
      <w:r w:rsidRPr="00D9649E">
        <w:rPr>
          <w:rFonts w:ascii="Arial" w:hAnsi="Arial" w:cs="Arial"/>
          <w:sz w:val="22"/>
          <w:szCs w:val="22"/>
        </w:rPr>
        <w:tab/>
        <w:t>membawa kalung jabatan, palu sidang dan memori serah terima jabatan;</w:t>
      </w:r>
    </w:p>
    <w:p w14:paraId="19616877" w14:textId="05F020C7" w:rsidR="00D62D57" w:rsidRPr="002621A3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c.</w:t>
      </w:r>
      <w:r w:rsidRPr="00D9649E">
        <w:rPr>
          <w:rFonts w:ascii="Arial" w:hAnsi="Arial" w:cs="Arial"/>
          <w:sz w:val="22"/>
          <w:szCs w:val="22"/>
        </w:rPr>
        <w:tab/>
        <w:t xml:space="preserve">mengikuti geladi resik yang dilaksanakan pada hari </w:t>
      </w:r>
      <w:r>
        <w:rPr>
          <w:rFonts w:ascii="Arial" w:hAnsi="Arial" w:cs="Arial"/>
          <w:sz w:val="22"/>
          <w:szCs w:val="22"/>
        </w:rPr>
        <w:t>Senin</w:t>
      </w:r>
      <w:r w:rsidRPr="00D9649E">
        <w:rPr>
          <w:rFonts w:ascii="Arial" w:hAnsi="Arial" w:cs="Arial"/>
          <w:sz w:val="22"/>
          <w:szCs w:val="22"/>
        </w:rPr>
        <w:t xml:space="preserve"> tanggal </w:t>
      </w:r>
      <w:r w:rsidR="00EC2C4F">
        <w:rPr>
          <w:rFonts w:ascii="Arial" w:hAnsi="Arial" w:cs="Arial"/>
          <w:sz w:val="22"/>
          <w:szCs w:val="22"/>
        </w:rPr>
        <w:t xml:space="preserve">3 Juni </w:t>
      </w:r>
      <w:r>
        <w:rPr>
          <w:rFonts w:ascii="Arial" w:hAnsi="Arial" w:cs="Arial"/>
          <w:sz w:val="22"/>
          <w:szCs w:val="22"/>
        </w:rPr>
        <w:t xml:space="preserve">2024 </w:t>
      </w:r>
      <w:r w:rsidRPr="00D9649E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08</w:t>
      </w:r>
      <w:r w:rsidRPr="00D964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D9649E">
        <w:rPr>
          <w:rFonts w:ascii="Arial" w:hAnsi="Arial" w:cs="Arial"/>
          <w:sz w:val="22"/>
          <w:szCs w:val="22"/>
        </w:rPr>
        <w:t>0 WIB</w:t>
      </w:r>
      <w:r>
        <w:rPr>
          <w:rFonts w:ascii="Arial" w:hAnsi="Arial" w:cs="Arial"/>
          <w:sz w:val="22"/>
          <w:szCs w:val="22"/>
        </w:rPr>
        <w:t>.</w:t>
      </w:r>
    </w:p>
    <w:p w14:paraId="48F16B15" w14:textId="77777777" w:rsidR="00D62D57" w:rsidRPr="00AE4735" w:rsidRDefault="00D62D57" w:rsidP="00D62D57">
      <w:pPr>
        <w:tabs>
          <w:tab w:val="left" w:pos="3686"/>
          <w:tab w:val="left" w:pos="3969"/>
        </w:tabs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en-ID"/>
        </w:rPr>
      </w:pPr>
    </w:p>
    <w:p w14:paraId="70A5D3E7" w14:textId="77777777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  <w:lang w:val="id-ID"/>
        </w:rPr>
        <w:t>Demikian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 disampaikan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, atas </w:t>
      </w:r>
      <w:r w:rsidRPr="00AE4735">
        <w:rPr>
          <w:rFonts w:ascii="Arial" w:hAnsi="Arial" w:cs="Arial"/>
          <w:sz w:val="22"/>
          <w:szCs w:val="22"/>
          <w:lang w:val="en-ID"/>
        </w:rPr>
        <w:t>kehadirannya</w:t>
      </w:r>
      <w:r w:rsidRPr="00AE4735">
        <w:rPr>
          <w:rFonts w:ascii="Arial" w:hAnsi="Arial" w:cs="Arial"/>
          <w:sz w:val="22"/>
          <w:szCs w:val="22"/>
          <w:lang w:val="id-ID"/>
        </w:rPr>
        <w:t xml:space="preserve"> </w:t>
      </w:r>
      <w:r w:rsidRPr="00AE4735">
        <w:rPr>
          <w:rFonts w:ascii="Arial" w:hAnsi="Arial" w:cs="Arial"/>
          <w:sz w:val="22"/>
          <w:szCs w:val="22"/>
          <w:lang w:val="en-ID"/>
        </w:rPr>
        <w:t>di</w:t>
      </w:r>
      <w:r w:rsidRPr="00AE4735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4BF2581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   </w:t>
      </w: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540E7E95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4B1B0739" w14:textId="77777777" w:rsidR="00D62D57" w:rsidRPr="00AE4735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66F10187" w14:textId="77777777" w:rsidR="00D62D57" w:rsidRPr="00ED1608" w:rsidRDefault="00D62D57" w:rsidP="00D62D57">
      <w:pPr>
        <w:ind w:left="5670" w:firstLine="567"/>
        <w:rPr>
          <w:rFonts w:ascii="Arial" w:hAnsi="Arial" w:cs="Arial"/>
          <w:bCs/>
          <w:sz w:val="22"/>
          <w:szCs w:val="22"/>
          <w:lang w:val="id-ID"/>
        </w:rPr>
      </w:pPr>
      <w:r w:rsidRPr="00ED1608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46D4807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Ketua </w:t>
      </w:r>
    </w:p>
    <w:p w14:paraId="615243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BF67A00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9B31C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575B4329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Hamid Pulungan</w:t>
      </w:r>
    </w:p>
    <w:p w14:paraId="632C51FC" w14:textId="77777777" w:rsidR="00D62D57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6522570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0872FAF4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Yth. Pelaksana Tugas Sekretaris Mahkamah Agung RI;</w:t>
      </w:r>
    </w:p>
    <w:p w14:paraId="3E121E22" w14:textId="383F7365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Yth. </w:t>
      </w:r>
      <w:r w:rsidR="00EC2C4F">
        <w:rPr>
          <w:rFonts w:ascii="Arial" w:hAnsi="Arial" w:cs="Arial"/>
          <w:sz w:val="22"/>
          <w:szCs w:val="22"/>
        </w:rPr>
        <w:t>Direktur Jenderal Badan Peradilan Agama</w:t>
      </w:r>
      <w:r>
        <w:rPr>
          <w:rFonts w:ascii="Arial" w:hAnsi="Arial" w:cs="Arial"/>
          <w:sz w:val="22"/>
          <w:szCs w:val="22"/>
        </w:rPr>
        <w:t xml:space="preserve"> Mahkamah Agung RI.</w:t>
      </w:r>
    </w:p>
    <w:p w14:paraId="55D657EF" w14:textId="77777777" w:rsidR="00985A12" w:rsidRDefault="00985A12"/>
    <w:sectPr w:rsidR="00985A12" w:rsidSect="00D62D57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F25A3"/>
    <w:multiLevelType w:val="hybridMultilevel"/>
    <w:tmpl w:val="ECDA22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7"/>
    <w:rsid w:val="00562ECD"/>
    <w:rsid w:val="005B2032"/>
    <w:rsid w:val="008B794D"/>
    <w:rsid w:val="00985A12"/>
    <w:rsid w:val="00B97845"/>
    <w:rsid w:val="00D62D57"/>
    <w:rsid w:val="00D9085C"/>
    <w:rsid w:val="00D95926"/>
    <w:rsid w:val="00E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CB2"/>
  <w15:chartTrackingRefBased/>
  <w15:docId w15:val="{392CE9A3-4131-4F5A-88D7-7B898FF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2024-05-20T04:23:00Z</dcterms:created>
  <dcterms:modified xsi:type="dcterms:W3CDTF">2024-05-20T08:33:00Z</dcterms:modified>
</cp:coreProperties>
</file>