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3BC849A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54BA9DCF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493740">
        <w:rPr>
          <w:rFonts w:ascii="Bookman Old Style" w:hAnsi="Bookman Old Style"/>
          <w:sz w:val="22"/>
          <w:szCs w:val="22"/>
          <w:lang w:val="id-ID"/>
        </w:rPr>
        <w:t>Bukittinggi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799EDB04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>urat Direktur Jenderal Badan Peradilan Agama Nomor 981/DJA/KP4.1.3/V/2024, tanggal 13 Mei 2024, perihal Hasil Rapat Tim Promosi Mutasi Hakim Mahkamah Agung RI.</w:t>
      </w:r>
    </w:p>
    <w:p w14:paraId="2611ED0A" w14:textId="431D44BF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46B1C5C2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Drs. Bahrul Amzah M.H.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195810201989031003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0F5D3FA5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Riswan S.H.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196601071993031001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(IV/a)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77777777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Rifka Hidayat S.H., M.M.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198503212006041004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Penata (III/c)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2C5A8443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493740">
        <w:rPr>
          <w:rFonts w:ascii="Bookman Old Style" w:hAnsi="Bookman Old Style"/>
          <w:noProof/>
          <w:sz w:val="22"/>
          <w:szCs w:val="22"/>
        </w:rPr>
        <w:t>Delindra,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3333C294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493740">
        <w:rPr>
          <w:rFonts w:ascii="Bookman Old Style" w:hAnsi="Bookman Old Style"/>
          <w:spacing w:val="2"/>
          <w:sz w:val="22"/>
          <w:szCs w:val="22"/>
        </w:rPr>
        <w:t>Bukittinggi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B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r w:rsidR="00493740">
        <w:rPr>
          <w:rFonts w:ascii="Bookman Old Style" w:hAnsi="Bookman Old Style"/>
          <w:spacing w:val="2"/>
          <w:sz w:val="22"/>
          <w:szCs w:val="22"/>
        </w:rPr>
        <w:t>dipromosikan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dalam jabatan </w:t>
      </w:r>
      <w:r w:rsidR="00493740">
        <w:rPr>
          <w:rFonts w:ascii="Bookman Old Style" w:hAnsi="Bookman Old Style"/>
          <w:spacing w:val="2"/>
          <w:sz w:val="22"/>
          <w:szCs w:val="22"/>
        </w:rPr>
        <w:t xml:space="preserve">Wakil 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Ketua Pengadilan Agama </w:t>
      </w:r>
      <w:r w:rsidR="00493740">
        <w:rPr>
          <w:rFonts w:ascii="Bookman Old Style" w:hAnsi="Bookman Old Style"/>
          <w:spacing w:val="2"/>
          <w:sz w:val="22"/>
          <w:szCs w:val="22"/>
        </w:rPr>
        <w:t>Depok</w:t>
      </w:r>
      <w:r w:rsidR="00672CBD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FE5AC1">
        <w:rPr>
          <w:rFonts w:ascii="Bookman Old Style" w:hAnsi="Bookman Old Style"/>
          <w:spacing w:val="2"/>
          <w:sz w:val="22"/>
          <w:szCs w:val="22"/>
        </w:rPr>
        <w:t>2</w:t>
      </w:r>
      <w:r w:rsidR="00493740">
        <w:rPr>
          <w:rFonts w:ascii="Bookman Old Style" w:hAnsi="Bookman Old Style"/>
          <w:spacing w:val="2"/>
          <w:sz w:val="22"/>
          <w:szCs w:val="22"/>
        </w:rPr>
        <w:t>9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493740">
        <w:rPr>
          <w:rFonts w:ascii="Bookman Old Style" w:hAnsi="Bookman Old Style"/>
          <w:spacing w:val="2"/>
          <w:sz w:val="22"/>
          <w:szCs w:val="22"/>
        </w:rPr>
        <w:t>30</w:t>
      </w:r>
      <w:r w:rsidR="00FE5AC1">
        <w:rPr>
          <w:rFonts w:ascii="Bookman Old Style" w:hAnsi="Bookman Old Style"/>
          <w:spacing w:val="2"/>
          <w:sz w:val="22"/>
          <w:szCs w:val="22"/>
        </w:rPr>
        <w:t xml:space="preserve"> Mei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FE5AC1">
        <w:rPr>
          <w:rFonts w:ascii="Bookman Old Style" w:hAnsi="Bookman Old Style"/>
          <w:spacing w:val="2"/>
          <w:sz w:val="22"/>
          <w:szCs w:val="22"/>
        </w:rPr>
        <w:t>4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4C1DAD1F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58D351F" w:rsidR="002E6B57" w:rsidRPr="00747D82" w:rsidRDefault="00672CB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353BB95C" w:rsidR="002E6B57" w:rsidRPr="00747D82" w:rsidRDefault="0031747E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31747E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C20DBCF" wp14:editId="34620B2D">
            <wp:simplePos x="0" y="0"/>
            <wp:positionH relativeFrom="column">
              <wp:posOffset>3524251</wp:posOffset>
            </wp:positionH>
            <wp:positionV relativeFrom="paragraph">
              <wp:posOffset>39743</wp:posOffset>
            </wp:positionV>
            <wp:extent cx="895350" cy="1512832"/>
            <wp:effectExtent l="0" t="0" r="0" b="0"/>
            <wp:wrapNone/>
            <wp:docPr id="1881722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1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4B"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20EBB60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544B">
        <w:rPr>
          <w:rFonts w:ascii="Bookman Old Style" w:hAnsi="Bookman Old Style"/>
          <w:sz w:val="22"/>
          <w:szCs w:val="22"/>
        </w:rPr>
        <w:t>Bahrul Amzah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6FB57151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672CBD">
        <w:rPr>
          <w:rFonts w:ascii="Bookman Old Style" w:hAnsi="Bookman Old Style"/>
          <w:sz w:val="22"/>
          <w:szCs w:val="22"/>
        </w:rPr>
        <w:t>Maninjau.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2024-05-22T08:34:00Z</cp:lastPrinted>
  <dcterms:created xsi:type="dcterms:W3CDTF">2024-05-22T08:35:00Z</dcterms:created>
  <dcterms:modified xsi:type="dcterms:W3CDTF">2024-05-22T08:39:00Z</dcterms:modified>
</cp:coreProperties>
</file>