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B717E" w14:textId="77777777" w:rsidR="009E797E" w:rsidRDefault="009E797E" w:rsidP="009E797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48341957"/>
      <w:bookmarkStart w:id="1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11F376ED" wp14:editId="442612A7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FDD5CD" w14:textId="77777777" w:rsidR="009E797E" w:rsidRPr="00525DBB" w:rsidRDefault="009E797E" w:rsidP="009E797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1FFE9F2" w14:textId="77777777" w:rsidR="009E797E" w:rsidRPr="00525DBB" w:rsidRDefault="009E797E" w:rsidP="009E797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EC5E7" w14:textId="77777777" w:rsidR="009E797E" w:rsidRDefault="009E797E" w:rsidP="009E797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EBAF25A" w14:textId="77777777" w:rsidR="009E797E" w:rsidRPr="00AB5946" w:rsidRDefault="009E797E" w:rsidP="009E797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44F052D1" w14:textId="77777777" w:rsidR="009E797E" w:rsidRPr="00AB5946" w:rsidRDefault="009E797E" w:rsidP="009E797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2A5F9E3" w14:textId="585D8F13" w:rsidR="009E797E" w:rsidRDefault="009E797E" w:rsidP="009E797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D7A87E0" wp14:editId="0CC40E19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36849501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815A2" id="Straight Connector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44704AC3" w14:textId="77777777" w:rsidR="009E797E" w:rsidRDefault="009E797E" w:rsidP="009E797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22F0F7C1" w14:textId="77777777" w:rsidR="009E797E" w:rsidRPr="00C146A6" w:rsidRDefault="009E797E" w:rsidP="009E797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C146A6">
        <w:rPr>
          <w:rFonts w:ascii="Arial" w:hAnsi="Arial" w:cs="Arial"/>
          <w:sz w:val="22"/>
          <w:szCs w:val="22"/>
        </w:rPr>
        <w:t>Nomor</w:t>
      </w:r>
      <w:proofErr w:type="spellEnd"/>
      <w:r w:rsidRPr="00C146A6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C146A6">
        <w:rPr>
          <w:rFonts w:ascii="Arial" w:hAnsi="Arial" w:cs="Arial"/>
          <w:sz w:val="22"/>
          <w:szCs w:val="22"/>
        </w:rPr>
        <w:t>/KPTA.W3-A/KP4.1.3/</w:t>
      </w:r>
      <w:r>
        <w:rPr>
          <w:rFonts w:ascii="Arial" w:hAnsi="Arial" w:cs="Arial"/>
          <w:sz w:val="22"/>
          <w:szCs w:val="22"/>
        </w:rPr>
        <w:t>V</w:t>
      </w:r>
      <w:r w:rsidRPr="00C146A6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</w:t>
      </w:r>
      <w:r w:rsidRPr="00C146A6">
        <w:rPr>
          <w:rFonts w:ascii="Arial" w:hAnsi="Arial" w:cs="Arial"/>
          <w:sz w:val="22"/>
          <w:szCs w:val="22"/>
        </w:rPr>
        <w:tab/>
        <w:t xml:space="preserve">Padang, </w:t>
      </w:r>
      <w:r>
        <w:rPr>
          <w:rFonts w:ascii="Arial" w:hAnsi="Arial" w:cs="Arial"/>
          <w:sz w:val="22"/>
          <w:szCs w:val="22"/>
        </w:rPr>
        <w:t>27 Mei</w:t>
      </w:r>
      <w:r w:rsidRPr="00C146A6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</w:p>
    <w:p w14:paraId="115D6395" w14:textId="77777777" w:rsidR="009E797E" w:rsidRPr="00C146A6" w:rsidRDefault="009E797E" w:rsidP="009E797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Sifat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Penting</w:t>
      </w:r>
      <w:proofErr w:type="spellEnd"/>
    </w:p>
    <w:p w14:paraId="46C21502" w14:textId="77777777" w:rsidR="009E797E" w:rsidRPr="00C146A6" w:rsidRDefault="009E797E" w:rsidP="009E797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Lampiran</w:t>
      </w:r>
      <w:r w:rsidRPr="00C146A6">
        <w:rPr>
          <w:rFonts w:ascii="Arial" w:hAnsi="Arial" w:cs="Arial"/>
          <w:sz w:val="22"/>
          <w:szCs w:val="22"/>
        </w:rPr>
        <w:tab/>
        <w:t>: -</w:t>
      </w:r>
    </w:p>
    <w:bookmarkEnd w:id="0"/>
    <w:p w14:paraId="1EACCB50" w14:textId="77777777" w:rsidR="009E797E" w:rsidRPr="00C146A6" w:rsidRDefault="009E797E" w:rsidP="009E797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Hal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C146A6">
        <w:rPr>
          <w:rFonts w:ascii="Arial" w:hAnsi="Arial" w:cs="Arial"/>
          <w:sz w:val="22"/>
          <w:szCs w:val="22"/>
        </w:rPr>
        <w:t>Panggilan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Pelantikan</w:t>
      </w:r>
      <w:proofErr w:type="spellEnd"/>
    </w:p>
    <w:p w14:paraId="660090E1" w14:textId="77777777" w:rsidR="009E797E" w:rsidRPr="00C146A6" w:rsidRDefault="009E797E" w:rsidP="009E797E">
      <w:pPr>
        <w:jc w:val="both"/>
        <w:rPr>
          <w:rFonts w:ascii="Arial" w:hAnsi="Arial" w:cs="Arial"/>
          <w:sz w:val="22"/>
          <w:szCs w:val="22"/>
        </w:rPr>
      </w:pPr>
    </w:p>
    <w:p w14:paraId="3EC2F941" w14:textId="77777777" w:rsidR="009E797E" w:rsidRPr="00C146A6" w:rsidRDefault="009E797E" w:rsidP="009E797E">
      <w:pPr>
        <w:jc w:val="both"/>
        <w:rPr>
          <w:rFonts w:ascii="Arial" w:hAnsi="Arial" w:cs="Arial"/>
          <w:sz w:val="22"/>
          <w:szCs w:val="22"/>
        </w:rPr>
      </w:pPr>
    </w:p>
    <w:p w14:paraId="58E11392" w14:textId="77777777" w:rsidR="009E797E" w:rsidRDefault="009E797E" w:rsidP="009E797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C146A6">
        <w:rPr>
          <w:rFonts w:ascii="Arial" w:hAnsi="Arial" w:cs="Arial"/>
          <w:sz w:val="22"/>
          <w:szCs w:val="22"/>
        </w:rPr>
        <w:t>Yth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. </w:t>
      </w:r>
    </w:p>
    <w:p w14:paraId="4DB8A387" w14:textId="3D78FFBD" w:rsidR="009E797E" w:rsidRDefault="009E797E" w:rsidP="009E797E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AA1731">
        <w:rPr>
          <w:rFonts w:ascii="Arial" w:hAnsi="Arial" w:cs="Arial"/>
          <w:sz w:val="22"/>
          <w:szCs w:val="22"/>
        </w:rPr>
        <w:t xml:space="preserve">Agama </w:t>
      </w:r>
      <w:proofErr w:type="spellStart"/>
      <w:r w:rsidR="00AA1731">
        <w:rPr>
          <w:rFonts w:ascii="Arial" w:hAnsi="Arial" w:cs="Arial"/>
          <w:sz w:val="22"/>
          <w:szCs w:val="22"/>
        </w:rPr>
        <w:t>Maninjau</w:t>
      </w:r>
      <w:proofErr w:type="spellEnd"/>
      <w:r w:rsidR="00AA17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1731">
        <w:rPr>
          <w:rFonts w:ascii="Arial" w:hAnsi="Arial" w:cs="Arial"/>
          <w:sz w:val="22"/>
          <w:szCs w:val="22"/>
        </w:rPr>
        <w:t>Kelas</w:t>
      </w:r>
      <w:proofErr w:type="spellEnd"/>
      <w:r w:rsidR="00AA1731">
        <w:rPr>
          <w:rFonts w:ascii="Arial" w:hAnsi="Arial" w:cs="Arial"/>
          <w:sz w:val="22"/>
          <w:szCs w:val="22"/>
        </w:rPr>
        <w:t xml:space="preserve"> II</w:t>
      </w:r>
    </w:p>
    <w:p w14:paraId="3F664391" w14:textId="77777777" w:rsidR="009E797E" w:rsidRDefault="009E797E" w:rsidP="009E79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</w:t>
      </w:r>
    </w:p>
    <w:p w14:paraId="513ADD21" w14:textId="69FB910E" w:rsidR="009E797E" w:rsidRPr="00C146A6" w:rsidRDefault="00AA1731" w:rsidP="009E797E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Maninjau</w:t>
      </w:r>
      <w:proofErr w:type="spellEnd"/>
    </w:p>
    <w:p w14:paraId="5A421174" w14:textId="77777777" w:rsidR="009E797E" w:rsidRDefault="009E797E" w:rsidP="009E797E">
      <w:pPr>
        <w:jc w:val="both"/>
        <w:rPr>
          <w:rFonts w:ascii="Arial" w:hAnsi="Arial" w:cs="Arial"/>
          <w:sz w:val="22"/>
          <w:szCs w:val="22"/>
        </w:rPr>
      </w:pPr>
    </w:p>
    <w:p w14:paraId="33A48082" w14:textId="77777777" w:rsidR="009E797E" w:rsidRPr="00C146A6" w:rsidRDefault="009E797E" w:rsidP="009E797E">
      <w:pPr>
        <w:jc w:val="both"/>
        <w:rPr>
          <w:rFonts w:ascii="Arial" w:hAnsi="Arial" w:cs="Arial"/>
          <w:sz w:val="22"/>
          <w:szCs w:val="22"/>
        </w:rPr>
      </w:pPr>
    </w:p>
    <w:p w14:paraId="48E2CE3F" w14:textId="77777777" w:rsidR="009E797E" w:rsidRPr="00C146A6" w:rsidRDefault="009E797E" w:rsidP="009E797E">
      <w:pPr>
        <w:jc w:val="both"/>
        <w:rPr>
          <w:rFonts w:ascii="Arial" w:hAnsi="Arial" w:cs="Arial"/>
          <w:sz w:val="22"/>
          <w:szCs w:val="22"/>
        </w:rPr>
      </w:pPr>
      <w:bookmarkStart w:id="2" w:name="_Hlk148342011"/>
      <w:proofErr w:type="spellStart"/>
      <w:r w:rsidRPr="00C146A6">
        <w:rPr>
          <w:rFonts w:ascii="Arial" w:hAnsi="Arial" w:cs="Arial"/>
          <w:sz w:val="22"/>
          <w:szCs w:val="22"/>
        </w:rPr>
        <w:t>Assalamu’alaikum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Wr</w:t>
      </w:r>
      <w:proofErr w:type="spellEnd"/>
      <w:r w:rsidRPr="00C146A6">
        <w:rPr>
          <w:rFonts w:ascii="Arial" w:hAnsi="Arial" w:cs="Arial"/>
          <w:sz w:val="22"/>
          <w:szCs w:val="22"/>
        </w:rPr>
        <w:t>. Wb.</w:t>
      </w:r>
    </w:p>
    <w:bookmarkEnd w:id="2"/>
    <w:p w14:paraId="400F2A9E" w14:textId="77777777" w:rsidR="009E797E" w:rsidRPr="00C146A6" w:rsidRDefault="009E797E" w:rsidP="009E797E">
      <w:pPr>
        <w:jc w:val="both"/>
        <w:rPr>
          <w:rFonts w:ascii="Arial" w:hAnsi="Arial" w:cs="Arial"/>
          <w:sz w:val="22"/>
          <w:szCs w:val="22"/>
        </w:rPr>
      </w:pPr>
    </w:p>
    <w:p w14:paraId="20E2C02C" w14:textId="617CB2C1" w:rsidR="009E797E" w:rsidRDefault="009E797E" w:rsidP="009E797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 xml:space="preserve">Berdasarkan Surat Keputusan </w:t>
      </w:r>
      <w:r w:rsidRPr="00152350">
        <w:rPr>
          <w:rFonts w:ascii="Arial" w:hAnsi="Arial" w:cs="Arial"/>
          <w:sz w:val="22"/>
          <w:szCs w:val="22"/>
          <w:lang w:val="id-ID"/>
        </w:rPr>
        <w:t>Direktur Jenderal</w:t>
      </w:r>
      <w:r w:rsidRPr="00B644E4">
        <w:rPr>
          <w:rFonts w:ascii="Arial" w:hAnsi="Arial" w:cs="Arial"/>
          <w:sz w:val="20"/>
          <w:szCs w:val="20"/>
        </w:rPr>
        <w:t xml:space="preserve"> </w:t>
      </w:r>
      <w:r w:rsidRPr="00152350">
        <w:rPr>
          <w:rFonts w:ascii="Arial" w:hAnsi="Arial" w:cs="Arial"/>
          <w:sz w:val="22"/>
          <w:szCs w:val="22"/>
          <w:lang w:val="id-ID"/>
        </w:rPr>
        <w:t>Badan Peradilan Agama Mahkamah Agung RI</w:t>
      </w:r>
      <w:r>
        <w:rPr>
          <w:rFonts w:ascii="Arial" w:hAnsi="Arial" w:cs="Arial"/>
          <w:sz w:val="22"/>
          <w:szCs w:val="22"/>
          <w:lang w:val="id-ID"/>
        </w:rPr>
        <w:t xml:space="preserve"> nomor </w:t>
      </w:r>
      <w:r>
        <w:rPr>
          <w:rFonts w:ascii="Arial" w:hAnsi="Arial" w:cs="Arial"/>
          <w:sz w:val="22"/>
          <w:szCs w:val="22"/>
          <w:lang w:val="id-ID"/>
        </w:rPr>
        <w:t>99</w:t>
      </w:r>
      <w:r>
        <w:rPr>
          <w:rFonts w:ascii="Arial" w:hAnsi="Arial" w:cs="Arial"/>
          <w:sz w:val="22"/>
          <w:szCs w:val="22"/>
          <w:lang w:val="id-ID"/>
        </w:rPr>
        <w:t xml:space="preserve">/DJA/SK.KP4.1.3/V/2024 Tanggal 17 Mei 2024 </w:t>
      </w:r>
      <w:proofErr w:type="spellStart"/>
      <w:r>
        <w:rPr>
          <w:rFonts w:ascii="Arial" w:hAnsi="Arial" w:cs="Arial"/>
          <w:sz w:val="22"/>
          <w:szCs w:val="22"/>
        </w:rPr>
        <w:t>antara</w:t>
      </w:r>
      <w:proofErr w:type="spellEnd"/>
      <w:r>
        <w:rPr>
          <w:rFonts w:ascii="Arial" w:hAnsi="Arial" w:cs="Arial"/>
          <w:sz w:val="22"/>
          <w:szCs w:val="22"/>
        </w:rPr>
        <w:t xml:space="preserve"> lain </w:t>
      </w:r>
      <w:proofErr w:type="spellStart"/>
      <w:r>
        <w:rPr>
          <w:rFonts w:ascii="Arial" w:hAnsi="Arial" w:cs="Arial"/>
          <w:sz w:val="22"/>
          <w:szCs w:val="22"/>
        </w:rPr>
        <w:t>tentang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pengangkatan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saudari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Dra. </w:t>
      </w:r>
      <w:proofErr w:type="spellStart"/>
      <w:r>
        <w:rPr>
          <w:rFonts w:ascii="Arial" w:hAnsi="Arial" w:cs="Arial"/>
          <w:sz w:val="22"/>
          <w:szCs w:val="22"/>
        </w:rPr>
        <w:t>Asmiyetti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Panitera</w:t>
      </w:r>
      <w:proofErr w:type="spellEnd"/>
      <w:r>
        <w:rPr>
          <w:rFonts w:ascii="Arial" w:hAnsi="Arial" w:cs="Arial"/>
          <w:sz w:val="22"/>
          <w:szCs w:val="22"/>
        </w:rPr>
        <w:t xml:space="preserve"> Muda </w:t>
      </w:r>
      <w:proofErr w:type="spellStart"/>
      <w:r>
        <w:rPr>
          <w:rFonts w:ascii="Arial" w:hAnsi="Arial" w:cs="Arial"/>
          <w:sz w:val="22"/>
          <w:szCs w:val="22"/>
        </w:rPr>
        <w:t>Gugatan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Agama </w:t>
      </w:r>
      <w:proofErr w:type="spellStart"/>
      <w:r>
        <w:rPr>
          <w:rFonts w:ascii="Arial" w:hAnsi="Arial" w:cs="Arial"/>
          <w:sz w:val="22"/>
          <w:szCs w:val="22"/>
        </w:rPr>
        <w:t>Maninjau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Kelas</w:t>
      </w:r>
      <w:proofErr w:type="spellEnd"/>
      <w:r>
        <w:rPr>
          <w:rFonts w:ascii="Arial" w:hAnsi="Arial" w:cs="Arial"/>
          <w:sz w:val="22"/>
          <w:szCs w:val="22"/>
        </w:rPr>
        <w:t xml:space="preserve"> II </w:t>
      </w:r>
      <w:proofErr w:type="spellStart"/>
      <w:r>
        <w:rPr>
          <w:rFonts w:ascii="Arial" w:hAnsi="Arial" w:cs="Arial"/>
          <w:sz w:val="22"/>
          <w:szCs w:val="22"/>
        </w:rPr>
        <w:t>sebagai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Panitera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Pengganti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Padang, </w:t>
      </w:r>
      <w:proofErr w:type="spellStart"/>
      <w:r w:rsidRPr="00C146A6">
        <w:rPr>
          <w:rFonts w:ascii="Arial" w:hAnsi="Arial" w:cs="Arial"/>
          <w:sz w:val="22"/>
          <w:szCs w:val="22"/>
        </w:rPr>
        <w:t>dengan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ini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 w:rsidRPr="00CE7229">
        <w:rPr>
          <w:rFonts w:ascii="Arial" w:hAnsi="Arial" w:cs="Arial"/>
          <w:sz w:val="22"/>
          <w:szCs w:val="22"/>
        </w:rPr>
        <w:t xml:space="preserve">kami </w:t>
      </w:r>
      <w:proofErr w:type="spellStart"/>
      <w:r w:rsidRPr="00CE7229">
        <w:rPr>
          <w:rFonts w:ascii="Arial" w:hAnsi="Arial" w:cs="Arial"/>
          <w:sz w:val="22"/>
          <w:szCs w:val="22"/>
        </w:rPr>
        <w:t>minta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7229">
        <w:rPr>
          <w:rFonts w:ascii="Arial" w:hAnsi="Arial" w:cs="Arial"/>
          <w:sz w:val="22"/>
          <w:szCs w:val="22"/>
        </w:rPr>
        <w:t>bantuan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E7229">
        <w:rPr>
          <w:rFonts w:ascii="Arial" w:hAnsi="Arial" w:cs="Arial"/>
          <w:sz w:val="22"/>
          <w:szCs w:val="22"/>
        </w:rPr>
        <w:t>Saudara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agar </w:t>
      </w:r>
      <w:proofErr w:type="spellStart"/>
      <w:r w:rsidRPr="00CE7229">
        <w:rPr>
          <w:rFonts w:ascii="Arial" w:hAnsi="Arial" w:cs="Arial"/>
          <w:sz w:val="22"/>
          <w:szCs w:val="22"/>
        </w:rPr>
        <w:t>menugaskan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CE7229">
        <w:rPr>
          <w:rFonts w:ascii="Arial" w:hAnsi="Arial" w:cs="Arial"/>
          <w:sz w:val="22"/>
          <w:szCs w:val="22"/>
        </w:rPr>
        <w:t>bersangkutan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didampingi</w:t>
      </w:r>
      <w:proofErr w:type="spellEnd"/>
      <w:r w:rsidRPr="00CE72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69B1">
        <w:rPr>
          <w:rFonts w:ascii="Arial" w:hAnsi="Arial" w:cs="Arial"/>
          <w:sz w:val="22"/>
          <w:szCs w:val="22"/>
        </w:rPr>
        <w:t>suami</w:t>
      </w:r>
      <w:proofErr w:type="spellEnd"/>
      <w:r w:rsidR="00AF69B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untuk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mengikuti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acara </w:t>
      </w:r>
      <w:proofErr w:type="spellStart"/>
      <w:r w:rsidRPr="00C146A6">
        <w:rPr>
          <w:rFonts w:ascii="Arial" w:hAnsi="Arial" w:cs="Arial"/>
          <w:sz w:val="22"/>
          <w:szCs w:val="22"/>
        </w:rPr>
        <w:t>Pelantikan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 w:rsidRPr="00C146A6">
        <w:rPr>
          <w:rFonts w:ascii="Arial" w:hAnsi="Arial" w:cs="Arial"/>
          <w:sz w:val="22"/>
          <w:szCs w:val="22"/>
          <w:lang w:val="id-ID"/>
        </w:rPr>
        <w:t>yang Insya Allah akan dilaksanakan</w:t>
      </w:r>
    </w:p>
    <w:p w14:paraId="35F32A7B" w14:textId="77777777" w:rsidR="009E797E" w:rsidRPr="00C146A6" w:rsidRDefault="009E797E" w:rsidP="009E797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4CB189FF" w14:textId="77777777" w:rsidR="009E797E" w:rsidRPr="00C146A6" w:rsidRDefault="009E797E" w:rsidP="009E797E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bookmarkStart w:id="3" w:name="_Hlk148342095"/>
      <w:r w:rsidRPr="00C146A6">
        <w:rPr>
          <w:rFonts w:ascii="Arial" w:hAnsi="Arial" w:cs="Arial"/>
          <w:sz w:val="22"/>
          <w:szCs w:val="22"/>
        </w:rPr>
        <w:t xml:space="preserve">pada </w:t>
      </w:r>
      <w:proofErr w:type="spellStart"/>
      <w:r w:rsidRPr="00C146A6">
        <w:rPr>
          <w:rFonts w:ascii="Arial" w:hAnsi="Arial" w:cs="Arial"/>
          <w:sz w:val="22"/>
          <w:szCs w:val="22"/>
        </w:rPr>
        <w:t>hari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146A6">
        <w:rPr>
          <w:rFonts w:ascii="Arial" w:hAnsi="Arial" w:cs="Arial"/>
          <w:sz w:val="22"/>
          <w:szCs w:val="22"/>
        </w:rPr>
        <w:t>tanggal</w:t>
      </w:r>
      <w:proofErr w:type="spellEnd"/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Senin</w:t>
      </w:r>
      <w:r w:rsidRPr="00C146A6">
        <w:rPr>
          <w:rFonts w:ascii="Arial" w:hAnsi="Arial" w:cs="Arial"/>
          <w:sz w:val="22"/>
          <w:szCs w:val="22"/>
        </w:rPr>
        <w:t xml:space="preserve">/ </w:t>
      </w:r>
      <w:r>
        <w:rPr>
          <w:rFonts w:ascii="Arial" w:hAnsi="Arial" w:cs="Arial"/>
          <w:sz w:val="22"/>
          <w:szCs w:val="22"/>
        </w:rPr>
        <w:t>3 Juni 2024</w:t>
      </w:r>
    </w:p>
    <w:p w14:paraId="5207E942" w14:textId="77777777" w:rsidR="009E797E" w:rsidRPr="00C146A6" w:rsidRDefault="009E797E" w:rsidP="009E797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waktu</w:t>
      </w:r>
      <w:proofErr w:type="spellEnd"/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10.00</w:t>
      </w:r>
      <w:r w:rsidRPr="00C146A6">
        <w:rPr>
          <w:rFonts w:ascii="Arial" w:hAnsi="Arial" w:cs="Arial"/>
          <w:sz w:val="22"/>
          <w:szCs w:val="22"/>
        </w:rPr>
        <w:t xml:space="preserve"> W</w:t>
      </w:r>
      <w:r w:rsidRPr="00C146A6">
        <w:rPr>
          <w:rFonts w:ascii="Arial" w:hAnsi="Arial" w:cs="Arial"/>
          <w:sz w:val="22"/>
          <w:szCs w:val="22"/>
          <w:lang w:val="id-ID"/>
        </w:rPr>
        <w:t>IB</w:t>
      </w:r>
      <w:r w:rsidRPr="00C146A6">
        <w:rPr>
          <w:rFonts w:ascii="Arial" w:hAnsi="Arial" w:cs="Arial"/>
          <w:sz w:val="22"/>
          <w:szCs w:val="22"/>
        </w:rPr>
        <w:t xml:space="preserve"> s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>d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selesai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148C58DA" w14:textId="77777777" w:rsidR="009E797E" w:rsidRPr="00C146A6" w:rsidRDefault="009E797E" w:rsidP="009E797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  <w:t>t</w:t>
      </w:r>
      <w:r w:rsidRPr="00C146A6">
        <w:rPr>
          <w:rFonts w:ascii="Arial" w:hAnsi="Arial" w:cs="Arial"/>
          <w:sz w:val="22"/>
          <w:szCs w:val="22"/>
          <w:lang w:val="id-ID"/>
        </w:rPr>
        <w:t>empat</w:t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Command Center </w:t>
      </w:r>
      <w:proofErr w:type="spellStart"/>
      <w:r w:rsidRPr="00C146A6">
        <w:rPr>
          <w:rFonts w:ascii="Arial" w:hAnsi="Arial" w:cs="Arial"/>
          <w:sz w:val="22"/>
          <w:szCs w:val="22"/>
        </w:rPr>
        <w:t>Pengadilan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Tinggi Agama Padang</w:t>
      </w:r>
    </w:p>
    <w:p w14:paraId="67396ECC" w14:textId="77777777" w:rsidR="009E797E" w:rsidRPr="00C146A6" w:rsidRDefault="009E797E" w:rsidP="009E797E">
      <w:pPr>
        <w:tabs>
          <w:tab w:val="left" w:pos="709"/>
          <w:tab w:val="left" w:pos="2552"/>
          <w:tab w:val="left" w:pos="2977"/>
        </w:tabs>
        <w:spacing w:line="276" w:lineRule="auto"/>
        <w:ind w:left="2977" w:hanging="2977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Jalan By Pass KM 24, Koto </w:t>
      </w:r>
      <w:proofErr w:type="spellStart"/>
      <w:r w:rsidRPr="00C146A6">
        <w:rPr>
          <w:rFonts w:ascii="Arial" w:hAnsi="Arial" w:cs="Arial"/>
          <w:sz w:val="22"/>
          <w:szCs w:val="22"/>
        </w:rPr>
        <w:t>Tangah</w:t>
      </w:r>
      <w:proofErr w:type="spellEnd"/>
      <w:r w:rsidRPr="00C146A6">
        <w:rPr>
          <w:rFonts w:ascii="Arial" w:hAnsi="Arial" w:cs="Arial"/>
          <w:sz w:val="22"/>
          <w:szCs w:val="22"/>
        </w:rPr>
        <w:t>, Kota Padang</w:t>
      </w:r>
    </w:p>
    <w:p w14:paraId="4BC32E40" w14:textId="372DE766" w:rsidR="009E797E" w:rsidRDefault="009E797E" w:rsidP="009E797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pakaian</w:t>
      </w:r>
      <w:proofErr w:type="spellEnd"/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2F39E1">
        <w:rPr>
          <w:rFonts w:ascii="Arial" w:hAnsi="Arial" w:cs="Arial"/>
          <w:sz w:val="22"/>
          <w:szCs w:val="22"/>
          <w:lang w:val="en-ID"/>
        </w:rPr>
        <w:t>Pakaian</w:t>
      </w:r>
      <w:proofErr w:type="spellEnd"/>
      <w:r w:rsidRPr="002F39E1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2F39E1">
        <w:rPr>
          <w:rFonts w:ascii="Arial" w:hAnsi="Arial" w:cs="Arial"/>
          <w:sz w:val="22"/>
          <w:szCs w:val="22"/>
          <w:lang w:val="en-ID"/>
        </w:rPr>
        <w:t>Sipil</w:t>
      </w:r>
      <w:proofErr w:type="spellEnd"/>
      <w:r w:rsidRPr="002F39E1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2F39E1">
        <w:rPr>
          <w:rFonts w:ascii="Arial" w:hAnsi="Arial" w:cs="Arial"/>
          <w:sz w:val="22"/>
          <w:szCs w:val="22"/>
          <w:lang w:val="en-ID"/>
        </w:rPr>
        <w:t>Lengkap</w:t>
      </w:r>
      <w:proofErr w:type="spellEnd"/>
      <w:r w:rsidRPr="002F39E1">
        <w:rPr>
          <w:rFonts w:ascii="Arial" w:hAnsi="Arial" w:cs="Arial"/>
          <w:sz w:val="22"/>
          <w:szCs w:val="22"/>
          <w:lang w:val="en-ID"/>
        </w:rPr>
        <w:t xml:space="preserve"> (PSL) </w:t>
      </w:r>
    </w:p>
    <w:bookmarkEnd w:id="3"/>
    <w:p w14:paraId="19D22A17" w14:textId="77777777" w:rsidR="009E797E" w:rsidRDefault="009E797E" w:rsidP="009E797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Keterangan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 w:rsidRPr="00C146A6">
        <w:rPr>
          <w:rFonts w:ascii="Arial" w:hAnsi="Arial" w:cs="Arial"/>
          <w:sz w:val="22"/>
          <w:szCs w:val="22"/>
        </w:rPr>
        <w:t xml:space="preserve">Gladi </w:t>
      </w:r>
      <w:proofErr w:type="spellStart"/>
      <w:r w:rsidRPr="00C146A6">
        <w:rPr>
          <w:rFonts w:ascii="Arial" w:hAnsi="Arial" w:cs="Arial"/>
          <w:sz w:val="22"/>
          <w:szCs w:val="22"/>
        </w:rPr>
        <w:t>resik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dilaksanakan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Pr="00C146A6">
        <w:rPr>
          <w:rFonts w:ascii="Arial" w:hAnsi="Arial" w:cs="Arial"/>
          <w:sz w:val="22"/>
          <w:szCs w:val="22"/>
        </w:rPr>
        <w:t>hari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Senin</w:t>
      </w:r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tanggal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2EA569DB" w14:textId="77777777" w:rsidR="009E797E" w:rsidRDefault="009E797E" w:rsidP="009E797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3 Juni 2024 </w:t>
      </w:r>
      <w:proofErr w:type="spellStart"/>
      <w:r w:rsidRPr="00C146A6">
        <w:rPr>
          <w:rFonts w:ascii="Arial" w:hAnsi="Arial" w:cs="Arial"/>
          <w:sz w:val="22"/>
          <w:szCs w:val="22"/>
        </w:rPr>
        <w:t>pukul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08.</w:t>
      </w:r>
      <w:r>
        <w:rPr>
          <w:rFonts w:ascii="Arial" w:hAnsi="Arial" w:cs="Arial"/>
          <w:sz w:val="22"/>
          <w:szCs w:val="22"/>
        </w:rPr>
        <w:t>0</w:t>
      </w:r>
      <w:r w:rsidRPr="00C146A6">
        <w:rPr>
          <w:rFonts w:ascii="Arial" w:hAnsi="Arial" w:cs="Arial"/>
          <w:sz w:val="22"/>
          <w:szCs w:val="22"/>
        </w:rPr>
        <w:t xml:space="preserve">0 WIB. </w:t>
      </w:r>
      <w:r>
        <w:rPr>
          <w:rFonts w:ascii="Arial" w:hAnsi="Arial" w:cs="Arial"/>
          <w:sz w:val="22"/>
          <w:szCs w:val="22"/>
        </w:rPr>
        <w:t>(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harap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datang</w:t>
      </w:r>
      <w:proofErr w:type="spellEnd"/>
      <w:r>
        <w:rPr>
          <w:rFonts w:ascii="Arial" w:hAnsi="Arial" w:cs="Arial"/>
          <w:sz w:val="22"/>
          <w:szCs w:val="22"/>
        </w:rPr>
        <w:t xml:space="preserve"> 30 </w:t>
      </w:r>
      <w:proofErr w:type="spellStart"/>
      <w:r>
        <w:rPr>
          <w:rFonts w:ascii="Arial" w:hAnsi="Arial" w:cs="Arial"/>
          <w:sz w:val="22"/>
          <w:szCs w:val="22"/>
        </w:rPr>
        <w:t>menit</w:t>
      </w:r>
      <w:proofErr w:type="spellEnd"/>
    </w:p>
    <w:p w14:paraId="1ADAC490" w14:textId="77777777" w:rsidR="009E797E" w:rsidRDefault="009E797E" w:rsidP="009E797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sebelum</w:t>
      </w:r>
      <w:proofErr w:type="spellEnd"/>
      <w:r>
        <w:rPr>
          <w:rFonts w:ascii="Arial" w:hAnsi="Arial" w:cs="Arial"/>
          <w:sz w:val="22"/>
          <w:szCs w:val="22"/>
        </w:rPr>
        <w:t xml:space="preserve"> acara </w:t>
      </w:r>
      <w:proofErr w:type="spellStart"/>
      <w:r>
        <w:rPr>
          <w:rFonts w:ascii="Arial" w:hAnsi="Arial" w:cs="Arial"/>
          <w:sz w:val="22"/>
          <w:szCs w:val="22"/>
        </w:rPr>
        <w:t>gladi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resik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dimulai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55B37F29" w14:textId="77777777" w:rsidR="009E797E" w:rsidRPr="00C146A6" w:rsidRDefault="009E797E" w:rsidP="009E797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222203C" w14:textId="77777777" w:rsidR="009E797E" w:rsidRPr="00C146A6" w:rsidRDefault="009E797E" w:rsidP="009E797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>Demikian</w:t>
      </w:r>
      <w:r w:rsidRPr="00C146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  <w:lang w:val="en-ID"/>
        </w:rPr>
        <w:t>disampaikan</w:t>
      </w:r>
      <w:proofErr w:type="spellEnd"/>
      <w:r w:rsidRPr="00C146A6">
        <w:rPr>
          <w:rFonts w:ascii="Arial" w:hAnsi="Arial" w:cs="Arial"/>
          <w:sz w:val="22"/>
          <w:szCs w:val="22"/>
          <w:lang w:val="en-ID"/>
        </w:rPr>
        <w:t xml:space="preserve"> dan </w:t>
      </w:r>
      <w:r w:rsidRPr="00C146A6">
        <w:rPr>
          <w:rFonts w:ascii="Arial" w:hAnsi="Arial" w:cs="Arial"/>
          <w:sz w:val="22"/>
          <w:szCs w:val="22"/>
          <w:lang w:val="id-ID"/>
        </w:rPr>
        <w:t>terima kasih.</w:t>
      </w:r>
    </w:p>
    <w:p w14:paraId="523B7D8E" w14:textId="77777777" w:rsidR="009E797E" w:rsidRPr="00C146A6" w:rsidRDefault="009E797E" w:rsidP="009E797E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4F4C8FAB" w14:textId="77777777" w:rsidR="009E797E" w:rsidRPr="00C146A6" w:rsidRDefault="009E797E" w:rsidP="009E797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bookmarkStart w:id="4" w:name="_Hlk148342135"/>
      <w:proofErr w:type="spellStart"/>
      <w:r w:rsidRPr="00C146A6">
        <w:rPr>
          <w:rFonts w:ascii="Arial" w:hAnsi="Arial" w:cs="Arial"/>
          <w:sz w:val="22"/>
          <w:szCs w:val="22"/>
        </w:rPr>
        <w:t>Ketua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47308037" w14:textId="77777777" w:rsidR="009E797E" w:rsidRDefault="009E797E" w:rsidP="009E797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2AB3A9CE" w14:textId="77777777" w:rsidR="009E797E" w:rsidRPr="00C146A6" w:rsidRDefault="009E797E" w:rsidP="009E797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498605EC" w14:textId="77777777" w:rsidR="009E797E" w:rsidRPr="00C146A6" w:rsidRDefault="009E797E" w:rsidP="009E797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59E1084" w14:textId="77777777" w:rsidR="009E797E" w:rsidRPr="00C146A6" w:rsidRDefault="009E797E" w:rsidP="009E797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Abd. Hamid </w:t>
      </w:r>
      <w:proofErr w:type="spellStart"/>
      <w:r>
        <w:rPr>
          <w:rFonts w:ascii="Arial" w:hAnsi="Arial" w:cs="Arial"/>
          <w:sz w:val="22"/>
          <w:szCs w:val="22"/>
        </w:rPr>
        <w:t>Pulungan</w:t>
      </w:r>
      <w:proofErr w:type="spellEnd"/>
    </w:p>
    <w:bookmarkEnd w:id="4"/>
    <w:p w14:paraId="0BEC735F" w14:textId="77777777" w:rsidR="009E797E" w:rsidRPr="00C146A6" w:rsidRDefault="009E797E" w:rsidP="009E797E">
      <w:pPr>
        <w:tabs>
          <w:tab w:val="left" w:pos="621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912A7B5" w14:textId="77777777" w:rsidR="009E797E" w:rsidRPr="00C146A6" w:rsidRDefault="009E797E" w:rsidP="009E797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2BB873F7" w14:textId="77777777" w:rsidR="009E797E" w:rsidRPr="00B644E4" w:rsidRDefault="009E797E" w:rsidP="009E797E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B644E4">
        <w:rPr>
          <w:rFonts w:ascii="Arial" w:hAnsi="Arial" w:cs="Arial"/>
          <w:sz w:val="20"/>
          <w:szCs w:val="20"/>
        </w:rPr>
        <w:t>Tembusan</w:t>
      </w:r>
      <w:proofErr w:type="spellEnd"/>
      <w:r w:rsidRPr="00B644E4">
        <w:rPr>
          <w:rFonts w:ascii="Arial" w:hAnsi="Arial" w:cs="Arial"/>
          <w:sz w:val="20"/>
          <w:szCs w:val="20"/>
        </w:rPr>
        <w:t>:</w:t>
      </w:r>
    </w:p>
    <w:p w14:paraId="5E45A0D2" w14:textId="77777777" w:rsidR="009E797E" w:rsidRPr="00B644E4" w:rsidRDefault="009E797E" w:rsidP="009E797E">
      <w:pPr>
        <w:jc w:val="both"/>
        <w:rPr>
          <w:rFonts w:ascii="Arial" w:hAnsi="Arial" w:cs="Arial"/>
          <w:sz w:val="20"/>
          <w:szCs w:val="20"/>
        </w:rPr>
      </w:pPr>
      <w:r w:rsidRPr="00B644E4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B644E4">
        <w:rPr>
          <w:rFonts w:ascii="Arial" w:hAnsi="Arial" w:cs="Arial"/>
          <w:sz w:val="20"/>
          <w:szCs w:val="20"/>
        </w:rPr>
        <w:t>Yth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644E4">
        <w:rPr>
          <w:rFonts w:ascii="Arial" w:hAnsi="Arial" w:cs="Arial"/>
          <w:sz w:val="20"/>
          <w:szCs w:val="20"/>
        </w:rPr>
        <w:t>Pelaksana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44E4">
        <w:rPr>
          <w:rFonts w:ascii="Arial" w:hAnsi="Arial" w:cs="Arial"/>
          <w:sz w:val="20"/>
          <w:szCs w:val="20"/>
        </w:rPr>
        <w:t>Tugas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44E4">
        <w:rPr>
          <w:rFonts w:ascii="Arial" w:hAnsi="Arial" w:cs="Arial"/>
          <w:sz w:val="20"/>
          <w:szCs w:val="20"/>
        </w:rPr>
        <w:t>Sekretaris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44E4">
        <w:rPr>
          <w:rFonts w:ascii="Arial" w:hAnsi="Arial" w:cs="Arial"/>
          <w:sz w:val="20"/>
          <w:szCs w:val="20"/>
        </w:rPr>
        <w:t>Mahkamah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Agung RI;</w:t>
      </w:r>
    </w:p>
    <w:p w14:paraId="30378D2E" w14:textId="77777777" w:rsidR="009E797E" w:rsidRPr="00172EDE" w:rsidRDefault="009E797E" w:rsidP="009E797E">
      <w:pPr>
        <w:jc w:val="both"/>
        <w:rPr>
          <w:rFonts w:ascii="Arial" w:hAnsi="Arial" w:cs="Arial"/>
          <w:sz w:val="20"/>
          <w:szCs w:val="20"/>
        </w:rPr>
      </w:pPr>
      <w:r w:rsidRPr="00B644E4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B644E4">
        <w:rPr>
          <w:rFonts w:ascii="Arial" w:hAnsi="Arial" w:cs="Arial"/>
          <w:sz w:val="20"/>
          <w:szCs w:val="20"/>
        </w:rPr>
        <w:t>Yth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644E4">
        <w:rPr>
          <w:rFonts w:ascii="Arial" w:hAnsi="Arial" w:cs="Arial"/>
          <w:sz w:val="20"/>
          <w:szCs w:val="20"/>
        </w:rPr>
        <w:t>Direktur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44E4">
        <w:rPr>
          <w:rFonts w:ascii="Arial" w:hAnsi="Arial" w:cs="Arial"/>
          <w:sz w:val="20"/>
          <w:szCs w:val="20"/>
        </w:rPr>
        <w:t>Jenderal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Badan </w:t>
      </w:r>
      <w:proofErr w:type="spellStart"/>
      <w:r w:rsidRPr="00B644E4">
        <w:rPr>
          <w:rFonts w:ascii="Arial" w:hAnsi="Arial" w:cs="Arial"/>
          <w:sz w:val="20"/>
          <w:szCs w:val="20"/>
        </w:rPr>
        <w:t>Peradilan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Agama </w:t>
      </w:r>
      <w:proofErr w:type="spellStart"/>
      <w:r w:rsidRPr="00B644E4">
        <w:rPr>
          <w:rFonts w:ascii="Arial" w:hAnsi="Arial" w:cs="Arial"/>
          <w:sz w:val="20"/>
          <w:szCs w:val="20"/>
        </w:rPr>
        <w:t>Mahkamah</w:t>
      </w:r>
      <w:proofErr w:type="spellEnd"/>
      <w:r w:rsidRPr="00B644E4">
        <w:rPr>
          <w:rFonts w:ascii="Arial" w:hAnsi="Arial" w:cs="Arial"/>
          <w:sz w:val="20"/>
          <w:szCs w:val="20"/>
        </w:rPr>
        <w:t xml:space="preserve"> Agung RI</w:t>
      </w:r>
      <w:bookmarkEnd w:id="1"/>
      <w:r w:rsidRPr="00B644E4">
        <w:rPr>
          <w:rFonts w:ascii="Arial" w:hAnsi="Arial" w:cs="Arial"/>
          <w:sz w:val="20"/>
          <w:szCs w:val="20"/>
        </w:rPr>
        <w:t>;</w:t>
      </w:r>
    </w:p>
    <w:p w14:paraId="5E2FDEF9" w14:textId="77777777" w:rsidR="009E797E" w:rsidRDefault="009E797E" w:rsidP="009E797E"/>
    <w:p w14:paraId="6933E5BA" w14:textId="77777777" w:rsidR="00985A12" w:rsidRDefault="00985A12"/>
    <w:sectPr w:rsidR="00985A12" w:rsidSect="009E797E">
      <w:type w:val="continuous"/>
      <w:pgSz w:w="11906" w:h="16838" w:code="9"/>
      <w:pgMar w:top="568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97E"/>
    <w:rsid w:val="00124458"/>
    <w:rsid w:val="00342656"/>
    <w:rsid w:val="00562ECD"/>
    <w:rsid w:val="00985A12"/>
    <w:rsid w:val="009E797E"/>
    <w:rsid w:val="00AA1731"/>
    <w:rsid w:val="00AF69B1"/>
    <w:rsid w:val="00B97845"/>
    <w:rsid w:val="00D57E11"/>
    <w:rsid w:val="00D9085C"/>
    <w:rsid w:val="00D9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CF8F6"/>
  <w15:chartTrackingRefBased/>
  <w15:docId w15:val="{B7EE693C-A504-465E-9066-C81AFE08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9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Arya Jaya</cp:lastModifiedBy>
  <cp:revision>5</cp:revision>
  <dcterms:created xsi:type="dcterms:W3CDTF">2024-05-27T03:19:00Z</dcterms:created>
  <dcterms:modified xsi:type="dcterms:W3CDTF">2024-05-27T04:06:00Z</dcterms:modified>
</cp:coreProperties>
</file>