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1B23D345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 w:rsidR="00E8166D" w:rsidRPr="00D975D7">
        <w:rPr>
          <w:rFonts w:ascii="Arial" w:hAnsi="Arial" w:cs="Arial"/>
          <w:sz w:val="22"/>
          <w:szCs w:val="22"/>
        </w:rPr>
        <w:t>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1918D1">
        <w:rPr>
          <w:rFonts w:ascii="Arial" w:hAnsi="Arial" w:cs="Arial"/>
          <w:sz w:val="22"/>
          <w:szCs w:val="22"/>
        </w:rPr>
        <w:t>6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</w:rPr>
        <w:tab/>
      </w:r>
      <w:r w:rsidR="001918D1">
        <w:rPr>
          <w:rFonts w:ascii="Arial" w:hAnsi="Arial" w:cs="Arial"/>
          <w:sz w:val="22"/>
          <w:szCs w:val="22"/>
        </w:rPr>
        <w:t>Juni</w:t>
      </w:r>
      <w:r w:rsidR="00672A26">
        <w:rPr>
          <w:rFonts w:ascii="Arial" w:hAnsi="Arial" w:cs="Arial"/>
          <w:sz w:val="22"/>
          <w:szCs w:val="22"/>
        </w:rPr>
        <w:t xml:space="preserve"> </w:t>
      </w:r>
      <w:r w:rsidRPr="00D975D7"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14DEC8F9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771BB1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771BB1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0829E85F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1918D1">
        <w:rPr>
          <w:rFonts w:ascii="Arial" w:hAnsi="Arial" w:cs="Arial"/>
          <w:bCs/>
          <w:sz w:val="22"/>
          <w:szCs w:val="22"/>
        </w:rPr>
        <w:t>Dra. Rasmiati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4862A851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32626C23" w:rsidR="00D965CB" w:rsidRPr="00D975D7" w:rsidRDefault="00D03F10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03F10">
        <w:rPr>
          <w:rFonts w:ascii="Arial" w:hAnsi="Arial" w:cs="Arial"/>
          <w:b/>
          <w:sz w:val="22"/>
          <w:szCs w:val="22"/>
        </w:rPr>
        <w:t>Dr. Drs. H Pelmizar, M.H.I.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FEC7A12" w14:textId="62508BF1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r w:rsidRPr="00D975D7">
        <w:rPr>
          <w:rFonts w:ascii="Arial" w:hAnsi="Arial" w:cs="Arial"/>
          <w:sz w:val="18"/>
          <w:szCs w:val="18"/>
          <w:lang w:val="en-ID"/>
        </w:rPr>
        <w:t>Tembusan:</w:t>
      </w:r>
    </w:p>
    <w:p w14:paraId="50703A05" w14:textId="7AA9E203" w:rsidR="00D03F10" w:rsidRPr="0053777A" w:rsidRDefault="00D03F10" w:rsidP="00771BB1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672A26">
        <w:rPr>
          <w:rFonts w:ascii="Arial" w:hAnsi="Arial" w:cs="Arial"/>
          <w:sz w:val="18"/>
          <w:szCs w:val="18"/>
          <w:lang w:val="en-ID"/>
        </w:rPr>
        <w:t>Padang</w:t>
      </w:r>
      <w:r w:rsidR="00771BB1">
        <w:rPr>
          <w:rFonts w:ascii="Arial" w:hAnsi="Arial" w:cs="Arial"/>
          <w:sz w:val="18"/>
          <w:szCs w:val="18"/>
          <w:lang w:val="en-ID"/>
        </w:rPr>
        <w:t>.</w:t>
      </w: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7B873509" w14:textId="77777777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  <w:sectPr w:rsidR="0053777A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2A7A7C62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434F5167" w14:textId="3ADB7F2A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NOMOR: 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/KP.06/</w:t>
      </w:r>
      <w:r w:rsidR="009C23E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69707951" w14:textId="11AA2F00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TANGGAL: </w:t>
      </w:r>
      <w:r w:rsidR="00D03F10">
        <w:rPr>
          <w:rFonts w:ascii="Arial" w:hAnsi="Arial" w:cs="Arial"/>
          <w:sz w:val="22"/>
          <w:szCs w:val="22"/>
        </w:rPr>
        <w:t xml:space="preserve">     </w:t>
      </w:r>
      <w:r w:rsidR="009C23E5">
        <w:rPr>
          <w:rFonts w:ascii="Arial" w:hAnsi="Arial" w:cs="Arial"/>
          <w:sz w:val="22"/>
          <w:szCs w:val="22"/>
        </w:rPr>
        <w:t>JUNI</w:t>
      </w:r>
      <w:r w:rsidR="00672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12DC0DAB" w14:textId="37D02CAF" w:rsidR="00865CBC" w:rsidRDefault="009C23E5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Rasmiati</w:t>
            </w:r>
          </w:p>
          <w:p w14:paraId="026DA266" w14:textId="00EB4703" w:rsidR="00D03F10" w:rsidRDefault="009C23E5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195810121990032002</w:t>
            </w:r>
          </w:p>
        </w:tc>
        <w:tc>
          <w:tcPr>
            <w:tcW w:w="3543" w:type="dxa"/>
            <w:vAlign w:val="center"/>
          </w:tcPr>
          <w:p w14:paraId="42FBE511" w14:textId="77995831" w:rsidR="00865CBC" w:rsidRDefault="009C23E5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3544" w:type="dxa"/>
            <w:vAlign w:val="center"/>
          </w:tcPr>
          <w:p w14:paraId="548F97FE" w14:textId="6D4BFA0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Pengadilan </w:t>
            </w:r>
            <w:r w:rsidR="00D03F10">
              <w:rPr>
                <w:rFonts w:ascii="Arial" w:hAnsi="Arial" w:cs="Arial"/>
                <w:sz w:val="22"/>
                <w:szCs w:val="22"/>
              </w:rPr>
              <w:t xml:space="preserve">Agama </w:t>
            </w:r>
            <w:r w:rsidR="00672A26">
              <w:rPr>
                <w:rFonts w:ascii="Arial" w:hAnsi="Arial" w:cs="Arial"/>
                <w:sz w:val="22"/>
                <w:szCs w:val="22"/>
              </w:rPr>
              <w:t>Padang</w:t>
            </w:r>
          </w:p>
        </w:tc>
        <w:tc>
          <w:tcPr>
            <w:tcW w:w="4111" w:type="dxa"/>
            <w:vAlign w:val="center"/>
          </w:tcPr>
          <w:p w14:paraId="244E7F51" w14:textId="7BF3A2CA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</w:t>
            </w:r>
            <w:r w:rsidR="009C23E5">
              <w:rPr>
                <w:rFonts w:ascii="Arial" w:hAnsi="Arial" w:cs="Arial"/>
                <w:sz w:val="22"/>
                <w:szCs w:val="22"/>
              </w:rPr>
              <w:t>596</w:t>
            </w:r>
          </w:p>
          <w:p w14:paraId="23C6BB73" w14:textId="3809B5A7" w:rsidR="00865CBC" w:rsidRDefault="009C23E5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Juni</w:t>
            </w:r>
            <w:r w:rsidR="00672A26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3BF76803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D03F10">
        <w:rPr>
          <w:rFonts w:ascii="Arial" w:hAnsi="Arial" w:cs="Arial"/>
          <w:b/>
          <w:bCs/>
          <w:sz w:val="22"/>
          <w:szCs w:val="22"/>
        </w:rPr>
        <w:t>Ketua</w:t>
      </w:r>
    </w:p>
    <w:p w14:paraId="1D5E1FDF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3EF96D40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01E115C8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58C51527" w14:textId="330D51DB" w:rsidR="00865CBC" w:rsidRPr="00865CBC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D03F10">
        <w:rPr>
          <w:rFonts w:ascii="Arial" w:hAnsi="Arial" w:cs="Arial"/>
          <w:b/>
          <w:bCs/>
          <w:sz w:val="22"/>
          <w:szCs w:val="22"/>
        </w:rPr>
        <w:t>Dr. Drs. H Pelmizar, M.H.I.</w:t>
      </w: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18D1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2A26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3E5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35</cp:revision>
  <cp:lastPrinted>2022-08-15T02:21:00Z</cp:lastPrinted>
  <dcterms:created xsi:type="dcterms:W3CDTF">2020-04-22T05:14:00Z</dcterms:created>
  <dcterms:modified xsi:type="dcterms:W3CDTF">2023-06-19T08:17:00Z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