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3C0B3">
      <w:pPr>
        <w:tabs>
          <w:tab w:val="left" w:pos="1148"/>
          <w:tab w:val="right" w:pos="9981"/>
        </w:tabs>
        <w:jc w:val="both"/>
        <w:rPr>
          <w:rFonts w:ascii="Arial" w:hAnsi="Arial" w:cs="Arial"/>
          <w:sz w:val="2"/>
          <w:szCs w:val="2"/>
        </w:rPr>
      </w:pPr>
      <w:bookmarkStart w:id="0" w:name="_Hlk143508210"/>
    </w:p>
    <w:p w14:paraId="5D6456B0">
      <w:pPr>
        <w:tabs>
          <w:tab w:val="left" w:pos="1148"/>
          <w:tab w:val="right" w:pos="9981"/>
        </w:tabs>
        <w:jc w:val="both"/>
        <w:rPr>
          <w:rFonts w:ascii="Arial" w:hAnsi="Arial" w:cs="Arial"/>
          <w:sz w:val="2"/>
          <w:szCs w:val="2"/>
        </w:rPr>
      </w:pPr>
    </w:p>
    <w:p w14:paraId="6D5E7899">
      <w:pPr>
        <w:ind w:left="1134" w:right="-1"/>
        <w:jc w:val="center"/>
        <w:rPr>
          <w:rFonts w:ascii="Bookman Old Style" w:hAnsi="Bookman Old Style" w:cs="Arial"/>
          <w:b/>
          <w:sz w:val="26"/>
          <w:szCs w:val="26"/>
        </w:rPr>
      </w:pPr>
      <w:r>
        <w:rPr>
          <w:rFonts w:ascii="Arial" w:hAnsi="Arial" w:cs="Arial"/>
          <w:b/>
        </w:rPr>
        <w:drawing>
          <wp:anchor distT="0" distB="0" distL="114300" distR="114300" simplePos="0" relativeHeight="251660288" behindDoc="0" locked="0" layoutInCell="1" allowOverlap="1">
            <wp:simplePos x="0" y="0"/>
            <wp:positionH relativeFrom="margin">
              <wp:posOffset>134620</wp:posOffset>
            </wp:positionH>
            <wp:positionV relativeFrom="paragraph">
              <wp:posOffset>13970</wp:posOffset>
            </wp:positionV>
            <wp:extent cx="680720" cy="853440"/>
            <wp:effectExtent l="0" t="0" r="5080" b="3810"/>
            <wp:wrapNone/>
            <wp:docPr id="11" name="Picture 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TA Padang"/>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anchor>
        </w:drawing>
      </w:r>
      <w:r>
        <w:rPr>
          <w:rFonts w:ascii="Bookman Old Style" w:hAnsi="Bookman Old Style" w:cs="Arial"/>
          <w:b/>
          <w:sz w:val="26"/>
          <w:szCs w:val="26"/>
        </w:rPr>
        <w:t>MAHKAMAH AGUNG REPUBLIK INDONESIA</w:t>
      </w:r>
    </w:p>
    <w:p w14:paraId="5C457D8A">
      <w:pPr>
        <w:ind w:left="1134" w:right="-1"/>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70EE0FFD">
      <w:pPr>
        <w:tabs>
          <w:tab w:val="left" w:pos="1148"/>
          <w:tab w:val="right" w:pos="9981"/>
        </w:tabs>
        <w:ind w:left="1134" w:right="-1"/>
        <w:jc w:val="center"/>
        <w:rPr>
          <w:rFonts w:ascii="Arial" w:hAnsi="Arial" w:cs="Arial"/>
          <w:sz w:val="20"/>
          <w:szCs w:val="22"/>
        </w:rPr>
      </w:pPr>
      <w:r>
        <w:rPr>
          <w:rFonts w:ascii="Bookman Old Style" w:hAnsi="Bookman Old Style" w:cs="Arial"/>
          <w:b/>
          <w:sz w:val="26"/>
          <w:szCs w:val="26"/>
        </w:rPr>
        <w:t>PENGADILAN TINGGI AGAMA PADANG</w:t>
      </w:r>
    </w:p>
    <w:p w14:paraId="77E85C96">
      <w:pPr>
        <w:ind w:left="1134" w:right="-1"/>
        <w:jc w:val="center"/>
        <w:rPr>
          <w:rFonts w:ascii="Bookman Old Style" w:hAnsi="Bookman Old Style" w:cs="Arial"/>
          <w:bCs/>
          <w:sz w:val="16"/>
          <w:szCs w:val="16"/>
        </w:rPr>
      </w:pPr>
      <w:r>
        <w:rPr>
          <w:rFonts w:ascii="Bookman Old Style" w:hAnsi="Bookman Old Style" w:cs="Arial"/>
          <w:bCs/>
          <w:sz w:val="16"/>
          <w:szCs w:val="16"/>
        </w:rPr>
        <w:t>Jalan By Pass KM 24, Batipuh Panjang, Koto Tangah</w:t>
      </w:r>
    </w:p>
    <w:p w14:paraId="2834D41D">
      <w:pPr>
        <w:ind w:left="1134" w:right="-1"/>
        <w:jc w:val="center"/>
        <w:rPr>
          <w:rFonts w:ascii="Arial" w:hAnsi="Arial" w:cs="Arial"/>
          <w:bCs/>
          <w:sz w:val="16"/>
          <w:szCs w:val="16"/>
        </w:rPr>
      </w:pPr>
      <w:r>
        <w:rPr>
          <w:rFonts w:ascii="Bookman Old Style" w:hAnsi="Bookman Old Style" w:cs="Arial"/>
          <w:bCs/>
          <w:sz w:val="16"/>
          <w:szCs w:val="16"/>
        </w:rPr>
        <w:t>Kota Padang, Sum</w:t>
      </w:r>
      <w:r>
        <w:rPr>
          <w:rFonts w:ascii="Bookman Old Style" w:hAnsi="Bookman Old Style"/>
          <w:bCs/>
          <w:sz w:val="16"/>
          <w:szCs w:val="16"/>
        </w:rPr>
        <w:t xml:space="preserve">atera Barat 25171 </w:t>
      </w:r>
      <w:r>
        <w:rPr>
          <w:rFonts w:ascii="Bookman Old Style" w:hAnsi="Bookman Old Style"/>
          <w:bCs/>
          <w:sz w:val="16"/>
          <w:szCs w:val="16"/>
          <w:lang w:val="id-ID"/>
        </w:rPr>
        <w:t xml:space="preserve">www.pta-padang.go.id, </w:t>
      </w:r>
      <w:r>
        <w:rPr>
          <w:rFonts w:ascii="Bookman Old Style" w:hAnsi="Bookman Old Style"/>
          <w:bCs/>
          <w:sz w:val="16"/>
          <w:szCs w:val="16"/>
          <w:lang w:val="en-GB"/>
        </w:rPr>
        <w:t>admin</w:t>
      </w:r>
      <w:r>
        <w:rPr>
          <w:rFonts w:ascii="Bookman Old Style" w:hAnsi="Bookman Old Style"/>
          <w:bCs/>
          <w:sz w:val="16"/>
          <w:szCs w:val="16"/>
          <w:lang w:val="id-ID"/>
        </w:rPr>
        <w:t>@pta-padang.go.id</w:t>
      </w:r>
    </w:p>
    <w:p w14:paraId="0DBA2C7D">
      <w:pPr>
        <w:tabs>
          <w:tab w:val="left" w:pos="1148"/>
          <w:tab w:val="right" w:pos="9981"/>
        </w:tabs>
        <w:spacing w:line="480" w:lineRule="auto"/>
        <w:jc w:val="both"/>
        <w:rPr>
          <w:rFonts w:ascii="Bookman Old Style" w:hAnsi="Bookman Old Style"/>
          <w:sz w:val="20"/>
          <w:szCs w:val="22"/>
        </w:rPr>
      </w:pPr>
      <w:r>
        <w:rPr>
          <w:rFonts w:ascii="Bookman Old Style" w:hAnsi="Bookman Old Style"/>
          <w:sz w:val="20"/>
          <w:szCs w:val="2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138430</wp:posOffset>
                </wp:positionV>
                <wp:extent cx="6047740" cy="0"/>
                <wp:effectExtent l="0" t="13970" r="10160" b="24130"/>
                <wp:wrapNone/>
                <wp:docPr id="10" name="Line 4987"/>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28575" cmpd="dbl">
                          <a:solidFill>
                            <a:srgbClr val="000000"/>
                          </a:solidFill>
                          <a:round/>
                        </a:ln>
                      </wps:spPr>
                      <wps:bodyPr/>
                    </wps:wsp>
                  </a:graphicData>
                </a:graphic>
              </wp:anchor>
            </w:drawing>
          </mc:Choice>
          <mc:Fallback>
            <w:pict>
              <v:line id="Line 4987" o:spid="_x0000_s1026" o:spt="20" style="position:absolute;left:0pt;margin-left:0pt;margin-top:10.9pt;height:0pt;width:476.2pt;mso-position-horizontal-relative:margin;z-index:251659264;mso-width-relative:page;mso-height-relative:page;" filled="f" stroked="t" coordsize="21600,21600" o:gfxdata="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zDq81AAAAAYBAAAPAAAAAAAAAAEAIAAAACIA&#10;AABkcnMvZG93bnJldi54bWxQSwECFAAUAAAACACHTuJAXg7aNdQBAACvAwAADgAAAAAAAAABACAA&#10;AAAjAQAAZHJzL2Uyb0RvYy54bWxQSwUGAAAAAAYABgBZAQAAaQUAAAAA&#10;">
                <v:fill on="f" focussize="0,0"/>
                <v:stroke weight="2.25pt" color="#000000" linestyle="thinThin" joinstyle="round"/>
                <v:imagedata o:title=""/>
                <o:lock v:ext="edit" aspectratio="f"/>
              </v:line>
            </w:pict>
          </mc:Fallback>
        </mc:AlternateContent>
      </w:r>
    </w:p>
    <w:p w14:paraId="3A49639E">
      <w:pPr>
        <w:jc w:val="center"/>
        <w:rPr>
          <w:rFonts w:ascii="Arial" w:hAnsi="Arial" w:eastAsia="Arial" w:cs="Arial"/>
          <w:b/>
        </w:rPr>
      </w:pPr>
      <w:r>
        <w:rPr>
          <w:rFonts w:ascii="Arial" w:hAnsi="Arial" w:eastAsia="Arial" w:cs="Arial"/>
          <w:b/>
        </w:rPr>
        <w:t>SURAT KETERANGAN</w:t>
      </w:r>
    </w:p>
    <w:p w14:paraId="2C7F84AF">
      <w:pPr>
        <w:jc w:val="center"/>
        <w:rPr>
          <w:rFonts w:ascii="Arial" w:hAnsi="Arial" w:eastAsia="Arial" w:cs="Arial"/>
        </w:rPr>
      </w:pPr>
      <w:r>
        <w:rPr>
          <w:rFonts w:ascii="Arial" w:hAnsi="Arial" w:eastAsia="Arial" w:cs="Arial"/>
        </w:rPr>
        <w:t xml:space="preserve">Nomor :  </w:t>
      </w:r>
      <w:bookmarkStart w:id="1" w:name="_GoBack"/>
      <w:bookmarkEnd w:id="1"/>
    </w:p>
    <w:p w14:paraId="3311F0B6">
      <w:pPr>
        <w:jc w:val="center"/>
        <w:rPr>
          <w:rFonts w:ascii="Arial" w:hAnsi="Arial" w:eastAsia="Arial" w:cs="Arial"/>
        </w:rPr>
      </w:pPr>
    </w:p>
    <w:p w14:paraId="524C465D">
      <w:pPr>
        <w:jc w:val="both"/>
        <w:rPr>
          <w:rFonts w:ascii="Arial" w:hAnsi="Arial" w:eastAsia="Arial" w:cs="Arial"/>
        </w:rPr>
      </w:pPr>
      <w:r>
        <w:rPr>
          <w:rFonts w:ascii="Arial" w:hAnsi="Arial" w:eastAsia="Arial" w:cs="Arial"/>
        </w:rPr>
        <w:t>Yang bertanda tangan di bawah ini</w:t>
      </w:r>
    </w:p>
    <w:p w14:paraId="53344C3B">
      <w:pPr>
        <w:rPr>
          <w:rFonts w:ascii="Arial" w:hAnsi="Arial" w:eastAsia="Arial" w:cs="Arial"/>
        </w:rPr>
      </w:pPr>
    </w:p>
    <w:p w14:paraId="197582E9">
      <w:pPr>
        <w:tabs>
          <w:tab w:val="left" w:pos="1276"/>
        </w:tabs>
        <w:rPr>
          <w:rFonts w:hint="default" w:ascii="Arial" w:hAnsi="Arial" w:eastAsia="Arial" w:cs="Arial"/>
          <w:lang w:val="en-US"/>
        </w:rPr>
      </w:pPr>
      <w:r>
        <w:rPr>
          <w:rFonts w:ascii="Arial" w:hAnsi="Arial" w:eastAsia="Arial" w:cs="Arial"/>
        </w:rPr>
        <w:t>Nama</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 xml:space="preserve">: </w:t>
      </w:r>
      <w:r>
        <w:rPr>
          <w:rFonts w:hint="default" w:ascii="Arial" w:hAnsi="Arial" w:eastAsia="Arial" w:cs="Arial"/>
          <w:lang w:val="en-US"/>
        </w:rPr>
        <w:t>H. Masdi, S.H</w:t>
      </w:r>
    </w:p>
    <w:p w14:paraId="4CE9196E">
      <w:pPr>
        <w:tabs>
          <w:tab w:val="left" w:pos="1276"/>
        </w:tabs>
        <w:rPr>
          <w:rFonts w:hint="default" w:ascii="Arial" w:hAnsi="Arial" w:eastAsia="Arial" w:cs="Arial"/>
          <w:lang w:val="en-US"/>
        </w:rPr>
      </w:pPr>
      <w:r>
        <w:rPr>
          <w:rFonts w:ascii="Arial" w:hAnsi="Arial" w:eastAsia="Arial" w:cs="Arial"/>
        </w:rPr>
        <w:t>NIP</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 xml:space="preserve">: </w:t>
      </w:r>
      <w:r>
        <w:rPr>
          <w:rFonts w:hint="default" w:ascii="Arial" w:hAnsi="Arial" w:eastAsia="Arial" w:cs="Arial"/>
          <w:lang w:val="en-US"/>
        </w:rPr>
        <w:t>196806221990031004</w:t>
      </w:r>
    </w:p>
    <w:p w14:paraId="2581797D">
      <w:pPr>
        <w:tabs>
          <w:tab w:val="left" w:pos="1276"/>
        </w:tabs>
        <w:rPr>
          <w:rFonts w:hint="default" w:ascii="Arial" w:hAnsi="Arial" w:eastAsia="Arial" w:cs="Arial"/>
          <w:lang w:val="en-US"/>
        </w:rPr>
      </w:pPr>
      <w:r>
        <w:rPr>
          <w:rFonts w:ascii="Arial" w:hAnsi="Arial" w:eastAsia="Arial" w:cs="Arial"/>
        </w:rPr>
        <w:t>Jabatan</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 xml:space="preserve">: </w:t>
      </w:r>
      <w:r>
        <w:rPr>
          <w:rFonts w:hint="default" w:ascii="Arial" w:hAnsi="Arial" w:eastAsia="Arial" w:cs="Arial"/>
          <w:lang w:val="en-US"/>
        </w:rPr>
        <w:t>Panitera Muda Hukum</w:t>
      </w:r>
    </w:p>
    <w:p w14:paraId="731E72CB">
      <w:pPr>
        <w:tabs>
          <w:tab w:val="left" w:pos="1276"/>
        </w:tabs>
        <w:rPr>
          <w:rFonts w:ascii="Arial" w:hAnsi="Arial" w:eastAsia="Arial" w:cs="Arial"/>
        </w:rPr>
      </w:pPr>
    </w:p>
    <w:p w14:paraId="7226D366">
      <w:pPr>
        <w:tabs>
          <w:tab w:val="left" w:pos="1276"/>
        </w:tabs>
        <w:jc w:val="both"/>
        <w:rPr>
          <w:rFonts w:ascii="Arial" w:hAnsi="Arial" w:eastAsia="Arial" w:cs="Arial"/>
        </w:rPr>
      </w:pPr>
      <w:r>
        <w:rPr>
          <w:rFonts w:ascii="Arial" w:hAnsi="Arial" w:eastAsia="Arial" w:cs="Arial"/>
        </w:rPr>
        <w:t>dengan ini menyatakan bahwa nama di bawah ini,</w:t>
      </w:r>
    </w:p>
    <w:p w14:paraId="5688E16C">
      <w:pPr>
        <w:rPr>
          <w:rFonts w:ascii="Arial" w:hAnsi="Arial" w:eastAsia="Arial" w:cs="Arial"/>
        </w:rPr>
      </w:pPr>
    </w:p>
    <w:p w14:paraId="5C3CBF54">
      <w:pPr>
        <w:tabs>
          <w:tab w:val="left" w:pos="1276"/>
        </w:tabs>
        <w:rPr>
          <w:rFonts w:hint="default" w:ascii="Arial" w:hAnsi="Arial" w:eastAsia="Arial" w:cs="Arial"/>
          <w:lang w:val="en-US"/>
        </w:rPr>
      </w:pPr>
      <w:r>
        <w:rPr>
          <w:rFonts w:ascii="Arial" w:hAnsi="Arial" w:eastAsia="Arial" w:cs="Arial"/>
        </w:rPr>
        <w:t>Nama</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 xml:space="preserve">: </w:t>
      </w:r>
      <w:r>
        <w:rPr>
          <w:rFonts w:hint="default" w:ascii="Arial" w:hAnsi="Arial" w:eastAsia="Arial" w:cs="Arial"/>
          <w:lang w:val="en-US"/>
        </w:rPr>
        <w:t>Friska Azri Nanda, A.Md.</w:t>
      </w:r>
    </w:p>
    <w:p w14:paraId="2184E437">
      <w:pPr>
        <w:tabs>
          <w:tab w:val="left" w:pos="1276"/>
        </w:tabs>
        <w:rPr>
          <w:rFonts w:hint="default" w:ascii="Arial" w:hAnsi="Arial" w:eastAsia="Arial" w:cs="Arial"/>
          <w:lang w:val="en-US"/>
        </w:rPr>
      </w:pPr>
      <w:r>
        <w:rPr>
          <w:rFonts w:ascii="Arial" w:hAnsi="Arial" w:eastAsia="Arial" w:cs="Arial"/>
        </w:rPr>
        <w:t>NIP</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 xml:space="preserve">: </w:t>
      </w:r>
      <w:r>
        <w:rPr>
          <w:rFonts w:ascii="Arial" w:hAnsi="Arial" w:eastAsia="Arial"/>
        </w:rPr>
        <w:t>199</w:t>
      </w:r>
      <w:r>
        <w:rPr>
          <w:rFonts w:hint="default" w:ascii="Arial" w:hAnsi="Arial" w:eastAsia="Arial"/>
          <w:lang w:val="en-US"/>
        </w:rPr>
        <w:t>301102025062004</w:t>
      </w:r>
    </w:p>
    <w:p w14:paraId="0233DEA3">
      <w:pPr>
        <w:tabs>
          <w:tab w:val="left" w:pos="1276"/>
        </w:tabs>
        <w:rPr>
          <w:rFonts w:hint="default" w:ascii="Arial" w:hAnsi="Arial" w:eastAsia="Arial" w:cs="Arial"/>
          <w:lang w:val="en-US"/>
        </w:rPr>
      </w:pPr>
      <w:r>
        <w:rPr>
          <w:rFonts w:ascii="Arial" w:hAnsi="Arial" w:eastAsia="Arial" w:cs="Arial"/>
        </w:rPr>
        <w:t>Jabatan</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 xml:space="preserve">: </w:t>
      </w:r>
      <w:r>
        <w:rPr>
          <w:rFonts w:hint="default" w:ascii="Arial" w:hAnsi="Arial" w:eastAsia="Arial" w:cs="Arial"/>
          <w:lang w:val="en-US"/>
        </w:rPr>
        <w:t>Dokumentalis Hukum</w:t>
      </w:r>
    </w:p>
    <w:p w14:paraId="1AF0BFBA">
      <w:pPr>
        <w:tabs>
          <w:tab w:val="left" w:pos="1276"/>
        </w:tabs>
        <w:rPr>
          <w:rFonts w:hint="default" w:ascii="Arial" w:hAnsi="Arial" w:eastAsia="Arial" w:cs="Arial"/>
          <w:lang w:val="en-US"/>
        </w:rPr>
      </w:pPr>
      <w:r>
        <w:rPr>
          <w:rFonts w:ascii="Arial" w:hAnsi="Arial" w:eastAsia="Arial" w:cs="Arial"/>
        </w:rPr>
        <w:t>Unit Kerja</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 xml:space="preserve">: </w:t>
      </w:r>
      <w:r>
        <w:rPr>
          <w:rFonts w:hint="default" w:ascii="Arial" w:hAnsi="Arial" w:eastAsia="Arial" w:cs="Arial"/>
          <w:lang w:val="en-US"/>
        </w:rPr>
        <w:t>Staff Kepaniteraan Muda Hukum</w:t>
      </w:r>
    </w:p>
    <w:p w14:paraId="20F7F201">
      <w:pPr>
        <w:tabs>
          <w:tab w:val="left" w:pos="1276"/>
        </w:tabs>
        <w:rPr>
          <w:rFonts w:ascii="Arial" w:hAnsi="Arial" w:eastAsia="Arial" w:cs="Arial"/>
        </w:rPr>
      </w:pPr>
      <w:r>
        <w:rPr>
          <w:rFonts w:ascii="Arial" w:hAnsi="Arial" w:eastAsia="Arial" w:cs="Arial"/>
        </w:rPr>
        <w:t>Satuan Kerja</w:t>
      </w:r>
      <w:r>
        <w:rPr>
          <w:rFonts w:ascii="Arial" w:hAnsi="Arial" w:eastAsia="Arial" w:cs="Arial"/>
        </w:rPr>
        <w:tab/>
      </w:r>
      <w:r>
        <w:rPr>
          <w:rFonts w:ascii="Arial" w:hAnsi="Arial" w:eastAsia="Arial" w:cs="Arial"/>
        </w:rPr>
        <w:tab/>
      </w:r>
      <w:r>
        <w:rPr>
          <w:rFonts w:ascii="Arial" w:hAnsi="Arial" w:eastAsia="Arial" w:cs="Arial"/>
        </w:rPr>
        <w:t>: Pengadilan Tinggi Agama Padang</w:t>
      </w:r>
    </w:p>
    <w:p w14:paraId="630BDA04">
      <w:pPr>
        <w:tabs>
          <w:tab w:val="left" w:pos="1276"/>
        </w:tabs>
        <w:rPr>
          <w:rFonts w:ascii="Arial" w:hAnsi="Arial" w:eastAsia="Arial" w:cs="Arial"/>
          <w:color w:val="B7B7B7"/>
        </w:rPr>
      </w:pPr>
      <w:r>
        <w:rPr>
          <w:rFonts w:ascii="Arial" w:hAnsi="Arial" w:eastAsia="Arial" w:cs="Arial"/>
        </w:rPr>
        <w:t>Tanggal Presensi</w:t>
      </w:r>
      <w:r>
        <w:rPr>
          <w:rFonts w:ascii="Arial" w:hAnsi="Arial" w:eastAsia="Arial" w:cs="Arial"/>
        </w:rPr>
        <w:tab/>
      </w:r>
      <w:r>
        <w:rPr>
          <w:rFonts w:ascii="Arial" w:hAnsi="Arial" w:eastAsia="Arial" w:cs="Arial"/>
        </w:rPr>
        <w:t xml:space="preserve">: </w:t>
      </w:r>
      <w:r>
        <w:rPr>
          <w:rFonts w:hint="default" w:ascii="Arial" w:hAnsi="Arial" w:eastAsia="Arial" w:cs="Arial"/>
          <w:lang w:val="en-US"/>
        </w:rPr>
        <w:t>14</w:t>
      </w:r>
      <w:r>
        <w:rPr>
          <w:rFonts w:ascii="Arial" w:hAnsi="Arial" w:eastAsia="Arial" w:cs="Arial"/>
        </w:rPr>
        <w:t>/0</w:t>
      </w:r>
      <w:r>
        <w:rPr>
          <w:rFonts w:hint="default" w:ascii="Arial" w:hAnsi="Arial" w:eastAsia="Arial" w:cs="Arial"/>
          <w:lang w:val="en-US"/>
        </w:rPr>
        <w:t>7</w:t>
      </w:r>
      <w:r>
        <w:rPr>
          <w:rFonts w:ascii="Arial" w:hAnsi="Arial" w:eastAsia="Arial" w:cs="Arial"/>
        </w:rPr>
        <w:t>/2025</w:t>
      </w:r>
    </w:p>
    <w:p w14:paraId="58B7BA7F">
      <w:pPr>
        <w:tabs>
          <w:tab w:val="left" w:pos="1276"/>
        </w:tabs>
        <w:rPr>
          <w:rFonts w:ascii="Arial" w:hAnsi="Arial" w:eastAsia="Arial" w:cs="Arial"/>
          <w:color w:val="B7B7B7"/>
        </w:rPr>
      </w:pPr>
      <w:r>
        <w:rPr>
          <w:rFonts w:hint="default" w:ascii="Arial" w:hAnsi="Arial" w:eastAsia="Arial" w:cs="Arial"/>
          <w:lang w:val="en-US"/>
        </w:rPr>
        <w:t>Datang</w:t>
      </w:r>
      <w:r>
        <w:rPr>
          <w:rFonts w:ascii="Arial" w:hAnsi="Arial" w:eastAsia="Arial" w:cs="Arial"/>
        </w:rPr>
        <w:t xml:space="preserve"> Pukul</w:t>
      </w:r>
      <w:r>
        <w:rPr>
          <w:rFonts w:ascii="Arial" w:hAnsi="Arial" w:eastAsia="Arial" w:cs="Arial"/>
        </w:rPr>
        <w:tab/>
      </w:r>
      <w:r>
        <w:rPr>
          <w:rFonts w:ascii="Arial" w:hAnsi="Arial" w:eastAsia="Arial" w:cs="Arial"/>
        </w:rPr>
        <w:t xml:space="preserve">: </w:t>
      </w:r>
      <w:r>
        <w:rPr>
          <w:rFonts w:hint="default" w:ascii="Arial" w:hAnsi="Arial" w:eastAsia="Arial" w:cs="Arial"/>
          <w:lang w:val="en-US"/>
        </w:rPr>
        <w:t>07:56</w:t>
      </w:r>
      <w:r>
        <w:rPr>
          <w:rFonts w:ascii="Arial" w:hAnsi="Arial" w:eastAsia="Arial" w:cs="Arial"/>
        </w:rPr>
        <w:t xml:space="preserve"> WIB</w:t>
      </w:r>
    </w:p>
    <w:p w14:paraId="1B7A7B52">
      <w:pPr>
        <w:spacing w:before="120"/>
        <w:jc w:val="both"/>
        <w:rPr>
          <w:rFonts w:ascii="Arial" w:hAnsi="Arial" w:eastAsia="Arial" w:cs="Arial"/>
        </w:rPr>
      </w:pPr>
      <w:r>
        <w:rPr>
          <w:rFonts w:ascii="Arial" w:hAnsi="Arial" w:eastAsia="Arial" w:cs="Arial"/>
        </w:rPr>
        <w:t>adalah benar bertugas sesuai dengan jam kerja yang berlaku pada tanggal dan waktu yang tercantum.</w:t>
      </w:r>
    </w:p>
    <w:p w14:paraId="44D9C2D1">
      <w:pPr>
        <w:jc w:val="center"/>
        <w:rPr>
          <w:rFonts w:ascii="Arial" w:hAnsi="Arial" w:eastAsia="Arial" w:cs="Arial"/>
        </w:rPr>
      </w:pPr>
    </w:p>
    <w:p w14:paraId="7113B772">
      <w:pPr>
        <w:spacing w:line="300" w:lineRule="auto"/>
        <w:ind w:firstLine="567"/>
        <w:jc w:val="both"/>
        <w:rPr>
          <w:rFonts w:ascii="Arial" w:hAnsi="Arial" w:eastAsia="Arial" w:cs="Arial"/>
        </w:rPr>
      </w:pPr>
      <w:r>
        <w:rPr>
          <w:rFonts w:ascii="Arial" w:hAnsi="Arial" w:eastAsia="Arial" w:cs="Arial"/>
        </w:rPr>
        <w:t>Saya bertanggung jawab penuh atas kebenaran Informasi status_presensi_kehadiran nama tersebut di atas, sehubungan dengan hal tersebut mohon bantuannya untuk dilakukan perbaikan catatan jam kerja pada Sistem Informasi Manajemen Kepegawaian (SIKEP).</w:t>
      </w:r>
    </w:p>
    <w:p w14:paraId="1C71835B">
      <w:pPr>
        <w:spacing w:line="300" w:lineRule="auto"/>
        <w:ind w:firstLine="567"/>
        <w:jc w:val="both"/>
        <w:rPr>
          <w:rFonts w:ascii="Arial" w:hAnsi="Arial" w:eastAsia="Arial" w:cs="Arial"/>
        </w:rPr>
      </w:pPr>
      <w:r>
        <w:rPr>
          <w:rFonts w:ascii="Arial" w:hAnsi="Arial" w:eastAsia="Arial" w:cs="Arial"/>
        </w:rPr>
        <w:t>Demikian surat keterangan ini dibuat dan untuk dipergunakan sebagaimana mestinya.</w:t>
      </w:r>
    </w:p>
    <w:p w14:paraId="49C9061C">
      <w:pPr>
        <w:ind w:firstLine="567"/>
        <w:jc w:val="both"/>
        <w:rPr>
          <w:rFonts w:ascii="Arial" w:hAnsi="Arial" w:eastAsia="Arial" w:cs="Arial"/>
        </w:rPr>
      </w:pPr>
    </w:p>
    <w:p w14:paraId="3FFC4806">
      <w:pPr>
        <w:ind w:left="4320"/>
        <w:jc w:val="both"/>
        <w:rPr>
          <w:rFonts w:ascii="Arial" w:hAnsi="Arial" w:eastAsia="Arial" w:cs="Arial"/>
        </w:rPr>
      </w:pPr>
      <w:r>
        <w:rPr>
          <w:rFonts w:ascii="Arial" w:hAnsi="Arial" w:eastAsia="Arial" w:cs="Arial"/>
        </w:rPr>
        <w:t xml:space="preserve">Padang, </w:t>
      </w:r>
      <w:r>
        <w:rPr>
          <w:rFonts w:hint="default" w:ascii="Arial" w:hAnsi="Arial" w:eastAsia="Arial" w:cs="Arial"/>
          <w:lang w:val="en-US"/>
        </w:rPr>
        <w:t>21 Juli</w:t>
      </w:r>
      <w:r>
        <w:rPr>
          <w:rFonts w:ascii="Arial" w:hAnsi="Arial" w:eastAsia="Arial" w:cs="Arial"/>
        </w:rPr>
        <w:t xml:space="preserve"> 2025</w:t>
      </w:r>
    </w:p>
    <w:p w14:paraId="4C63DE94">
      <w:pPr>
        <w:ind w:left="4321"/>
        <w:rPr>
          <w:rFonts w:ascii="Arial" w:hAnsi="Arial" w:eastAsia="Arial" w:cs="Arial"/>
        </w:rPr>
      </w:pPr>
      <w:r>
        <w:rPr>
          <w:rFonts w:hint="default" w:ascii="Arial" w:hAnsi="Arial" w:eastAsia="Arial" w:cs="Arial"/>
          <w:lang w:val="en-US"/>
        </w:rPr>
        <w:t>Panitera Muda Hukum</w:t>
      </w:r>
    </w:p>
    <w:p w14:paraId="2E5EA9C9">
      <w:pPr>
        <w:ind w:left="4321"/>
        <w:rPr>
          <w:rFonts w:ascii="Arial" w:hAnsi="Arial" w:eastAsia="Arial" w:cs="Arial"/>
        </w:rPr>
      </w:pPr>
    </w:p>
    <w:p w14:paraId="00A44B95">
      <w:pPr>
        <w:ind w:left="4321"/>
        <w:rPr>
          <w:rFonts w:ascii="Arial" w:hAnsi="Arial" w:eastAsia="Arial" w:cs="Arial"/>
        </w:rPr>
      </w:pPr>
    </w:p>
    <w:p w14:paraId="39F43226">
      <w:pPr>
        <w:ind w:left="4321"/>
        <w:rPr>
          <w:rFonts w:ascii="Arial" w:hAnsi="Arial" w:eastAsia="Arial" w:cs="Arial"/>
        </w:rPr>
      </w:pPr>
      <w:r>
        <w:rPr>
          <w:rFonts w:hint="default" w:ascii="Arial" w:hAnsi="Arial" w:eastAsia="Arial" w:cs="Arial"/>
          <w:lang w:val="en-US"/>
        </w:rPr>
        <w:t>H. Masdi, S.H</w:t>
      </w:r>
    </w:p>
    <w:p w14:paraId="4A4E8AE3">
      <w:pPr>
        <w:tabs>
          <w:tab w:val="left" w:pos="1418"/>
          <w:tab w:val="left" w:pos="1701"/>
          <w:tab w:val="left" w:pos="1985"/>
        </w:tabs>
      </w:pP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NIP.</w:t>
      </w:r>
      <w:r>
        <w:rPr>
          <w:rFonts w:hint="default" w:ascii="Arial" w:hAnsi="Arial" w:eastAsia="Arial" w:cs="Arial"/>
          <w:lang w:val="en-US"/>
        </w:rPr>
        <w:t>196806221990031004</w:t>
      </w:r>
    </w:p>
    <w:p w14:paraId="4232F97C">
      <w:pPr>
        <w:tabs>
          <w:tab w:val="left" w:pos="1418"/>
          <w:tab w:val="left" w:pos="1701"/>
          <w:tab w:val="left" w:pos="1985"/>
        </w:tabs>
      </w:pPr>
    </w:p>
    <w:tbl>
      <w:tblPr>
        <w:tblStyle w:val="4"/>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0"/>
      </w:tblGrid>
      <w:tr w14:paraId="0443B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0" w:type="dxa"/>
          </w:tcPr>
          <w:p w14:paraId="3899EDC7">
            <w:pPr>
              <w:tabs>
                <w:tab w:val="left" w:pos="1418"/>
                <w:tab w:val="left" w:pos="1701"/>
                <w:tab w:val="left" w:pos="1985"/>
              </w:tabs>
              <w:jc w:val="center"/>
              <w:rPr>
                <w:rFonts w:ascii="Arial" w:hAnsi="Arial" w:eastAsia="Arial" w:cs="Arial"/>
                <w:b/>
              </w:rPr>
            </w:pPr>
            <w:r>
              <w:rPr>
                <w:rFonts w:ascii="Arial" w:hAnsi="Arial" w:eastAsia="Arial" w:cs="Arial"/>
                <w:b/>
              </w:rPr>
              <w:t>PERSETUJUAN PERUBAHAN</w:t>
            </w:r>
          </w:p>
        </w:tc>
      </w:tr>
      <w:tr w14:paraId="24D21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6" w:hRule="atLeast"/>
        </w:trPr>
        <w:tc>
          <w:tcPr>
            <w:tcW w:w="9000" w:type="dxa"/>
          </w:tcPr>
          <w:p w14:paraId="3592AAAC">
            <w:pPr>
              <w:numPr>
                <w:ilvl w:val="0"/>
                <w:numId w:val="1"/>
              </w:numPr>
              <w:tabs>
                <w:tab w:val="left" w:pos="1418"/>
                <w:tab w:val="left" w:pos="1701"/>
                <w:tab w:val="left" w:pos="1985"/>
              </w:tabs>
              <w:spacing w:line="276" w:lineRule="auto"/>
              <w:rPr>
                <w:rFonts w:ascii="Arial" w:hAnsi="Arial" w:eastAsia="Arial" w:cs="Arial"/>
              </w:rPr>
            </w:pPr>
            <w:r>
              <w:rPr>
                <w:rFonts w:ascii="Arial" w:hAnsi="Arial" w:eastAsia="Arial" w:cs="Arial"/>
              </w:rPr>
              <w:t>Disetujui</w:t>
            </w:r>
          </w:p>
          <w:p w14:paraId="56AA61CC">
            <w:pPr>
              <w:numPr>
                <w:ilvl w:val="0"/>
                <w:numId w:val="1"/>
              </w:numPr>
              <w:tabs>
                <w:tab w:val="left" w:pos="1418"/>
                <w:tab w:val="left" w:pos="1701"/>
                <w:tab w:val="left" w:pos="1985"/>
              </w:tabs>
              <w:spacing w:after="200" w:line="276" w:lineRule="auto"/>
              <w:rPr>
                <w:rFonts w:ascii="Arial" w:hAnsi="Arial" w:eastAsia="Arial" w:cs="Arial"/>
              </w:rPr>
            </w:pPr>
            <w:r>
              <w:rPr>
                <w:rFonts w:ascii="Arial" w:hAnsi="Arial" w:eastAsia="Arial" w:cs="Arial"/>
              </w:rPr>
              <w:t>Ditolak, karena ……………………………………………………………………………</w:t>
            </w:r>
          </w:p>
          <w:p w14:paraId="6980CCF2">
            <w:pPr>
              <w:ind w:left="4321" w:firstLine="600" w:firstLineChars="250"/>
              <w:rPr>
                <w:rFonts w:hint="default" w:ascii="Arial" w:hAnsi="Arial" w:eastAsia="Arial" w:cs="Arial"/>
                <w:lang w:val="en-US"/>
              </w:rPr>
            </w:pPr>
            <w:r>
              <w:rPr>
                <w:rFonts w:hint="default" w:ascii="Arial" w:hAnsi="Arial" w:eastAsia="Arial" w:cs="Arial"/>
                <w:lang w:val="en-US"/>
              </w:rPr>
              <w:t>PLH Panitera</w:t>
            </w:r>
          </w:p>
          <w:p w14:paraId="301E9BC8">
            <w:pPr>
              <w:ind w:left="4321" w:firstLine="600" w:firstLineChars="250"/>
              <w:rPr>
                <w:rFonts w:hint="default" w:ascii="Arial" w:hAnsi="Arial" w:eastAsia="Arial" w:cs="Arial"/>
                <w:lang w:val="en-US"/>
              </w:rPr>
            </w:pPr>
            <w:r>
              <w:rPr>
                <w:rFonts w:hint="default" w:ascii="Arial" w:hAnsi="Arial" w:eastAsia="Arial" w:cs="Arial"/>
                <w:lang w:val="en-US"/>
              </w:rPr>
              <w:t>Panitera Muda Hukum,</w:t>
            </w:r>
          </w:p>
          <w:p w14:paraId="6176BCBA">
            <w:pPr>
              <w:tabs>
                <w:tab w:val="left" w:pos="1418"/>
                <w:tab w:val="left" w:pos="1701"/>
                <w:tab w:val="left" w:pos="1985"/>
              </w:tabs>
              <w:ind w:left="5400"/>
              <w:rPr>
                <w:rFonts w:ascii="Arial" w:hAnsi="Arial" w:eastAsia="Arial" w:cs="Arial"/>
              </w:rPr>
            </w:pPr>
          </w:p>
          <w:p w14:paraId="233321CF">
            <w:pPr>
              <w:tabs>
                <w:tab w:val="left" w:pos="1418"/>
                <w:tab w:val="left" w:pos="1701"/>
                <w:tab w:val="left" w:pos="1985"/>
              </w:tabs>
              <w:ind w:left="5400"/>
              <w:rPr>
                <w:rFonts w:ascii="Arial" w:hAnsi="Arial" w:eastAsia="Arial" w:cs="Arial"/>
              </w:rPr>
            </w:pPr>
          </w:p>
          <w:p w14:paraId="7BA4CDCC">
            <w:pPr>
              <w:tabs>
                <w:tab w:val="left" w:pos="1418"/>
                <w:tab w:val="left" w:pos="1701"/>
                <w:tab w:val="left" w:pos="1985"/>
              </w:tabs>
              <w:ind w:left="5400"/>
              <w:rPr>
                <w:rFonts w:ascii="Arial" w:hAnsi="Arial" w:eastAsia="Arial" w:cs="Arial"/>
              </w:rPr>
            </w:pPr>
          </w:p>
          <w:p w14:paraId="7C7815E0">
            <w:pPr>
              <w:tabs>
                <w:tab w:val="left" w:pos="1418"/>
                <w:tab w:val="left" w:pos="1701"/>
                <w:tab w:val="left" w:pos="1985"/>
              </w:tabs>
              <w:ind w:left="5400"/>
              <w:rPr>
                <w:rFonts w:ascii="Arial" w:hAnsi="Arial" w:eastAsia="Arial" w:cs="Arial"/>
              </w:rPr>
            </w:pPr>
          </w:p>
          <w:p w14:paraId="25EC1B80">
            <w:pPr>
              <w:tabs>
                <w:tab w:val="left" w:pos="1418"/>
                <w:tab w:val="left" w:pos="1701"/>
                <w:tab w:val="left" w:pos="1985"/>
              </w:tabs>
              <w:ind w:left="5400"/>
              <w:rPr>
                <w:rFonts w:ascii="Arial" w:hAnsi="Arial" w:eastAsia="Arial" w:cs="Arial"/>
              </w:rPr>
            </w:pPr>
          </w:p>
          <w:p w14:paraId="5E83D066">
            <w:pPr>
              <w:ind w:left="4321" w:firstLine="600" w:firstLineChars="250"/>
              <w:rPr>
                <w:rFonts w:ascii="Arial" w:hAnsi="Arial" w:eastAsia="Arial" w:cs="Arial"/>
              </w:rPr>
            </w:pPr>
            <w:r>
              <w:rPr>
                <w:rFonts w:hint="default" w:ascii="Arial" w:hAnsi="Arial" w:eastAsia="Arial" w:cs="Arial"/>
                <w:lang w:val="en-US"/>
              </w:rPr>
              <w:t>H. Masdi, S.H</w:t>
            </w:r>
          </w:p>
          <w:p w14:paraId="2F4221CB">
            <w:pPr>
              <w:tabs>
                <w:tab w:val="left" w:pos="1418"/>
                <w:tab w:val="left" w:pos="1701"/>
                <w:tab w:val="left" w:pos="1985"/>
              </w:tabs>
            </w:pP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hint="default" w:ascii="Arial" w:hAnsi="Arial" w:eastAsia="Arial" w:cs="Arial"/>
                <w:lang w:val="en-US"/>
              </w:rPr>
              <w:t xml:space="preserve">         </w:t>
            </w:r>
            <w:r>
              <w:rPr>
                <w:rFonts w:ascii="Arial" w:hAnsi="Arial" w:eastAsia="Arial" w:cs="Arial"/>
              </w:rPr>
              <w:t>NIP.</w:t>
            </w:r>
            <w:r>
              <w:rPr>
                <w:rFonts w:hint="default" w:ascii="Arial" w:hAnsi="Arial" w:eastAsia="Arial" w:cs="Arial"/>
                <w:lang w:val="en-US"/>
              </w:rPr>
              <w:t>196806221990031004</w:t>
            </w:r>
          </w:p>
          <w:p w14:paraId="31BFC415">
            <w:pPr>
              <w:tabs>
                <w:tab w:val="left" w:pos="1418"/>
                <w:tab w:val="left" w:pos="1701"/>
                <w:tab w:val="left" w:pos="1985"/>
              </w:tabs>
              <w:ind w:left="5400"/>
              <w:rPr>
                <w:rFonts w:ascii="Arial" w:hAnsi="Arial" w:eastAsia="Arial" w:cs="Arial"/>
              </w:rPr>
            </w:pPr>
          </w:p>
        </w:tc>
      </w:tr>
      <w:tr w14:paraId="68134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6" w:hRule="atLeast"/>
        </w:trPr>
        <w:tc>
          <w:tcPr>
            <w:tcW w:w="9000" w:type="dxa"/>
          </w:tcPr>
          <w:p w14:paraId="0CF20A00">
            <w:pPr>
              <w:tabs>
                <w:tab w:val="left" w:pos="1418"/>
                <w:tab w:val="left" w:pos="1701"/>
                <w:tab w:val="left" w:pos="1985"/>
              </w:tabs>
              <w:ind w:left="5400"/>
              <w:rPr>
                <w:rFonts w:ascii="Arial" w:hAnsi="Arial" w:eastAsia="Arial" w:cs="Arial"/>
              </w:rPr>
            </w:pPr>
          </w:p>
        </w:tc>
      </w:tr>
      <w:bookmarkEnd w:id="0"/>
    </w:tbl>
    <w:p w14:paraId="1B2DA3F1">
      <w:pPr>
        <w:rPr>
          <w:b/>
        </w:rPr>
      </w:pPr>
    </w:p>
    <w:p w14:paraId="33CC2519">
      <w:pPr>
        <w:tabs>
          <w:tab w:val="left" w:pos="1148"/>
          <w:tab w:val="right" w:pos="9981"/>
        </w:tabs>
        <w:jc w:val="both"/>
        <w:rPr>
          <w:rFonts w:ascii="Arial" w:hAnsi="Arial" w:cs="Arial"/>
          <w:sz w:val="2"/>
          <w:szCs w:val="2"/>
        </w:rPr>
      </w:pPr>
    </w:p>
    <w:p w14:paraId="39B8026E">
      <w:pPr>
        <w:tabs>
          <w:tab w:val="left" w:pos="1148"/>
          <w:tab w:val="right" w:pos="9981"/>
        </w:tabs>
        <w:jc w:val="both"/>
        <w:rPr>
          <w:rFonts w:ascii="Arial" w:hAnsi="Arial" w:cs="Arial"/>
          <w:sz w:val="2"/>
          <w:szCs w:val="2"/>
        </w:rPr>
      </w:pPr>
    </w:p>
    <w:p w14:paraId="63420156">
      <w:pPr>
        <w:ind w:left="1134" w:right="-1"/>
        <w:jc w:val="center"/>
        <w:rPr>
          <w:rFonts w:ascii="Bookman Old Style" w:hAnsi="Bookman Old Style" w:cs="Arial"/>
          <w:b/>
          <w:sz w:val="26"/>
          <w:szCs w:val="26"/>
        </w:rPr>
      </w:pPr>
      <w:r>
        <w:rPr>
          <w:rFonts w:ascii="Arial" w:hAnsi="Arial" w:cs="Arial"/>
          <w:b/>
        </w:rPr>
        <w:drawing>
          <wp:anchor distT="0" distB="0" distL="114300" distR="114300" simplePos="0" relativeHeight="251662336" behindDoc="0" locked="0" layoutInCell="1" allowOverlap="1">
            <wp:simplePos x="0" y="0"/>
            <wp:positionH relativeFrom="margin">
              <wp:posOffset>134620</wp:posOffset>
            </wp:positionH>
            <wp:positionV relativeFrom="paragraph">
              <wp:posOffset>13970</wp:posOffset>
            </wp:positionV>
            <wp:extent cx="680720" cy="853440"/>
            <wp:effectExtent l="0" t="0" r="5080" b="3810"/>
            <wp:wrapNone/>
            <wp:docPr id="992680363" name="Picture 99268036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80363" name="Picture 992680363" descr="PTA Padang"/>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anchor>
        </w:drawing>
      </w:r>
      <w:r>
        <w:rPr>
          <w:rFonts w:ascii="Bookman Old Style" w:hAnsi="Bookman Old Style" w:cs="Arial"/>
          <w:b/>
          <w:sz w:val="26"/>
          <w:szCs w:val="26"/>
        </w:rPr>
        <w:t>MAHKAMAH AGUNG REPUBLIK INDONESIA</w:t>
      </w:r>
    </w:p>
    <w:p w14:paraId="763A361A">
      <w:pPr>
        <w:ind w:left="1134" w:right="-1"/>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323A78EF">
      <w:pPr>
        <w:tabs>
          <w:tab w:val="left" w:pos="1148"/>
          <w:tab w:val="right" w:pos="9981"/>
        </w:tabs>
        <w:ind w:left="1134" w:right="-1"/>
        <w:jc w:val="center"/>
        <w:rPr>
          <w:rFonts w:ascii="Arial" w:hAnsi="Arial" w:cs="Arial"/>
          <w:sz w:val="20"/>
          <w:szCs w:val="22"/>
        </w:rPr>
      </w:pPr>
      <w:r>
        <w:rPr>
          <w:rFonts w:ascii="Bookman Old Style" w:hAnsi="Bookman Old Style" w:cs="Arial"/>
          <w:b/>
          <w:sz w:val="26"/>
          <w:szCs w:val="26"/>
        </w:rPr>
        <w:t>PENGADILAN TINGGI AGAMA PADANG</w:t>
      </w:r>
    </w:p>
    <w:p w14:paraId="083E3B79">
      <w:pPr>
        <w:ind w:left="1134" w:right="-1"/>
        <w:jc w:val="center"/>
        <w:rPr>
          <w:rFonts w:ascii="Bookman Old Style" w:hAnsi="Bookman Old Style" w:cs="Arial"/>
          <w:bCs/>
          <w:sz w:val="16"/>
          <w:szCs w:val="16"/>
        </w:rPr>
      </w:pPr>
      <w:r>
        <w:rPr>
          <w:rFonts w:ascii="Bookman Old Style" w:hAnsi="Bookman Old Style" w:cs="Arial"/>
          <w:bCs/>
          <w:sz w:val="16"/>
          <w:szCs w:val="16"/>
        </w:rPr>
        <w:t>Jalan By Pass KM 24, Batipuh Panjang, Koto Tangah</w:t>
      </w:r>
    </w:p>
    <w:p w14:paraId="567C51D8">
      <w:pPr>
        <w:ind w:left="1134" w:right="-1"/>
        <w:jc w:val="center"/>
        <w:rPr>
          <w:rFonts w:ascii="Arial" w:hAnsi="Arial" w:cs="Arial"/>
          <w:bCs/>
          <w:sz w:val="16"/>
          <w:szCs w:val="16"/>
        </w:rPr>
      </w:pPr>
      <w:r>
        <w:rPr>
          <w:rFonts w:ascii="Bookman Old Style" w:hAnsi="Bookman Old Style" w:cs="Arial"/>
          <w:bCs/>
          <w:sz w:val="16"/>
          <w:szCs w:val="16"/>
        </w:rPr>
        <w:t>Kota Padang, Sum</w:t>
      </w:r>
      <w:r>
        <w:rPr>
          <w:rFonts w:ascii="Bookman Old Style" w:hAnsi="Bookman Old Style"/>
          <w:bCs/>
          <w:sz w:val="16"/>
          <w:szCs w:val="16"/>
        </w:rPr>
        <w:t xml:space="preserve">atera Barat 25171 </w:t>
      </w:r>
      <w:r>
        <w:rPr>
          <w:rFonts w:ascii="Bookman Old Style" w:hAnsi="Bookman Old Style"/>
          <w:bCs/>
          <w:sz w:val="16"/>
          <w:szCs w:val="16"/>
          <w:lang w:val="id-ID"/>
        </w:rPr>
        <w:t xml:space="preserve">www.pta-padang.go.id, </w:t>
      </w:r>
      <w:r>
        <w:rPr>
          <w:rFonts w:ascii="Bookman Old Style" w:hAnsi="Bookman Old Style"/>
          <w:bCs/>
          <w:sz w:val="16"/>
          <w:szCs w:val="16"/>
          <w:lang w:val="en-GB"/>
        </w:rPr>
        <w:t>admin</w:t>
      </w:r>
      <w:r>
        <w:rPr>
          <w:rFonts w:ascii="Bookman Old Style" w:hAnsi="Bookman Old Style"/>
          <w:bCs/>
          <w:sz w:val="16"/>
          <w:szCs w:val="16"/>
          <w:lang w:val="id-ID"/>
        </w:rPr>
        <w:t>@pta-padang.go.id</w:t>
      </w:r>
    </w:p>
    <w:p w14:paraId="7A5CB0D8">
      <w:pPr>
        <w:tabs>
          <w:tab w:val="left" w:pos="1148"/>
          <w:tab w:val="right" w:pos="9981"/>
        </w:tabs>
        <w:spacing w:line="480" w:lineRule="auto"/>
        <w:jc w:val="both"/>
        <w:rPr>
          <w:rFonts w:ascii="Bookman Old Style" w:hAnsi="Bookman Old Style"/>
          <w:sz w:val="20"/>
          <w:szCs w:val="22"/>
        </w:rPr>
      </w:pPr>
      <w:r>
        <w:rPr>
          <w:rFonts w:ascii="Bookman Old Style" w:hAnsi="Bookman Old Style"/>
          <w:sz w:val="20"/>
          <w:szCs w:val="2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138430</wp:posOffset>
                </wp:positionV>
                <wp:extent cx="6047740" cy="0"/>
                <wp:effectExtent l="0" t="13970" r="10160" b="24130"/>
                <wp:wrapNone/>
                <wp:docPr id="1136969702" name="Line 4987"/>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28575" cmpd="dbl">
                          <a:solidFill>
                            <a:srgbClr val="000000"/>
                          </a:solidFill>
                          <a:round/>
                        </a:ln>
                      </wps:spPr>
                      <wps:bodyPr/>
                    </wps:wsp>
                  </a:graphicData>
                </a:graphic>
              </wp:anchor>
            </w:drawing>
          </mc:Choice>
          <mc:Fallback>
            <w:pict>
              <v:line id="Line 4987" o:spid="_x0000_s1026" o:spt="20" style="position:absolute;left:0pt;margin-left:0pt;margin-top:10.9pt;height:0pt;width:476.2pt;mso-position-horizontal-relative:margin;z-index:251661312;mso-width-relative:page;mso-height-relative:page;" filled="f" stroked="t" coordsize="21600,21600" o:gfxdata="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zDq81AAAAAYBAAAPAAAAAAAA&#10;AAEAIAAAACIAAABkcnMvZG93bnJldi54bWxQSwECFAAUAAAACACHTuJAKntc490BAAC3AwAADgAA&#10;AAAAAAABACAAAAAjAQAAZHJzL2Uyb0RvYy54bWxQSwUGAAAAAAYABgBZAQAAcgUAAAAA&#10;">
                <v:fill on="f" focussize="0,0"/>
                <v:stroke weight="2.25pt" color="#000000" linestyle="thinThin" joinstyle="round"/>
                <v:imagedata o:title=""/>
                <o:lock v:ext="edit" aspectratio="f"/>
              </v:line>
            </w:pict>
          </mc:Fallback>
        </mc:AlternateContent>
      </w:r>
    </w:p>
    <w:p w14:paraId="50F94574">
      <w:pPr>
        <w:jc w:val="center"/>
        <w:rPr>
          <w:rFonts w:ascii="Arial" w:hAnsi="Arial" w:eastAsia="Arial" w:cs="Arial"/>
          <w:b/>
        </w:rPr>
      </w:pPr>
      <w:r>
        <w:rPr>
          <w:rFonts w:ascii="Arial" w:hAnsi="Arial" w:eastAsia="Arial" w:cs="Arial"/>
          <w:b/>
        </w:rPr>
        <w:t>SURAT KETERANGAN</w:t>
      </w:r>
    </w:p>
    <w:p w14:paraId="25C9C822">
      <w:pPr>
        <w:jc w:val="center"/>
        <w:rPr>
          <w:rFonts w:ascii="Arial" w:hAnsi="Arial" w:cs="Arial"/>
        </w:rPr>
      </w:pPr>
      <w:r>
        <w:rPr>
          <w:rFonts w:ascii="Arial" w:hAnsi="Arial" w:cs="Arial"/>
        </w:rPr>
        <w:t>Nomor :  1568/PAN.PTA.W3-A/KP8.2/VII/2025</w:t>
      </w:r>
    </w:p>
    <w:p w14:paraId="152D4416">
      <w:pPr>
        <w:rPr>
          <w:rFonts w:ascii="Arial" w:hAnsi="Arial" w:cs="Arial"/>
        </w:rPr>
      </w:pPr>
    </w:p>
    <w:p w14:paraId="490F89DB">
      <w:pPr>
        <w:rPr>
          <w:rFonts w:ascii="Arial" w:hAnsi="Arial" w:cs="Arial"/>
        </w:rPr>
      </w:pPr>
      <w:r>
        <w:rPr>
          <w:rFonts w:ascii="Arial" w:hAnsi="Arial" w:cs="Arial"/>
        </w:rPr>
        <w:t>Yang bertanda tangan di bawah ini</w:t>
      </w:r>
    </w:p>
    <w:p w14:paraId="742877AA">
      <w:pPr>
        <w:rPr>
          <w:rFonts w:ascii="Arial" w:hAnsi="Arial" w:cs="Arial"/>
        </w:rPr>
      </w:pPr>
    </w:p>
    <w:p w14:paraId="4F839E2E">
      <w:pPr>
        <w:jc w:val="both"/>
        <w:rPr>
          <w:rFonts w:ascii="Arial" w:hAnsi="Arial" w:cs="Arial"/>
        </w:rPr>
      </w:pPr>
      <w:r>
        <w:rPr>
          <w:rFonts w:ascii="Arial" w:hAnsi="Arial" w:cs="Arial"/>
        </w:rPr>
        <w:t>Nama</w:t>
      </w:r>
      <w:r>
        <w:rPr>
          <w:rFonts w:ascii="Arial" w:hAnsi="Arial" w:cs="Arial"/>
        </w:rPr>
        <w:tab/>
      </w:r>
      <w:r>
        <w:rPr>
          <w:rFonts w:ascii="Arial" w:hAnsi="Arial" w:cs="Arial"/>
        </w:rPr>
        <w:tab/>
      </w:r>
      <w:r>
        <w:rPr>
          <w:rFonts w:ascii="Arial" w:hAnsi="Arial" w:cs="Arial"/>
        </w:rPr>
        <w:tab/>
      </w:r>
      <w:r>
        <w:rPr>
          <w:rFonts w:ascii="Arial" w:hAnsi="Arial" w:cs="Arial"/>
        </w:rPr>
        <w:t>: Saiful Alamsyah, S.Ag., S.H., M.H., M.M.</w:t>
      </w:r>
    </w:p>
    <w:p w14:paraId="07583A6F">
      <w:pPr>
        <w:jc w:val="both"/>
        <w:rPr>
          <w:rFonts w:ascii="Arial" w:hAnsi="Arial" w:cs="Arial"/>
        </w:rPr>
      </w:pPr>
      <w:r>
        <w:rPr>
          <w:rFonts w:ascii="Arial" w:hAnsi="Arial" w:cs="Arial"/>
        </w:rPr>
        <w:t>NIP</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i/>
          <w:iCs/>
        </w:rPr>
        <w:t>197410091994031001</w:t>
      </w:r>
    </w:p>
    <w:p w14:paraId="5EC66121">
      <w:pPr>
        <w:jc w:val="both"/>
        <w:rPr>
          <w:rFonts w:ascii="Arial" w:hAnsi="Arial" w:cs="Arial"/>
        </w:rPr>
      </w:pPr>
      <w:r>
        <w:rPr>
          <w:rFonts w:ascii="Arial" w:hAnsi="Arial" w:cs="Arial"/>
        </w:rPr>
        <w:t>Jabatan</w:t>
      </w:r>
      <w:r>
        <w:rPr>
          <w:rFonts w:ascii="Arial" w:hAnsi="Arial" w:cs="Arial"/>
        </w:rPr>
        <w:tab/>
      </w:r>
      <w:r>
        <w:rPr>
          <w:rFonts w:ascii="Arial" w:hAnsi="Arial" w:cs="Arial"/>
        </w:rPr>
        <w:tab/>
      </w:r>
      <w:r>
        <w:rPr>
          <w:rFonts w:ascii="Arial" w:hAnsi="Arial" w:cs="Arial"/>
        </w:rPr>
        <w:t xml:space="preserve">: Panitera </w:t>
      </w:r>
    </w:p>
    <w:p w14:paraId="7B8920A7">
      <w:pPr>
        <w:jc w:val="both"/>
        <w:rPr>
          <w:rFonts w:ascii="Arial" w:hAnsi="Arial" w:cs="Arial"/>
        </w:rPr>
      </w:pPr>
    </w:p>
    <w:p w14:paraId="56B69590">
      <w:pPr>
        <w:jc w:val="both"/>
        <w:rPr>
          <w:rFonts w:ascii="Arial" w:hAnsi="Arial" w:cs="Arial"/>
        </w:rPr>
      </w:pPr>
      <w:r>
        <w:rPr>
          <w:rFonts w:ascii="Arial" w:hAnsi="Arial" w:cs="Arial"/>
        </w:rPr>
        <w:t>dengan ini menyatakan bahwa nama di bawah ini,</w:t>
      </w:r>
    </w:p>
    <w:p w14:paraId="3594888F">
      <w:pPr>
        <w:jc w:val="both"/>
        <w:rPr>
          <w:rFonts w:ascii="Arial" w:hAnsi="Arial" w:cs="Arial"/>
        </w:rPr>
      </w:pPr>
    </w:p>
    <w:p w14:paraId="1E47A839">
      <w:pPr>
        <w:jc w:val="both"/>
        <w:rPr>
          <w:rFonts w:ascii="Arial" w:hAnsi="Arial" w:cs="Arial"/>
        </w:rPr>
      </w:pPr>
      <w:r>
        <w:rPr>
          <w:rFonts w:ascii="Arial" w:hAnsi="Arial" w:cs="Arial"/>
        </w:rPr>
        <w:t>Nama</w:t>
      </w:r>
      <w:r>
        <w:rPr>
          <w:rFonts w:ascii="Arial" w:hAnsi="Arial" w:cs="Arial"/>
        </w:rPr>
        <w:tab/>
      </w:r>
      <w:r>
        <w:rPr>
          <w:rFonts w:ascii="Arial" w:hAnsi="Arial" w:cs="Arial"/>
        </w:rPr>
        <w:tab/>
      </w:r>
      <w:r>
        <w:rPr>
          <w:rFonts w:ascii="Arial" w:hAnsi="Arial" w:cs="Arial"/>
        </w:rPr>
        <w:tab/>
      </w:r>
      <w:r>
        <w:rPr>
          <w:rFonts w:ascii="Arial" w:hAnsi="Arial" w:cs="Arial"/>
        </w:rPr>
        <w:t>: Drs. H. Armen, S.H.</w:t>
      </w:r>
    </w:p>
    <w:p w14:paraId="3E0D571E">
      <w:pPr>
        <w:jc w:val="both"/>
        <w:rPr>
          <w:rFonts w:ascii="Arial" w:hAnsi="Arial" w:cs="Arial"/>
        </w:rPr>
      </w:pPr>
      <w:r>
        <w:rPr>
          <w:rFonts w:ascii="Arial" w:hAnsi="Arial" w:cs="Arial"/>
        </w:rPr>
        <w:t>NIP</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i/>
          <w:iCs/>
        </w:rPr>
        <w:t>196602281994011002</w:t>
      </w:r>
    </w:p>
    <w:p w14:paraId="20D3ED85">
      <w:pPr>
        <w:jc w:val="both"/>
        <w:rPr>
          <w:rFonts w:ascii="Arial" w:hAnsi="Arial" w:cs="Arial"/>
        </w:rPr>
      </w:pPr>
      <w:r>
        <w:rPr>
          <w:rFonts w:ascii="Arial" w:hAnsi="Arial" w:cs="Arial"/>
        </w:rPr>
        <w:t>Jabatan</w:t>
      </w:r>
      <w:r>
        <w:rPr>
          <w:rFonts w:ascii="Arial" w:hAnsi="Arial" w:cs="Arial"/>
        </w:rPr>
        <w:tab/>
      </w:r>
      <w:r>
        <w:rPr>
          <w:rFonts w:ascii="Arial" w:hAnsi="Arial" w:cs="Arial"/>
        </w:rPr>
        <w:tab/>
      </w:r>
      <w:r>
        <w:rPr>
          <w:rFonts w:ascii="Arial" w:hAnsi="Arial" w:cs="Arial"/>
        </w:rPr>
        <w:t>: Panitera Pengganti</w:t>
      </w:r>
    </w:p>
    <w:p w14:paraId="7D4BD610">
      <w:pPr>
        <w:jc w:val="both"/>
        <w:rPr>
          <w:rFonts w:ascii="Arial" w:hAnsi="Arial" w:cs="Arial"/>
        </w:rPr>
      </w:pPr>
      <w:r>
        <w:rPr>
          <w:rFonts w:ascii="Arial" w:hAnsi="Arial" w:cs="Arial"/>
        </w:rPr>
        <w:t>Unit Kerja</w:t>
      </w:r>
      <w:r>
        <w:rPr>
          <w:rFonts w:ascii="Arial" w:hAnsi="Arial" w:cs="Arial"/>
        </w:rPr>
        <w:tab/>
      </w:r>
      <w:r>
        <w:rPr>
          <w:rFonts w:ascii="Arial" w:hAnsi="Arial" w:cs="Arial"/>
        </w:rPr>
        <w:tab/>
      </w:r>
      <w:r>
        <w:rPr>
          <w:rFonts w:ascii="Arial" w:hAnsi="Arial" w:cs="Arial"/>
        </w:rPr>
        <w:t>: Kepaniteraan PTA Padang</w:t>
      </w:r>
    </w:p>
    <w:p w14:paraId="61602057">
      <w:pPr>
        <w:jc w:val="both"/>
        <w:rPr>
          <w:rFonts w:ascii="Arial" w:hAnsi="Arial" w:cs="Arial"/>
        </w:rPr>
      </w:pPr>
      <w:r>
        <w:rPr>
          <w:rFonts w:ascii="Arial" w:hAnsi="Arial" w:cs="Arial"/>
        </w:rPr>
        <w:t>Satuan Kerja</w:t>
      </w:r>
      <w:r>
        <w:rPr>
          <w:rFonts w:ascii="Arial" w:hAnsi="Arial" w:cs="Arial"/>
        </w:rPr>
        <w:tab/>
      </w:r>
      <w:r>
        <w:rPr>
          <w:rFonts w:ascii="Arial" w:hAnsi="Arial" w:cs="Arial"/>
        </w:rPr>
        <w:tab/>
      </w:r>
      <w:r>
        <w:rPr>
          <w:rFonts w:ascii="Arial" w:hAnsi="Arial" w:cs="Arial"/>
        </w:rPr>
        <w:t>: Pengadilan Tinggi Agama Padang</w:t>
      </w:r>
    </w:p>
    <w:p w14:paraId="3FC5A59D">
      <w:pPr>
        <w:jc w:val="both"/>
        <w:rPr>
          <w:rFonts w:ascii="Arial" w:hAnsi="Arial" w:cs="Arial"/>
        </w:rPr>
      </w:pPr>
      <w:r>
        <w:rPr>
          <w:rFonts w:ascii="Arial" w:hAnsi="Arial" w:cs="Arial"/>
        </w:rPr>
        <w:t>Tanggal Presensi</w:t>
      </w:r>
      <w:r>
        <w:rPr>
          <w:rFonts w:ascii="Arial" w:hAnsi="Arial" w:cs="Arial"/>
        </w:rPr>
        <w:tab/>
      </w:r>
      <w:r>
        <w:rPr>
          <w:rFonts w:ascii="Arial" w:hAnsi="Arial" w:cs="Arial"/>
        </w:rPr>
        <w:t>: 03/07/2025</w:t>
      </w:r>
    </w:p>
    <w:p w14:paraId="1C6F431E">
      <w:pPr>
        <w:jc w:val="both"/>
        <w:rPr>
          <w:rFonts w:ascii="Arial" w:hAnsi="Arial" w:cs="Arial"/>
        </w:rPr>
      </w:pPr>
      <w:r>
        <w:rPr>
          <w:rFonts w:ascii="Arial" w:hAnsi="Arial" w:cs="Arial"/>
        </w:rPr>
        <w:t>Pulang Pukul</w:t>
      </w:r>
      <w:r>
        <w:rPr>
          <w:rFonts w:ascii="Arial" w:hAnsi="Arial" w:cs="Arial"/>
        </w:rPr>
        <w:tab/>
      </w:r>
      <w:r>
        <w:rPr>
          <w:rFonts w:ascii="Arial" w:hAnsi="Arial" w:cs="Arial"/>
        </w:rPr>
        <w:tab/>
      </w:r>
      <w:r>
        <w:rPr>
          <w:rFonts w:ascii="Arial" w:hAnsi="Arial" w:cs="Arial"/>
        </w:rPr>
        <w:t>: 16:40 WIB</w:t>
      </w:r>
    </w:p>
    <w:p w14:paraId="736E8985">
      <w:pPr>
        <w:jc w:val="both"/>
        <w:rPr>
          <w:rFonts w:ascii="Arial" w:hAnsi="Arial" w:cs="Arial"/>
        </w:rPr>
      </w:pPr>
      <w:r>
        <w:rPr>
          <w:rFonts w:ascii="Arial" w:hAnsi="Arial" w:cs="Arial"/>
        </w:rPr>
        <w:t>adalah benar bertugas sesuai dengan jam kerja yang berlaku pada tanggal dan waktu yang tercantum.</w:t>
      </w:r>
    </w:p>
    <w:p w14:paraId="3A7BDD3F">
      <w:pPr>
        <w:jc w:val="both"/>
        <w:rPr>
          <w:rFonts w:ascii="Arial" w:hAnsi="Arial" w:cs="Arial"/>
        </w:rPr>
      </w:pPr>
    </w:p>
    <w:p w14:paraId="4E371D08">
      <w:pPr>
        <w:ind w:firstLine="720"/>
        <w:jc w:val="both"/>
        <w:rPr>
          <w:rFonts w:ascii="Arial" w:hAnsi="Arial" w:cs="Arial"/>
        </w:rPr>
      </w:pPr>
      <w:r>
        <w:rPr>
          <w:rFonts w:ascii="Arial" w:hAnsi="Arial" w:cs="Arial"/>
        </w:rPr>
        <w:t>Saya bertanggung jawab penuh atas kebenaran Informasi status presensi Pulang nama tersebut di atas, sehubungan dengan hal tersebut mohon bantuannya untuk dilakukan perbaikan catatan jam kerja pada Sistem Informasi Manajemen Kepegawaian (SIKEP).</w:t>
      </w:r>
    </w:p>
    <w:p w14:paraId="33618AF5">
      <w:pPr>
        <w:ind w:firstLine="720"/>
        <w:jc w:val="both"/>
        <w:rPr>
          <w:rFonts w:ascii="Arial" w:hAnsi="Arial" w:cs="Arial"/>
        </w:rPr>
      </w:pPr>
      <w:r>
        <w:rPr>
          <w:rFonts w:ascii="Arial" w:hAnsi="Arial" w:cs="Arial"/>
        </w:rPr>
        <w:t>Demikian surat keterangan ini dibuat dan untuk dipergunakan sebagaimana mestinya.</w:t>
      </w:r>
    </w:p>
    <w:p w14:paraId="401CA4AF">
      <w:pPr>
        <w:jc w:val="both"/>
        <w:rPr>
          <w:rFonts w:ascii="Arial" w:hAnsi="Arial" w:cs="Arial"/>
        </w:rPr>
      </w:pPr>
    </w:p>
    <w:p w14:paraId="25E69296">
      <w:pPr>
        <w:ind w:left="4962"/>
        <w:jc w:val="both"/>
        <w:rPr>
          <w:rFonts w:ascii="Arial" w:hAnsi="Arial" w:cs="Arial"/>
        </w:rPr>
      </w:pPr>
      <w:r>
        <w:rPr>
          <w:rFonts w:ascii="Arial" w:hAnsi="Arial" w:cs="Arial"/>
        </w:rPr>
        <w:t>Padang, 8 Juli 2025</w:t>
      </w:r>
    </w:p>
    <w:p w14:paraId="19924323">
      <w:pPr>
        <w:ind w:left="4962"/>
        <w:jc w:val="both"/>
        <w:rPr>
          <w:rFonts w:ascii="Arial" w:hAnsi="Arial" w:cs="Arial"/>
        </w:rPr>
      </w:pPr>
      <w:r>
        <w:rPr>
          <w:rFonts w:ascii="Arial" w:hAnsi="Arial" w:cs="Arial"/>
        </w:rPr>
        <w:t>Panitera,</w:t>
      </w:r>
    </w:p>
    <w:p w14:paraId="1B264380">
      <w:pPr>
        <w:ind w:left="4962"/>
        <w:jc w:val="both"/>
        <w:rPr>
          <w:rFonts w:ascii="Arial" w:hAnsi="Arial" w:cs="Arial"/>
        </w:rPr>
      </w:pPr>
    </w:p>
    <w:p w14:paraId="25F8384E">
      <w:pPr>
        <w:ind w:left="4962"/>
        <w:jc w:val="both"/>
        <w:rPr>
          <w:rFonts w:ascii="Arial" w:hAnsi="Arial" w:cs="Arial"/>
        </w:rPr>
      </w:pPr>
    </w:p>
    <w:p w14:paraId="3E94C1A8">
      <w:pPr>
        <w:ind w:left="4962"/>
        <w:jc w:val="both"/>
        <w:rPr>
          <w:rFonts w:ascii="Arial" w:hAnsi="Arial" w:cs="Arial"/>
        </w:rPr>
      </w:pPr>
    </w:p>
    <w:p w14:paraId="6BD62225">
      <w:pPr>
        <w:ind w:left="4962"/>
        <w:jc w:val="both"/>
        <w:rPr>
          <w:rFonts w:ascii="Arial" w:hAnsi="Arial" w:cs="Arial"/>
        </w:rPr>
      </w:pPr>
      <w:r>
        <w:rPr>
          <w:rFonts w:ascii="Arial" w:hAnsi="Arial" w:cs="Arial"/>
        </w:rPr>
        <w:t>Saiful Alamsyah, S.Ag., S.H., M.H., M.M.</w:t>
      </w:r>
    </w:p>
    <w:p w14:paraId="10E8D6A9">
      <w:pPr>
        <w:ind w:left="4962"/>
        <w:jc w:val="both"/>
        <w:rPr>
          <w:rFonts w:ascii="Arial" w:hAnsi="Arial" w:cs="Arial"/>
        </w:rPr>
      </w:pPr>
      <w:r>
        <w:rPr>
          <w:rFonts w:ascii="Arial" w:hAnsi="Arial" w:cs="Arial"/>
        </w:rPr>
        <w:t>NIP.</w:t>
      </w:r>
      <w:r>
        <w:rPr>
          <w:rFonts w:ascii="Arial" w:hAnsi="Arial" w:cs="Arial"/>
          <w:i/>
          <w:iCs/>
        </w:rPr>
        <w:t xml:space="preserve"> 197410091994031001</w:t>
      </w:r>
    </w:p>
    <w:p w14:paraId="4F7FD68D">
      <w:pPr>
        <w:rPr>
          <w:rFonts w:ascii="Arial" w:hAnsi="Arial" w:cs="Arial"/>
        </w:rPr>
      </w:pPr>
    </w:p>
    <w:tbl>
      <w:tblPr>
        <w:tblStyle w:val="4"/>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0"/>
      </w:tblGrid>
      <w:tr w14:paraId="7BC9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0" w:type="dxa"/>
            <w:tcBorders>
              <w:top w:val="single" w:color="000000" w:sz="4" w:space="0"/>
              <w:left w:val="single" w:color="000000" w:sz="4" w:space="0"/>
              <w:bottom w:val="single" w:color="000000" w:sz="4" w:space="0"/>
              <w:right w:val="single" w:color="000000" w:sz="4" w:space="0"/>
            </w:tcBorders>
          </w:tcPr>
          <w:p w14:paraId="7656D229">
            <w:pPr>
              <w:rPr>
                <w:rFonts w:ascii="Arial" w:hAnsi="Arial" w:cs="Arial"/>
                <w:b/>
              </w:rPr>
            </w:pPr>
            <w:r>
              <w:rPr>
                <w:rFonts w:ascii="Arial" w:hAnsi="Arial" w:cs="Arial"/>
                <w:b/>
              </w:rPr>
              <w:t>PERSETUJUAN PERUBAHAN</w:t>
            </w:r>
          </w:p>
        </w:tc>
      </w:tr>
      <w:tr w14:paraId="3EA7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6" w:hRule="atLeast"/>
        </w:trPr>
        <w:tc>
          <w:tcPr>
            <w:tcW w:w="9000" w:type="dxa"/>
            <w:tcBorders>
              <w:top w:val="single" w:color="000000" w:sz="4" w:space="0"/>
              <w:left w:val="single" w:color="000000" w:sz="4" w:space="0"/>
              <w:bottom w:val="single" w:color="000000" w:sz="4" w:space="0"/>
              <w:right w:val="single" w:color="000000" w:sz="4" w:space="0"/>
            </w:tcBorders>
          </w:tcPr>
          <w:p w14:paraId="77A13BE1">
            <w:pPr>
              <w:numPr>
                <w:ilvl w:val="0"/>
                <w:numId w:val="2"/>
              </w:numPr>
              <w:rPr>
                <w:rFonts w:ascii="Arial" w:hAnsi="Arial" w:cs="Arial"/>
              </w:rPr>
            </w:pPr>
            <w:r>
              <w:rPr>
                <w:rFonts w:ascii="Arial" w:hAnsi="Arial" w:cs="Arial"/>
              </w:rPr>
              <w:t>Disetujui</w:t>
            </w:r>
          </w:p>
          <w:p w14:paraId="7F832CC8">
            <w:pPr>
              <w:numPr>
                <w:ilvl w:val="0"/>
                <w:numId w:val="2"/>
              </w:numPr>
              <w:rPr>
                <w:rFonts w:ascii="Arial" w:hAnsi="Arial" w:cs="Arial"/>
              </w:rPr>
            </w:pPr>
            <w:r>
              <w:rPr>
                <w:rFonts w:ascii="Arial" w:hAnsi="Arial" w:cs="Arial"/>
              </w:rPr>
              <w:t>Ditolak, karena ……………………………………………………………………………</w:t>
            </w:r>
          </w:p>
          <w:p w14:paraId="6659F335">
            <w:pPr>
              <w:ind w:left="4275"/>
              <w:rPr>
                <w:rFonts w:ascii="Arial" w:hAnsi="Arial" w:cs="Arial"/>
              </w:rPr>
            </w:pPr>
            <w:r>
              <w:rPr>
                <w:rFonts w:ascii="Arial" w:hAnsi="Arial" w:cs="Arial"/>
              </w:rPr>
              <w:t>Panitera,</w:t>
            </w:r>
          </w:p>
          <w:p w14:paraId="23D43084">
            <w:pPr>
              <w:ind w:left="4275"/>
              <w:rPr>
                <w:rFonts w:ascii="Arial" w:hAnsi="Arial" w:cs="Arial"/>
              </w:rPr>
            </w:pPr>
          </w:p>
          <w:p w14:paraId="1E55FFE3">
            <w:pPr>
              <w:ind w:left="4275"/>
              <w:rPr>
                <w:rFonts w:ascii="Arial" w:hAnsi="Arial" w:cs="Arial"/>
              </w:rPr>
            </w:pPr>
          </w:p>
          <w:p w14:paraId="64466953">
            <w:pPr>
              <w:ind w:left="4275"/>
              <w:rPr>
                <w:rFonts w:ascii="Arial" w:hAnsi="Arial" w:cs="Arial"/>
              </w:rPr>
            </w:pPr>
          </w:p>
          <w:p w14:paraId="7C438864">
            <w:pPr>
              <w:ind w:left="4275"/>
              <w:rPr>
                <w:rFonts w:ascii="Arial" w:hAnsi="Arial" w:cs="Arial"/>
              </w:rPr>
            </w:pPr>
          </w:p>
          <w:p w14:paraId="45D44C1B">
            <w:pPr>
              <w:ind w:left="4275"/>
              <w:rPr>
                <w:rFonts w:ascii="Arial" w:hAnsi="Arial" w:cs="Arial"/>
              </w:rPr>
            </w:pPr>
          </w:p>
          <w:p w14:paraId="7C78714F">
            <w:pPr>
              <w:ind w:left="4275"/>
              <w:rPr>
                <w:rFonts w:ascii="Arial" w:hAnsi="Arial" w:cs="Arial"/>
              </w:rPr>
            </w:pPr>
            <w:r>
              <w:rPr>
                <w:rFonts w:ascii="Arial" w:hAnsi="Arial" w:cs="Arial"/>
              </w:rPr>
              <w:t>Saiful Alamsyah, S.Ag., S.H., M.H., M.M.</w:t>
            </w:r>
          </w:p>
          <w:p w14:paraId="339FEB2C">
            <w:pPr>
              <w:ind w:left="4275"/>
              <w:rPr>
                <w:rFonts w:ascii="Arial" w:hAnsi="Arial" w:cs="Arial"/>
              </w:rPr>
            </w:pPr>
            <w:r>
              <w:rPr>
                <w:rFonts w:ascii="Arial" w:hAnsi="Arial" w:cs="Arial"/>
              </w:rPr>
              <w:t>NIP.</w:t>
            </w:r>
            <w:r>
              <w:rPr>
                <w:rFonts w:ascii="Arial" w:hAnsi="Arial" w:cs="Arial"/>
                <w:i/>
                <w:iCs/>
              </w:rPr>
              <w:t xml:space="preserve"> 197410091994031001</w:t>
            </w:r>
          </w:p>
          <w:p w14:paraId="190DBA0C">
            <w:pPr>
              <w:rPr>
                <w:rFonts w:ascii="Arial" w:hAnsi="Arial" w:cs="Arial"/>
              </w:rPr>
            </w:pPr>
          </w:p>
        </w:tc>
      </w:tr>
    </w:tbl>
    <w:p w14:paraId="2AEB83DC"/>
    <w:sectPr>
      <w:pgSz w:w="12240" w:h="18720"/>
      <w:pgMar w:top="673" w:right="1417" w:bottom="1383" w:left="1440" w:header="284"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E1285"/>
    <w:multiLevelType w:val="multilevel"/>
    <w:tmpl w:val="20DE1285"/>
    <w:lvl w:ilvl="0" w:tentative="0">
      <w:start w:val="1"/>
      <w:numFmt w:val="bullet"/>
      <w:lvlText w:val="o"/>
      <w:lvlJc w:val="left"/>
      <w:pPr>
        <w:ind w:left="720" w:hanging="360"/>
      </w:pPr>
      <w:rPr>
        <w:rFonts w:ascii="Courier New" w:hAnsi="Courier New" w:eastAsia="Courier New" w:cs="Courier New"/>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B4214D"/>
    <w:rsid w:val="000409AE"/>
    <w:rsid w:val="000A3858"/>
    <w:rsid w:val="000D4238"/>
    <w:rsid w:val="002B5532"/>
    <w:rsid w:val="002D2B27"/>
    <w:rsid w:val="00300588"/>
    <w:rsid w:val="00331EF4"/>
    <w:rsid w:val="00435047"/>
    <w:rsid w:val="0052552E"/>
    <w:rsid w:val="00590BBC"/>
    <w:rsid w:val="00644371"/>
    <w:rsid w:val="00664231"/>
    <w:rsid w:val="006D0E5D"/>
    <w:rsid w:val="0078592E"/>
    <w:rsid w:val="00883215"/>
    <w:rsid w:val="00A62C67"/>
    <w:rsid w:val="00AB64D7"/>
    <w:rsid w:val="00D659D1"/>
    <w:rsid w:val="00EB5E91"/>
    <w:rsid w:val="00F84D54"/>
    <w:rsid w:val="00F87CF6"/>
    <w:rsid w:val="01897EEC"/>
    <w:rsid w:val="01C84E75"/>
    <w:rsid w:val="029549F6"/>
    <w:rsid w:val="08376AE6"/>
    <w:rsid w:val="09A147C4"/>
    <w:rsid w:val="0E3B7FF1"/>
    <w:rsid w:val="0F5558E9"/>
    <w:rsid w:val="13895949"/>
    <w:rsid w:val="1BDA31F9"/>
    <w:rsid w:val="1C035EDF"/>
    <w:rsid w:val="1CD22580"/>
    <w:rsid w:val="1D9333FC"/>
    <w:rsid w:val="21E956FC"/>
    <w:rsid w:val="229A12D1"/>
    <w:rsid w:val="232C66BE"/>
    <w:rsid w:val="23A92480"/>
    <w:rsid w:val="289D1D49"/>
    <w:rsid w:val="2AAA4765"/>
    <w:rsid w:val="3A5773B8"/>
    <w:rsid w:val="3ACC55BC"/>
    <w:rsid w:val="3EB86474"/>
    <w:rsid w:val="3FE34229"/>
    <w:rsid w:val="3FFE5D75"/>
    <w:rsid w:val="41450811"/>
    <w:rsid w:val="415F71C7"/>
    <w:rsid w:val="48626132"/>
    <w:rsid w:val="4A2D21BC"/>
    <w:rsid w:val="506143EC"/>
    <w:rsid w:val="5253650C"/>
    <w:rsid w:val="5BA11CDC"/>
    <w:rsid w:val="5D54362C"/>
    <w:rsid w:val="5E6737F7"/>
    <w:rsid w:val="640E120F"/>
    <w:rsid w:val="72803B39"/>
    <w:rsid w:val="72993DE2"/>
    <w:rsid w:val="72E558D2"/>
    <w:rsid w:val="73B15EA1"/>
    <w:rsid w:val="7AC83DC0"/>
    <w:rsid w:val="7EB4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next w:val="1"/>
    <w:semiHidden/>
    <w:unhideWhenUsed/>
    <w:qFormat/>
    <w:uiPriority w:val="0"/>
    <w:pPr>
      <w:spacing w:beforeAutospacing="1" w:afterAutospacing="1"/>
      <w:outlineLvl w:val="1"/>
    </w:pPr>
    <w:rPr>
      <w:rFonts w:hint="eastAsia" w:ascii="SimSun" w:hAnsi="SimSun" w:eastAsia="SimSun" w:cs="Times New Roman"/>
      <w:b/>
      <w:bCs/>
      <w:sz w:val="36"/>
      <w:szCs w:val="36"/>
      <w:lang w:val="en-US" w:eastAsia="zh-CN" w:bidi="ar-SA"/>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7"/>
    <w:qFormat/>
    <w:uiPriority w:val="0"/>
    <w:rPr>
      <w:rFonts w:ascii="Segoe UI" w:hAnsi="Segoe UI" w:cs="Segoe UI"/>
      <w:sz w:val="18"/>
      <w:szCs w:val="18"/>
    </w:rPr>
  </w:style>
  <w:style w:type="character" w:styleId="6">
    <w:name w:val="Emphasis"/>
    <w:basedOn w:val="3"/>
    <w:qFormat/>
    <w:uiPriority w:val="0"/>
    <w:rPr>
      <w:i/>
      <w:iCs/>
    </w:rPr>
  </w:style>
  <w:style w:type="character" w:customStyle="1" w:styleId="7">
    <w:name w:val="Balloon Text Char"/>
    <w:basedOn w:val="3"/>
    <w:link w:val="5"/>
    <w:uiPriority w:val="0"/>
    <w:rPr>
      <w:rFonts w:ascii="Segoe UI" w:hAnsi="Segoe UI" w:eastAsia="Times New Roman" w:cs="Segoe UI"/>
      <w:sz w:val="18"/>
      <w:szCs w:val="18"/>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4B1D7-CC88-438F-9CE9-3C976621BDA4}">
  <ds:schemaRefs/>
</ds:datastoreItem>
</file>

<file path=docProps/app.xml><?xml version="1.0" encoding="utf-8"?>
<Properties xmlns="http://schemas.openxmlformats.org/officeDocument/2006/extended-properties" xmlns:vt="http://schemas.openxmlformats.org/officeDocument/2006/docPropsVTypes">
  <Template>Normal</Template>
  <Pages>3</Pages>
  <Words>355</Words>
  <Characters>2405</Characters>
  <Lines>20</Lines>
  <Paragraphs>5</Paragraphs>
  <TotalTime>54</TotalTime>
  <ScaleCrop>false</ScaleCrop>
  <LinksUpToDate>false</LinksUpToDate>
  <CharactersWithSpaces>2755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2024-01-03T02:38:00Z</dcterms:created>
  <dc:creator>Yun Ridhwan</dc:creator>
  <cp:lastModifiedBy>NURFADILLA DHILLA</cp:lastModifiedBy>
  <cp:lastPrinted>2025-07-08T04:56:00Z</cp:lastPrinted>
  <dcterms:modified xsi:type="dcterms:W3CDTF">2025-07-21T03:05:30Z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C64D5ED316FF4E3BBDE96C8C7E426718_13</vt:lpwstr>
  </property>
</Properties>
</file>