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14FA087E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 xml:space="preserve">Nomor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D42A51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991C74">
        <w:rPr>
          <w:rFonts w:ascii="Arial" w:hAnsi="Arial" w:cs="Arial"/>
          <w:sz w:val="22"/>
          <w:szCs w:val="22"/>
        </w:rPr>
        <w:t>KP.02.1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9B1F96">
        <w:rPr>
          <w:rFonts w:ascii="Arial" w:hAnsi="Arial" w:cs="Arial"/>
          <w:sz w:val="22"/>
          <w:szCs w:val="22"/>
        </w:rPr>
        <w:t>7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105675">
        <w:rPr>
          <w:rFonts w:ascii="Arial" w:hAnsi="Arial" w:cs="Arial"/>
          <w:sz w:val="22"/>
          <w:szCs w:val="22"/>
        </w:rPr>
        <w:t>3</w:t>
      </w:r>
      <w:r w:rsidRPr="00625A64">
        <w:rPr>
          <w:rFonts w:ascii="Arial" w:hAnsi="Arial" w:cs="Arial"/>
          <w:sz w:val="22"/>
          <w:szCs w:val="22"/>
        </w:rPr>
        <w:tab/>
      </w:r>
      <w:r w:rsidR="009B1F96">
        <w:rPr>
          <w:rFonts w:ascii="Arial" w:hAnsi="Arial" w:cs="Arial"/>
          <w:sz w:val="22"/>
          <w:szCs w:val="22"/>
          <w:lang w:val="en-ID"/>
        </w:rPr>
        <w:t>Juli</w:t>
      </w:r>
      <w:r w:rsidR="00105675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0D01E68" w14:textId="2FFE8356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E0CDC">
        <w:rPr>
          <w:rFonts w:ascii="Arial" w:hAnsi="Arial" w:cs="Arial"/>
          <w:sz w:val="22"/>
          <w:szCs w:val="22"/>
          <w:lang w:val="en-AU"/>
        </w:rPr>
        <w:t>-</w:t>
      </w:r>
    </w:p>
    <w:p w14:paraId="2293AC9F" w14:textId="6354BEFA" w:rsidR="005E1468" w:rsidRPr="00625A64" w:rsidRDefault="005E1468" w:rsidP="00991C74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Perihal</w:t>
      </w:r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r w:rsidR="00991C74">
        <w:rPr>
          <w:rFonts w:ascii="Arial" w:hAnsi="Arial" w:cs="Arial"/>
          <w:spacing w:val="-2"/>
          <w:sz w:val="22"/>
          <w:szCs w:val="22"/>
        </w:rPr>
        <w:t>Penilaian E-Kinerja</w:t>
      </w:r>
      <w:r w:rsidR="006645C6">
        <w:rPr>
          <w:rFonts w:ascii="Arial" w:hAnsi="Arial" w:cs="Arial"/>
          <w:spacing w:val="-2"/>
          <w:sz w:val="22"/>
          <w:szCs w:val="22"/>
        </w:rPr>
        <w:t xml:space="preserve"> </w:t>
      </w:r>
      <w:r w:rsidR="009B1F96">
        <w:rPr>
          <w:rFonts w:ascii="Arial" w:hAnsi="Arial" w:cs="Arial"/>
          <w:spacing w:val="-2"/>
          <w:sz w:val="22"/>
          <w:szCs w:val="22"/>
        </w:rPr>
        <w:t xml:space="preserve">Triwulan II </w:t>
      </w:r>
      <w:r w:rsidR="006645C6">
        <w:rPr>
          <w:rFonts w:ascii="Arial" w:hAnsi="Arial" w:cs="Arial"/>
          <w:spacing w:val="-2"/>
          <w:sz w:val="22"/>
          <w:szCs w:val="22"/>
        </w:rPr>
        <w:t>Tahun 202</w:t>
      </w:r>
      <w:r w:rsidR="009B1F96">
        <w:rPr>
          <w:rFonts w:ascii="Arial" w:hAnsi="Arial" w:cs="Arial"/>
          <w:spacing w:val="-2"/>
          <w:sz w:val="22"/>
          <w:szCs w:val="22"/>
        </w:rPr>
        <w:t>3</w:t>
      </w:r>
    </w:p>
    <w:p w14:paraId="671FF2FB" w14:textId="77777777" w:rsidR="00F27A19" w:rsidRPr="00625A64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7C538DB0" w14:textId="77777777" w:rsidR="00F31146" w:rsidRDefault="00F31146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2C6F8BCE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Yth.</w:t>
      </w:r>
    </w:p>
    <w:p w14:paraId="74506B57" w14:textId="260D06E1" w:rsidR="008B288C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bookmarkStart w:id="0" w:name="_Hlk66955089"/>
      <w:r>
        <w:rPr>
          <w:rFonts w:ascii="Arial" w:hAnsi="Arial" w:cs="Arial"/>
          <w:sz w:val="22"/>
          <w:szCs w:val="22"/>
        </w:rPr>
        <w:t>Hakim Tinggi PTA Padang;</w:t>
      </w:r>
    </w:p>
    <w:p w14:paraId="5CCDAF3E" w14:textId="748FE16B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Pejabat Struktural dan Fungsional PTA Padang;</w:t>
      </w:r>
    </w:p>
    <w:p w14:paraId="4EC7BD4E" w14:textId="0ACC35D7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Pegawai PTA Padang;</w:t>
      </w:r>
    </w:p>
    <w:bookmarkEnd w:id="0"/>
    <w:p w14:paraId="19478DC0" w14:textId="0CB962F4" w:rsidR="00C256C5" w:rsidRPr="00625A64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625A64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r w:rsidRPr="00625A64">
        <w:rPr>
          <w:rFonts w:ascii="Arial" w:hAnsi="Arial" w:cs="Arial"/>
          <w:sz w:val="22"/>
          <w:szCs w:val="22"/>
        </w:rPr>
        <w:t>Assalamu’alaikum, Wr. Wb.</w:t>
      </w:r>
    </w:p>
    <w:p w14:paraId="700B1245" w14:textId="528DC362" w:rsidR="00991C74" w:rsidRDefault="00991C74" w:rsidP="009B1F96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</w:t>
      </w:r>
      <w:r w:rsidR="009B1F96">
        <w:rPr>
          <w:rFonts w:ascii="Arial" w:hAnsi="Arial" w:cs="Arial"/>
          <w:sz w:val="22"/>
          <w:szCs w:val="22"/>
        </w:rPr>
        <w:t xml:space="preserve">penilaian Pelaksanaan Kinerja pada aplikasi e-Kinerja periode Triwulan II Tahun 2023, </w:t>
      </w:r>
      <w:r w:rsidR="003C21BF">
        <w:rPr>
          <w:rFonts w:ascii="Arial" w:hAnsi="Arial" w:cs="Arial"/>
          <w:sz w:val="22"/>
          <w:szCs w:val="22"/>
        </w:rPr>
        <w:t>dengan ini kami sampaikan hal-hal berikut:</w:t>
      </w:r>
    </w:p>
    <w:p w14:paraId="51176828" w14:textId="34792227" w:rsidR="003C21BF" w:rsidRDefault="003C21BF" w:rsidP="003C21BF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Waktu pengisian bukti dukung dan realisasi kinerja periode </w:t>
      </w:r>
      <w:r w:rsidR="009B1F96">
        <w:rPr>
          <w:rFonts w:ascii="Arial" w:hAnsi="Arial" w:cs="Arial"/>
          <w:sz w:val="22"/>
          <w:szCs w:val="22"/>
        </w:rPr>
        <w:t>Triwulan II Tahun 2023</w:t>
      </w:r>
      <w:r w:rsidR="00C23BF4">
        <w:rPr>
          <w:rFonts w:ascii="Arial" w:hAnsi="Arial" w:cs="Arial"/>
          <w:sz w:val="22"/>
          <w:szCs w:val="22"/>
        </w:rPr>
        <w:t xml:space="preserve"> pada aplikasi</w:t>
      </w:r>
      <w:r>
        <w:rPr>
          <w:rFonts w:ascii="Arial" w:hAnsi="Arial" w:cs="Arial"/>
          <w:sz w:val="22"/>
          <w:szCs w:val="22"/>
        </w:rPr>
        <w:t xml:space="preserve"> e-Kinerja berakhir pada tanggal </w:t>
      </w:r>
      <w:r w:rsidR="009B1F96">
        <w:rPr>
          <w:rFonts w:ascii="Arial" w:hAnsi="Arial" w:cs="Arial"/>
          <w:sz w:val="22"/>
          <w:szCs w:val="22"/>
        </w:rPr>
        <w:t>5 Juli 2023</w:t>
      </w:r>
      <w:r>
        <w:rPr>
          <w:rFonts w:ascii="Arial" w:hAnsi="Arial" w:cs="Arial"/>
          <w:sz w:val="22"/>
          <w:szCs w:val="22"/>
        </w:rPr>
        <w:t>;</w:t>
      </w:r>
    </w:p>
    <w:p w14:paraId="6AA0A4DD" w14:textId="0B3F97B2" w:rsidR="003C21BF" w:rsidRDefault="0004415C" w:rsidP="003C21BF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Seluruh pegawai mencetak form penilaian dan dokumen evalu</w:t>
      </w:r>
      <w:r w:rsidR="009B1F9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si kinerja periode </w:t>
      </w:r>
      <w:r w:rsidR="00BF1311">
        <w:rPr>
          <w:rFonts w:ascii="Arial" w:hAnsi="Arial" w:cs="Arial"/>
          <w:sz w:val="22"/>
          <w:szCs w:val="22"/>
        </w:rPr>
        <w:t>triwulan II Tahun</w:t>
      </w:r>
      <w:r>
        <w:rPr>
          <w:rFonts w:ascii="Arial" w:hAnsi="Arial" w:cs="Arial"/>
          <w:sz w:val="22"/>
          <w:szCs w:val="22"/>
        </w:rPr>
        <w:t xml:space="preserve"> 202</w:t>
      </w:r>
      <w:r w:rsidR="00BF131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serta ditandatangani oleh pegawai yang dinilai dan atasan selaku pejabat penilai kinerja</w:t>
      </w:r>
      <w:r w:rsidR="00A13B0F">
        <w:rPr>
          <w:rFonts w:ascii="Arial" w:hAnsi="Arial" w:cs="Arial"/>
          <w:sz w:val="22"/>
          <w:szCs w:val="22"/>
        </w:rPr>
        <w:t xml:space="preserve"> paling lambat tanggal </w:t>
      </w:r>
      <w:r w:rsidR="00BF1311">
        <w:rPr>
          <w:rFonts w:ascii="Arial" w:hAnsi="Arial" w:cs="Arial"/>
          <w:sz w:val="22"/>
          <w:szCs w:val="22"/>
        </w:rPr>
        <w:t>5</w:t>
      </w:r>
      <w:r w:rsidR="00421948">
        <w:rPr>
          <w:rFonts w:ascii="Arial" w:hAnsi="Arial" w:cs="Arial"/>
          <w:sz w:val="22"/>
          <w:szCs w:val="22"/>
        </w:rPr>
        <w:t xml:space="preserve"> Juli</w:t>
      </w:r>
      <w:r w:rsidR="00A13B0F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>;</w:t>
      </w:r>
    </w:p>
    <w:p w14:paraId="711C8CBE" w14:textId="75ED8C43" w:rsidR="0004415C" w:rsidRDefault="0004415C" w:rsidP="003C21BF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SKP </w:t>
      </w:r>
      <w:r w:rsidR="00BF1311">
        <w:rPr>
          <w:rFonts w:ascii="Arial" w:hAnsi="Arial" w:cs="Arial"/>
          <w:sz w:val="22"/>
          <w:szCs w:val="22"/>
        </w:rPr>
        <w:t xml:space="preserve">periode triwulan II Tahun </w:t>
      </w:r>
      <w:r>
        <w:rPr>
          <w:rFonts w:ascii="Arial" w:hAnsi="Arial" w:cs="Arial"/>
          <w:sz w:val="22"/>
          <w:szCs w:val="22"/>
        </w:rPr>
        <w:t>202</w:t>
      </w:r>
      <w:r w:rsidR="00BF131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yang telah ditandatangani diserahkan kepada bagian Kepegawaian untuk dilakukan </w:t>
      </w:r>
      <w:r w:rsidR="00A13B0F">
        <w:rPr>
          <w:rFonts w:ascii="Arial" w:hAnsi="Arial" w:cs="Arial"/>
          <w:sz w:val="22"/>
          <w:szCs w:val="22"/>
        </w:rPr>
        <w:t>pengarsipan</w:t>
      </w:r>
      <w:r w:rsidR="00BF1311">
        <w:rPr>
          <w:rFonts w:ascii="Arial" w:hAnsi="Arial" w:cs="Arial"/>
          <w:sz w:val="22"/>
          <w:szCs w:val="22"/>
        </w:rPr>
        <w:t>;</w:t>
      </w:r>
    </w:p>
    <w:p w14:paraId="460DB23E" w14:textId="76B06F00" w:rsidR="0004415C" w:rsidRPr="003C21BF" w:rsidRDefault="0004415C" w:rsidP="003C21BF">
      <w:pPr>
        <w:pStyle w:val="ListParagraph"/>
        <w:numPr>
          <w:ilvl w:val="0"/>
          <w:numId w:val="8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Kendala dan pertanyaan dapat menghubungi</w:t>
      </w:r>
      <w:r w:rsidR="00A13B0F">
        <w:rPr>
          <w:rFonts w:ascii="Arial" w:hAnsi="Arial" w:cs="Arial"/>
          <w:sz w:val="22"/>
          <w:szCs w:val="22"/>
        </w:rPr>
        <w:t xml:space="preserve"> Berki Rahmat dan Mursyidah.</w:t>
      </w:r>
    </w:p>
    <w:p w14:paraId="11D81A55" w14:textId="40E48BA7" w:rsidR="007915D8" w:rsidRPr="00573F39" w:rsidRDefault="007915D8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4B233C3E" w14:textId="14A3BA80" w:rsidR="007328AA" w:rsidRPr="00625A64" w:rsidRDefault="005E098A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r w:rsidR="00F82427" w:rsidRPr="00625A64">
        <w:rPr>
          <w:rFonts w:ascii="Arial" w:hAnsi="Arial" w:cs="Arial"/>
          <w:sz w:val="22"/>
          <w:szCs w:val="22"/>
        </w:rPr>
        <w:t>Demikian</w:t>
      </w:r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r w:rsidR="00F82427" w:rsidRPr="00625A64">
        <w:rPr>
          <w:rFonts w:ascii="Arial" w:hAnsi="Arial" w:cs="Arial"/>
          <w:sz w:val="22"/>
          <w:szCs w:val="22"/>
        </w:rPr>
        <w:t>terima kasih.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752A13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2F7F0945" w:rsidR="00752A13" w:rsidRPr="00D42A73" w:rsidRDefault="00A17C13" w:rsidP="00752A13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Wakil </w:t>
      </w:r>
      <w:r w:rsidR="00752A13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083EC57" w14:textId="2796E366" w:rsidR="00A17C13" w:rsidRPr="00A17C13" w:rsidRDefault="00421948" w:rsidP="00A17C13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421948">
        <w:rPr>
          <w:rFonts w:ascii="Arial" w:hAnsi="Arial" w:cs="Arial"/>
          <w:b/>
          <w:sz w:val="22"/>
          <w:szCs w:val="22"/>
        </w:rPr>
        <w:t>Dra. Hj. Rosliani, S.H., M.A.</w:t>
      </w:r>
    </w:p>
    <w:p w14:paraId="7D8714B8" w14:textId="6464F992" w:rsidR="005B2A45" w:rsidRPr="00A17C13" w:rsidRDefault="00A17C13" w:rsidP="00A17C13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 xml:space="preserve">NIP. </w:t>
      </w:r>
      <w:r w:rsidR="00421948" w:rsidRPr="00421948">
        <w:rPr>
          <w:rFonts w:ascii="Arial" w:hAnsi="Arial" w:cs="Arial"/>
          <w:bCs/>
          <w:sz w:val="22"/>
          <w:szCs w:val="22"/>
        </w:rPr>
        <w:t>196310081989032003</w:t>
      </w:r>
    </w:p>
    <w:p w14:paraId="2BD8D969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196D02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C4126E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C4126E">
        <w:rPr>
          <w:rFonts w:ascii="Arial" w:hAnsi="Arial" w:cs="Arial"/>
          <w:bCs/>
          <w:sz w:val="20"/>
          <w:szCs w:val="20"/>
        </w:rPr>
        <w:t>Tembusan:</w:t>
      </w:r>
    </w:p>
    <w:p w14:paraId="4AD670A8" w14:textId="45C4C42F" w:rsidR="00A17C13" w:rsidRDefault="00A17C13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Yth. Ketua Pengadilan Tinggi Agama Padang (sebagai laporan).</w:t>
      </w:r>
    </w:p>
    <w:p w14:paraId="30DE4E44" w14:textId="5B6D55D3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0C8278AA" w14:textId="045BD2A6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51ACE952" w14:textId="717FBF69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sectPr w:rsidR="00477240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E2E1" w14:textId="77777777" w:rsidR="0061191C" w:rsidRDefault="0061191C">
      <w:r>
        <w:separator/>
      </w:r>
    </w:p>
  </w:endnote>
  <w:endnote w:type="continuationSeparator" w:id="0">
    <w:p w14:paraId="7D8CD7E9" w14:textId="77777777" w:rsidR="0061191C" w:rsidRDefault="0061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379E" w14:textId="77777777" w:rsidR="0061191C" w:rsidRDefault="0061191C">
      <w:r>
        <w:separator/>
      </w:r>
    </w:p>
  </w:footnote>
  <w:footnote w:type="continuationSeparator" w:id="0">
    <w:p w14:paraId="763C6C23" w14:textId="77777777" w:rsidR="0061191C" w:rsidRDefault="00611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3578"/>
    <w:multiLevelType w:val="hybridMultilevel"/>
    <w:tmpl w:val="073A94EC"/>
    <w:lvl w:ilvl="0" w:tplc="9794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4415C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21BF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1948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191C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45C6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0028"/>
    <w:rsid w:val="00991C74"/>
    <w:rsid w:val="00994C9E"/>
    <w:rsid w:val="00996D4B"/>
    <w:rsid w:val="00996E5E"/>
    <w:rsid w:val="009A1CEA"/>
    <w:rsid w:val="009A4CFC"/>
    <w:rsid w:val="009A545D"/>
    <w:rsid w:val="009B0CAA"/>
    <w:rsid w:val="009B1F96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B0F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1311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3BF4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4BE5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2E60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1162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16</cp:revision>
  <cp:lastPrinted>2023-01-17T08:39:00Z</cp:lastPrinted>
  <dcterms:created xsi:type="dcterms:W3CDTF">2023-01-16T07:10:00Z</dcterms:created>
  <dcterms:modified xsi:type="dcterms:W3CDTF">2023-07-03T09:21:00Z</dcterms:modified>
</cp:coreProperties>
</file>