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4237" w14:textId="1653E671" w:rsidR="00FC6A77" w:rsidRDefault="00FC6A77" w:rsidP="00FC6A77">
      <w:pPr>
        <w:spacing w:before="69"/>
        <w:ind w:left="2225" w:right="1013"/>
        <w:jc w:val="center"/>
        <w:rPr>
          <w:rFonts w:ascii="Arial" w:eastAsia="Arial" w:hAnsi="Arial" w:cs="Arial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4BCC80" wp14:editId="00F6C799">
                <wp:simplePos x="0" y="0"/>
                <wp:positionH relativeFrom="page">
                  <wp:posOffset>431800</wp:posOffset>
                </wp:positionH>
                <wp:positionV relativeFrom="page">
                  <wp:posOffset>1570990</wp:posOffset>
                </wp:positionV>
                <wp:extent cx="6696075" cy="0"/>
                <wp:effectExtent l="22225" t="27940" r="25400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0"/>
                          <a:chOff x="680" y="2474"/>
                          <a:chExt cx="1054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80" y="2474"/>
                            <a:ext cx="10545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0545"/>
                              <a:gd name="T2" fmla="+- 0 11225 680"/>
                              <a:gd name="T3" fmla="*/ T2 w 105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45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5F269" id="Group 2" o:spid="_x0000_s1026" style="position:absolute;margin-left:34pt;margin-top:123.7pt;width:527.25pt;height:0;z-index:-251656192;mso-position-horizontal-relative:page;mso-position-vertical-relative:page" coordorigin="680,2474" coordsize="105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Qo+wIAAPoGAAAOAAAAZHJzL2Uyb0RvYy54bWykVdtu2zAMfR+wfxD0uKHxpbm0Rp1i6A0D&#10;uq1Asw9QZPmCyZImKXHarx8l2YmbrhjQBYhBmdTh0SFFX1zuWo62TJtGihwnkxgjJqgsGlHl+Ofq&#10;9uQMI2OJKAiXguX4iRl8ufz44aJTGUtlLXnBNAIQYbJO5bi2VmVRZGjNWmImUjEBzlLqllhY6ioq&#10;NOkAveVRGsfzqJO6UFpSZgy8vQ5OvPT4Zcmo/VGWhlnEcwzcrH9q/1y7Z7S8IFmliaob2tMg72DR&#10;kkZA0j3UNbEEbXTzCqptqJZGlnZCZRvJsmwo82eA0yTx0WnutNwof5Yq6yq1lwmkPdLp3bD0+/ZB&#10;o6bIcYqRIC2UyGdFqZOmU1UGEXdaPaoHHc4H5r2kvwy4o2O/W1chGK27b7IAOLKx0kuzK3XrIODQ&#10;aOcr8LSvANtZROHlfH4+jxczjOjBR2soodsxP4MKwvt0upiGwtH6pt+YxLPpeFtEspDPc+w5uQNB&#10;m5mDkub/lHysiWK+QMbp1Ct5Oih5qxlzrYs8XZcbggYlzVjGkceFGVD7nwK+lmNQ8U0xSEY3xt4x&#10;6QtBtvfGhgtQgOXLW/RNsAKpy5bDXfh8gmIEudy/vy77oGQI+hShVYw6FDL3mAMUdNYIKknSdPY3&#10;MJAthDmwdAwGxawGhqQeSNOd6FmDhYgbOLFvNCWNa5cVsBu6CBAgyJ3wjVhIfhwb9vQpNEyS4xmi&#10;MYIZsg6iKGIdM5fCmaiDaeh70r1p5ZatpPfZo96HLAcvF+OovowjXsEPW1wKuH/B8Gkd21Fthbxt&#10;OPeF4MKROT0/XQR5jORN4byOj9HV+oprtCVuQPqfOw+gvQiDQSQKj1YzUtz0tiUNDzbEc5AXLlto&#10;3nDT1rJ4gkbWMoxd+EyAUUv9jFEHIzfH5veGaIYR/yrgJp4n06mb0X4xnS1SWOixZz32EEEBKscW&#10;Q+2deWXDXN8o3VQ1ZEp8Nwj5BSZQ2bhO9/wCq34Bw8BbfsCC9WKCj9c+6vDJWv4BAAD//wMAUEsD&#10;BBQABgAIAAAAIQA6aidu4AAAAAsBAAAPAAAAZHJzL2Rvd25yZXYueG1sTI9Ba8JAEIXvhf6HZQq9&#10;1U1StZJmIyJtT1KoFsTbmB2TYHY2ZNck/vuuUGiPb97jzfey5Wga0VPnassK4kkEgriwuuZSwffu&#10;/WkBwnlkjY1lUnAlB8v8/i7DVNuBv6jf+lKEEnYpKqi8b1MpXVGRQTexLXHwTrYz6IPsSqk7HEK5&#10;aWQSRXNpsObwocKW1hUV5+3FKPgYcFg9x2/95nxaXw+72ed+E5NSjw/j6hWEp9H/heGGH9AhD0xH&#10;e2HtRKNgvghTvIJk+jIFcQvESTIDcfw9yTyT/zfkPwAAAP//AwBQSwECLQAUAAYACAAAACEAtoM4&#10;kv4AAADhAQAAEwAAAAAAAAAAAAAAAAAAAAAAW0NvbnRlbnRfVHlwZXNdLnhtbFBLAQItABQABgAI&#10;AAAAIQA4/SH/1gAAAJQBAAALAAAAAAAAAAAAAAAAAC8BAABfcmVscy8ucmVsc1BLAQItABQABgAI&#10;AAAAIQC83aQo+wIAAPoGAAAOAAAAAAAAAAAAAAAAAC4CAABkcnMvZTJvRG9jLnhtbFBLAQItABQA&#10;BgAIAAAAIQA6aidu4AAAAAsBAAAPAAAAAAAAAAAAAAAAAFUFAABkcnMvZG93bnJldi54bWxQSwUG&#10;AAAAAAQABADzAAAAYgYAAAAA&#10;">
                <v:shape id="Freeform 4" o:spid="_x0000_s1027" style="position:absolute;left:680;top:2474;width:10545;height:0;visibility:visible;mso-wrap-style:square;v-text-anchor:top" coordsize="105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XMvwAAANoAAAAPAAAAZHJzL2Rvd25yZXYueG1sRI9Bi8Iw&#10;FITvC/6H8ARva6qCLNUoIigetQp6fDTPpti8lCbV6q83grDHYWa+YebLzlbiTo0vHSsYDRMQxLnT&#10;JRcKTsfN7x8IH5A1Vo5JwZM8LBe9nzmm2j34QPcsFCJC2KeowIRQp1L63JBFP3Q1cfSurrEYomwK&#10;qRt8RLit5DhJptJiyXHBYE1rQ/kta62CrH1d9m1+3prRnvVFTuV6PLkqNeh3qxmIQF34D3/bO61g&#10;Ap8r8QbIxRsAAP//AwBQSwECLQAUAAYACAAAACEA2+H2y+4AAACFAQAAEwAAAAAAAAAAAAAAAAAA&#10;AAAAW0NvbnRlbnRfVHlwZXNdLnhtbFBLAQItABQABgAIAAAAIQBa9CxbvwAAABUBAAALAAAAAAAA&#10;AAAAAAAAAB8BAABfcmVscy8ucmVsc1BLAQItABQABgAIAAAAIQDDDzXMvwAAANoAAAAPAAAAAAAA&#10;AAAAAAAAAAcCAABkcnMvZG93bnJldi54bWxQSwUGAAAAAAMAAwC3AAAA8wIAAAAA&#10;" path="m,l10545,e" filled="f" strokeweight="3.1pt">
                  <v:path arrowok="t" o:connecttype="custom" o:connectlocs="0,0;105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F12BE9" wp14:editId="71EAD09E">
            <wp:simplePos x="0" y="0"/>
            <wp:positionH relativeFrom="page">
              <wp:posOffset>736600</wp:posOffset>
            </wp:positionH>
            <wp:positionV relativeFrom="page">
              <wp:posOffset>551815</wp:posOffset>
            </wp:positionV>
            <wp:extent cx="762000" cy="8705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4"/>
          <w:szCs w:val="34"/>
        </w:rPr>
        <w:t>PENGADILAN</w:t>
      </w:r>
      <w:r>
        <w:rPr>
          <w:rFonts w:ascii="Arial" w:eastAsia="Arial" w:hAnsi="Arial" w:cs="Arial"/>
          <w:b/>
          <w:spacing w:val="2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TINGGI</w:t>
      </w:r>
      <w:r>
        <w:rPr>
          <w:rFonts w:ascii="Arial" w:eastAsia="Arial" w:hAnsi="Arial" w:cs="Arial"/>
          <w:b/>
          <w:spacing w:val="1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sz w:val="34"/>
          <w:szCs w:val="34"/>
        </w:rPr>
        <w:t>AGAMA</w:t>
      </w:r>
      <w:r>
        <w:rPr>
          <w:rFonts w:ascii="Arial" w:eastAsia="Arial" w:hAnsi="Arial" w:cs="Arial"/>
          <w:b/>
          <w:spacing w:val="1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w w:val="101"/>
          <w:sz w:val="34"/>
          <w:szCs w:val="34"/>
        </w:rPr>
        <w:t>PADANG</w:t>
      </w:r>
    </w:p>
    <w:p w14:paraId="0EAF1725" w14:textId="77777777" w:rsidR="00FC6A77" w:rsidRDefault="00FC6A77" w:rsidP="00FC6A77">
      <w:pPr>
        <w:spacing w:before="77"/>
        <w:ind w:left="1558" w:right="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Jl. By Pass </w:t>
      </w:r>
      <w:proofErr w:type="spellStart"/>
      <w:r>
        <w:rPr>
          <w:rFonts w:ascii="Arial" w:eastAsia="Arial" w:hAnsi="Arial" w:cs="Arial"/>
          <w:sz w:val="21"/>
          <w:szCs w:val="21"/>
        </w:rPr>
        <w:t>No.Km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24, </w:t>
      </w:r>
      <w:proofErr w:type="spellStart"/>
      <w:r>
        <w:rPr>
          <w:rFonts w:ascii="Arial" w:eastAsia="Arial" w:hAnsi="Arial" w:cs="Arial"/>
          <w:sz w:val="21"/>
          <w:szCs w:val="21"/>
        </w:rPr>
        <w:t>Batipuh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Panjang, </w:t>
      </w:r>
      <w:proofErr w:type="spellStart"/>
      <w:r>
        <w:rPr>
          <w:rFonts w:ascii="Arial" w:eastAsia="Arial" w:hAnsi="Arial" w:cs="Arial"/>
          <w:sz w:val="21"/>
          <w:szCs w:val="21"/>
        </w:rPr>
        <w:t>Kec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Koto </w:t>
      </w:r>
      <w:proofErr w:type="spellStart"/>
      <w:r>
        <w:rPr>
          <w:rFonts w:ascii="Arial" w:eastAsia="Arial" w:hAnsi="Arial" w:cs="Arial"/>
          <w:sz w:val="21"/>
          <w:szCs w:val="21"/>
        </w:rPr>
        <w:t>Tangah</w:t>
      </w:r>
      <w:proofErr w:type="spellEnd"/>
      <w:r>
        <w:rPr>
          <w:rFonts w:ascii="Arial" w:eastAsia="Arial" w:hAnsi="Arial" w:cs="Arial"/>
          <w:sz w:val="21"/>
          <w:szCs w:val="21"/>
        </w:rPr>
        <w:t>, Kota Padang, Sumatera</w:t>
      </w:r>
    </w:p>
    <w:p w14:paraId="6E178DC7" w14:textId="77777777" w:rsidR="00FC6A77" w:rsidRDefault="00FC6A77" w:rsidP="00FC6A77">
      <w:pPr>
        <w:spacing w:before="2"/>
        <w:ind w:left="4169" w:right="29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Barat 25173, Padang </w:t>
      </w:r>
      <w:r>
        <w:rPr>
          <w:rFonts w:ascii="Arial" w:eastAsia="Arial" w:hAnsi="Arial" w:cs="Arial"/>
          <w:w w:val="99"/>
          <w:sz w:val="21"/>
          <w:szCs w:val="21"/>
        </w:rPr>
        <w:t>25173</w:t>
      </w:r>
    </w:p>
    <w:p w14:paraId="18A6F2FF" w14:textId="77777777" w:rsidR="00FC6A77" w:rsidRDefault="00FC6A77" w:rsidP="00FC6A77">
      <w:pPr>
        <w:spacing w:before="2"/>
        <w:ind w:left="3592" w:right="242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Telp.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7054806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Fax. (0751)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40537</w:t>
      </w:r>
    </w:p>
    <w:p w14:paraId="57C4E319" w14:textId="77777777" w:rsidR="00FC6A77" w:rsidRDefault="00FC6A77" w:rsidP="00FC6A77">
      <w:pPr>
        <w:spacing w:before="2" w:line="220" w:lineRule="exact"/>
        <w:ind w:left="2476" w:right="1246"/>
        <w:jc w:val="center"/>
        <w:rPr>
          <w:rFonts w:ascii="Arial" w:eastAsia="Arial" w:hAnsi="Arial" w:cs="Arial"/>
          <w:sz w:val="21"/>
          <w:szCs w:val="21"/>
        </w:rPr>
      </w:pPr>
      <w:hyperlink r:id="rId6">
        <w:r>
          <w:rPr>
            <w:rFonts w:ascii="Arial" w:eastAsia="Arial" w:hAnsi="Arial" w:cs="Arial"/>
            <w:position w:val="-1"/>
            <w:sz w:val="21"/>
            <w:szCs w:val="21"/>
          </w:rPr>
          <w:t>website : www.pta-padang.go.id email</w:t>
        </w:r>
      </w:hyperlink>
      <w:hyperlink r:id="rId7">
        <w:r>
          <w:rPr>
            <w:rFonts w:ascii="Arial" w:eastAsia="Arial" w:hAnsi="Arial" w:cs="Arial"/>
            <w:spacing w:val="-5"/>
            <w:position w:val="-1"/>
            <w:sz w:val="21"/>
            <w:szCs w:val="21"/>
          </w:rPr>
          <w:t xml:space="preserve"> </w:t>
        </w:r>
        <w:r>
          <w:rPr>
            <w:rFonts w:ascii="Arial" w:eastAsia="Arial" w:hAnsi="Arial" w:cs="Arial"/>
            <w:position w:val="-1"/>
            <w:sz w:val="21"/>
            <w:szCs w:val="21"/>
          </w:rPr>
          <w:t>: admin@pta-padang.go.id</w:t>
        </w:r>
      </w:hyperlink>
    </w:p>
    <w:p w14:paraId="37491458" w14:textId="77777777" w:rsidR="00FC6A77" w:rsidRDefault="00FC6A77" w:rsidP="00FC6A77">
      <w:pPr>
        <w:spacing w:before="9" w:line="100" w:lineRule="exact"/>
        <w:rPr>
          <w:sz w:val="10"/>
          <w:szCs w:val="10"/>
        </w:rPr>
      </w:pPr>
    </w:p>
    <w:p w14:paraId="099E3AC8" w14:textId="77777777" w:rsidR="00FC6A77" w:rsidRDefault="00FC6A77" w:rsidP="00FC6A77">
      <w:pPr>
        <w:spacing w:line="200" w:lineRule="exact"/>
      </w:pPr>
    </w:p>
    <w:p w14:paraId="1641B0B9" w14:textId="77777777" w:rsidR="00FC6A77" w:rsidRDefault="00FC6A77" w:rsidP="00FC6A77">
      <w:pPr>
        <w:spacing w:line="200" w:lineRule="exact"/>
      </w:pPr>
    </w:p>
    <w:p w14:paraId="7125672C" w14:textId="1853E803" w:rsidR="00FC6A77" w:rsidRPr="00975180" w:rsidRDefault="00FC6A77" w:rsidP="00FC6A77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W3-A/</w:t>
      </w:r>
      <w:r>
        <w:rPr>
          <w:rFonts w:ascii="Arial" w:eastAsia="Arial" w:hAnsi="Arial" w:cs="Arial"/>
          <w:sz w:val="22"/>
          <w:szCs w:val="22"/>
        </w:rPr>
        <w:t xml:space="preserve">        </w:t>
      </w:r>
      <w:r w:rsidRPr="00975180">
        <w:rPr>
          <w:rFonts w:ascii="Arial" w:eastAsia="Arial" w:hAnsi="Arial" w:cs="Arial"/>
          <w:sz w:val="22"/>
          <w:szCs w:val="22"/>
        </w:rPr>
        <w:t>/PL.0</w:t>
      </w:r>
      <w:r>
        <w:rPr>
          <w:rFonts w:ascii="Arial" w:eastAsia="Arial" w:hAnsi="Arial" w:cs="Arial"/>
          <w:sz w:val="22"/>
          <w:szCs w:val="22"/>
        </w:rPr>
        <w:t>5</w:t>
      </w:r>
      <w:r w:rsidRPr="00975180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VI</w:t>
      </w:r>
      <w:r w:rsidRPr="00975180">
        <w:rPr>
          <w:rFonts w:ascii="Arial" w:eastAsia="Arial" w:hAnsi="Arial" w:cs="Arial"/>
          <w:sz w:val="22"/>
          <w:szCs w:val="22"/>
        </w:rPr>
        <w:t>I/2023                                                      Padang,</w:t>
      </w:r>
      <w:r w:rsidRPr="0097518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7 </w:t>
      </w:r>
      <w:proofErr w:type="spellStart"/>
      <w:r>
        <w:rPr>
          <w:rFonts w:ascii="Arial" w:eastAsia="Arial" w:hAnsi="Arial" w:cs="Arial"/>
          <w:spacing w:val="5"/>
          <w:sz w:val="22"/>
          <w:szCs w:val="22"/>
        </w:rPr>
        <w:t>Juli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2023</w:t>
      </w:r>
    </w:p>
    <w:p w14:paraId="42F3E524" w14:textId="77777777" w:rsidR="00FC6A77" w:rsidRPr="00975180" w:rsidRDefault="00FC6A77" w:rsidP="00FC6A77">
      <w:pPr>
        <w:spacing w:before="72"/>
        <w:ind w:left="155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Sifat        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Biasa</w:t>
      </w:r>
      <w:proofErr w:type="spellEnd"/>
    </w:p>
    <w:p w14:paraId="21AA6E1F" w14:textId="2D7516E2" w:rsidR="00FC6A77" w:rsidRDefault="00FC6A77" w:rsidP="00FC6A77">
      <w:pPr>
        <w:spacing w:before="72" w:line="200" w:lineRule="exact"/>
        <w:ind w:left="155"/>
        <w:rPr>
          <w:rFonts w:ascii="Arial" w:eastAsia="Arial" w:hAnsi="Arial" w:cs="Arial"/>
          <w:position w:val="-1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Hal           </w:t>
      </w:r>
      <w:proofErr w:type="gramStart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:</w:t>
      </w:r>
      <w:proofErr w:type="gramEnd"/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   </w:t>
      </w:r>
      <w:r w:rsidRPr="00975180"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position w:val="-1"/>
          <w:sz w:val="22"/>
          <w:szCs w:val="22"/>
        </w:rPr>
        <w:t>Usulan</w:t>
      </w:r>
      <w:proofErr w:type="spellEnd"/>
      <w:r w:rsidRPr="00975180">
        <w:rPr>
          <w:rFonts w:ascii="Arial" w:eastAsia="Arial" w:hAnsi="Arial" w:cs="Arial"/>
          <w:spacing w:val="-6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ABT </w:t>
      </w:r>
      <w:r w:rsidR="00510F9E">
        <w:rPr>
          <w:rFonts w:ascii="Arial" w:eastAsia="Arial" w:hAnsi="Arial" w:cs="Arial"/>
          <w:position w:val="-1"/>
          <w:sz w:val="22"/>
          <w:szCs w:val="22"/>
        </w:rPr>
        <w:t xml:space="preserve">PA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Tanjung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Pati</w:t>
      </w:r>
      <w:r w:rsidRPr="00975180">
        <w:rPr>
          <w:rFonts w:ascii="Arial" w:eastAsia="Arial" w:hAnsi="Arial" w:cs="Arial"/>
          <w:position w:val="-1"/>
          <w:sz w:val="22"/>
          <w:szCs w:val="22"/>
        </w:rPr>
        <w:t xml:space="preserve"> TA 2023</w:t>
      </w:r>
    </w:p>
    <w:p w14:paraId="7FFBA24E" w14:textId="4EA17B5F" w:rsidR="00510F9E" w:rsidRPr="00975180" w:rsidRDefault="00510F9E" w:rsidP="00FC6A77">
      <w:pPr>
        <w:spacing w:before="72" w:line="200" w:lineRule="exact"/>
        <w:ind w:left="1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ab/>
      </w:r>
      <w:r>
        <w:rPr>
          <w:rFonts w:ascii="Arial" w:eastAsia="Arial" w:hAnsi="Arial" w:cs="Arial"/>
          <w:position w:val="-1"/>
          <w:sz w:val="22"/>
          <w:szCs w:val="22"/>
        </w:rPr>
        <w:tab/>
        <w:t xml:space="preserve">    (Sarana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Prasarana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Ruang PTSP dan Ruang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Sidang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224F5F26" w14:textId="77777777" w:rsidR="00FC6A77" w:rsidRPr="00975180" w:rsidRDefault="00FC6A77" w:rsidP="00FC6A77">
      <w:pPr>
        <w:spacing w:before="10" w:line="100" w:lineRule="exact"/>
        <w:rPr>
          <w:sz w:val="22"/>
          <w:szCs w:val="22"/>
        </w:rPr>
      </w:pPr>
    </w:p>
    <w:p w14:paraId="5A01FE02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197A7E54" w14:textId="77777777" w:rsidR="00FC6A77" w:rsidRDefault="00FC6A77" w:rsidP="00FC6A77">
      <w:pPr>
        <w:spacing w:line="200" w:lineRule="exact"/>
        <w:rPr>
          <w:sz w:val="22"/>
          <w:szCs w:val="22"/>
        </w:rPr>
      </w:pPr>
    </w:p>
    <w:p w14:paraId="0B4D09B3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2579DFD0" w14:textId="77777777" w:rsidR="00FC6A77" w:rsidRPr="00975180" w:rsidRDefault="00FC6A77" w:rsidP="00FC6A77">
      <w:pPr>
        <w:spacing w:before="37" w:line="324" w:lineRule="auto"/>
        <w:ind w:left="590" w:right="6194" w:hanging="450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Yth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 xml:space="preserve">Agung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cq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Keuangan</w:t>
      </w:r>
      <w:proofErr w:type="spellEnd"/>
    </w:p>
    <w:p w14:paraId="4F8BE27D" w14:textId="77777777" w:rsidR="00FC6A77" w:rsidRPr="00975180" w:rsidRDefault="00FC6A77" w:rsidP="00FC6A77">
      <w:pPr>
        <w:spacing w:before="2" w:line="200" w:lineRule="exact"/>
        <w:ind w:left="59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position w:val="-1"/>
          <w:sz w:val="22"/>
          <w:szCs w:val="22"/>
        </w:rPr>
        <w:t>Jalan</w:t>
      </w:r>
      <w:r w:rsidRPr="00975180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Medan</w:t>
      </w:r>
      <w:r w:rsidRPr="00975180">
        <w:rPr>
          <w:rFonts w:ascii="Arial" w:eastAsia="Arial" w:hAnsi="Arial" w:cs="Arial"/>
          <w:spacing w:val="-5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Merdeka</w:t>
      </w:r>
      <w:r w:rsidRPr="00975180">
        <w:rPr>
          <w:rFonts w:ascii="Arial" w:eastAsia="Arial" w:hAnsi="Arial" w:cs="Arial"/>
          <w:spacing w:val="-7"/>
          <w:position w:val="-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position w:val="-1"/>
          <w:sz w:val="22"/>
          <w:szCs w:val="22"/>
        </w:rPr>
        <w:t>Utara No. 9, Jakarta.</w:t>
      </w:r>
    </w:p>
    <w:p w14:paraId="447CAA87" w14:textId="77777777" w:rsidR="00FC6A77" w:rsidRPr="00975180" w:rsidRDefault="00FC6A77" w:rsidP="00FC6A77">
      <w:pPr>
        <w:spacing w:before="5" w:line="180" w:lineRule="exact"/>
        <w:rPr>
          <w:sz w:val="22"/>
          <w:szCs w:val="22"/>
        </w:rPr>
      </w:pPr>
    </w:p>
    <w:p w14:paraId="7DA6E411" w14:textId="77777777" w:rsidR="00FC6A77" w:rsidRDefault="00FC6A77" w:rsidP="00FC6A77">
      <w:pPr>
        <w:spacing w:line="200" w:lineRule="exact"/>
        <w:rPr>
          <w:sz w:val="22"/>
          <w:szCs w:val="22"/>
        </w:rPr>
      </w:pPr>
    </w:p>
    <w:p w14:paraId="06885704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1B12E172" w14:textId="0B2BA962" w:rsidR="00FC6A77" w:rsidRPr="00975180" w:rsidRDefault="00510F9E" w:rsidP="00FC6A77">
      <w:pPr>
        <w:spacing w:before="37" w:line="276" w:lineRule="auto"/>
        <w:ind w:left="15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kami </w:t>
      </w:r>
      <w:proofErr w:type="spellStart"/>
      <w:r>
        <w:rPr>
          <w:rFonts w:ascii="Arial" w:eastAsia="Arial" w:hAnsi="Arial" w:cs="Arial"/>
          <w:sz w:val="22"/>
          <w:szCs w:val="22"/>
        </w:rPr>
        <w:t>meneruskan</w:t>
      </w:r>
      <w:proofErr w:type="spellEnd"/>
      <w:r w:rsidR="00FC6A77"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surat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usulan</w:t>
      </w:r>
      <w:proofErr w:type="spellEnd"/>
      <w:r w:rsidR="00FC6A77"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Belanja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Tambahan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(ABT)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satuan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kerja</w:t>
      </w:r>
      <w:proofErr w:type="spellEnd"/>
      <w:r w:rsidR="00FC6A77"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b/>
          <w:sz w:val="22"/>
          <w:szCs w:val="22"/>
        </w:rPr>
        <w:t>Pengadilan</w:t>
      </w:r>
      <w:proofErr w:type="spellEnd"/>
      <w:r w:rsidR="00FC6A77" w:rsidRPr="00975180">
        <w:rPr>
          <w:rFonts w:ascii="Arial" w:eastAsia="Arial" w:hAnsi="Arial" w:cs="Arial"/>
          <w:b/>
          <w:sz w:val="22"/>
          <w:szCs w:val="22"/>
        </w:rPr>
        <w:t xml:space="preserve"> Agama </w:t>
      </w:r>
      <w:proofErr w:type="spellStart"/>
      <w:r w:rsidR="00FC6A77">
        <w:rPr>
          <w:rFonts w:ascii="Arial" w:eastAsia="Arial" w:hAnsi="Arial" w:cs="Arial"/>
          <w:b/>
          <w:sz w:val="22"/>
          <w:szCs w:val="22"/>
        </w:rPr>
        <w:t>Tanjung</w:t>
      </w:r>
      <w:proofErr w:type="spellEnd"/>
      <w:r w:rsidR="00FC6A77">
        <w:rPr>
          <w:rFonts w:ascii="Arial" w:eastAsia="Arial" w:hAnsi="Arial" w:cs="Arial"/>
          <w:b/>
          <w:sz w:val="22"/>
          <w:szCs w:val="22"/>
        </w:rPr>
        <w:t xml:space="preserve"> Pati</w:t>
      </w:r>
      <w:r w:rsidR="00FC6A77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FC6A77" w:rsidRPr="00975180">
        <w:rPr>
          <w:rFonts w:ascii="Arial" w:eastAsia="Arial" w:hAnsi="Arial" w:cs="Arial"/>
          <w:sz w:val="22"/>
          <w:szCs w:val="22"/>
        </w:rPr>
        <w:t>Nomor</w:t>
      </w:r>
      <w:proofErr w:type="spellEnd"/>
      <w:r w:rsidR="00FC6A77" w:rsidRPr="00975180"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 w:rsidR="00FC6A77" w:rsidRPr="00975180">
        <w:rPr>
          <w:rFonts w:ascii="Arial" w:eastAsia="Arial" w:hAnsi="Arial" w:cs="Arial"/>
          <w:sz w:val="22"/>
          <w:szCs w:val="22"/>
        </w:rPr>
        <w:t>:</w:t>
      </w:r>
      <w:proofErr w:type="gram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r w:rsidR="00FC6A77" w:rsidRPr="00975180">
        <w:rPr>
          <w:rFonts w:ascii="Arial" w:eastAsia="Arial" w:hAnsi="Arial" w:cs="Arial"/>
          <w:b/>
          <w:sz w:val="22"/>
          <w:szCs w:val="22"/>
        </w:rPr>
        <w:t>W3-A1</w:t>
      </w:r>
      <w:r w:rsidR="00FC6A77">
        <w:rPr>
          <w:rFonts w:ascii="Arial" w:eastAsia="Arial" w:hAnsi="Arial" w:cs="Arial"/>
          <w:b/>
          <w:sz w:val="22"/>
          <w:szCs w:val="22"/>
        </w:rPr>
        <w:t>6</w:t>
      </w:r>
      <w:r w:rsidR="00FC6A77" w:rsidRPr="00975180">
        <w:rPr>
          <w:rFonts w:ascii="Arial" w:eastAsia="Arial" w:hAnsi="Arial" w:cs="Arial"/>
          <w:b/>
          <w:sz w:val="22"/>
          <w:szCs w:val="22"/>
        </w:rPr>
        <w:t>/</w:t>
      </w:r>
      <w:r w:rsidR="00FC6A77">
        <w:rPr>
          <w:rFonts w:ascii="Arial" w:eastAsia="Arial" w:hAnsi="Arial" w:cs="Arial"/>
          <w:b/>
          <w:sz w:val="22"/>
          <w:szCs w:val="22"/>
        </w:rPr>
        <w:t>3087</w:t>
      </w:r>
      <w:r w:rsidR="00FC6A77" w:rsidRPr="00975180">
        <w:rPr>
          <w:rFonts w:ascii="Arial" w:eastAsia="Arial" w:hAnsi="Arial" w:cs="Arial"/>
          <w:b/>
          <w:sz w:val="22"/>
          <w:szCs w:val="22"/>
        </w:rPr>
        <w:t>/</w:t>
      </w:r>
      <w:r w:rsidR="00FC6A77">
        <w:rPr>
          <w:rFonts w:ascii="Arial" w:eastAsia="Arial" w:hAnsi="Arial" w:cs="Arial"/>
          <w:b/>
          <w:sz w:val="22"/>
          <w:szCs w:val="22"/>
        </w:rPr>
        <w:t>VII</w:t>
      </w:r>
      <w:r w:rsidR="00FC6A77" w:rsidRPr="00975180">
        <w:rPr>
          <w:rFonts w:ascii="Arial" w:eastAsia="Arial" w:hAnsi="Arial" w:cs="Arial"/>
          <w:b/>
          <w:sz w:val="22"/>
          <w:szCs w:val="22"/>
        </w:rPr>
        <w:t xml:space="preserve">/2023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tanggal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r w:rsidR="00FC6A77" w:rsidRPr="00FC6A77">
        <w:rPr>
          <w:rFonts w:ascii="Arial" w:eastAsia="Arial" w:hAnsi="Arial" w:cs="Arial"/>
          <w:b/>
          <w:bCs/>
          <w:sz w:val="22"/>
          <w:szCs w:val="22"/>
        </w:rPr>
        <w:t>6</w:t>
      </w:r>
      <w:r w:rsidR="00FC6A77" w:rsidRPr="00975180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="00FC6A77">
        <w:rPr>
          <w:rFonts w:ascii="Arial" w:eastAsia="Arial" w:hAnsi="Arial" w:cs="Arial"/>
          <w:b/>
          <w:spacing w:val="-1"/>
          <w:sz w:val="22"/>
          <w:szCs w:val="22"/>
        </w:rPr>
        <w:t>Juli</w:t>
      </w:r>
      <w:proofErr w:type="spellEnd"/>
      <w:r w:rsidR="00FC6A77" w:rsidRPr="00975180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="00FC6A77" w:rsidRPr="00975180">
        <w:rPr>
          <w:rFonts w:ascii="Arial" w:eastAsia="Arial" w:hAnsi="Arial" w:cs="Arial"/>
          <w:b/>
          <w:sz w:val="22"/>
          <w:szCs w:val="22"/>
        </w:rPr>
        <w:t xml:space="preserve">2023  </w:t>
      </w:r>
      <w:proofErr w:type="spellStart"/>
      <w:r w:rsidR="00FC6A77" w:rsidRPr="00975180">
        <w:rPr>
          <w:rFonts w:ascii="Arial" w:eastAsia="Arial" w:hAnsi="Arial" w:cs="Arial"/>
          <w:bCs/>
          <w:sz w:val="22"/>
          <w:szCs w:val="22"/>
        </w:rPr>
        <w:t>perihal</w:t>
      </w:r>
      <w:proofErr w:type="spellEnd"/>
      <w:r w:rsidR="00FC6A77" w:rsidRPr="0097518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penambahan</w:t>
      </w:r>
      <w:proofErr w:type="spellEnd"/>
      <w:r w:rsidR="00FC6A77"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="00FC6A77"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pengadaan</w:t>
      </w:r>
      <w:proofErr w:type="spellEnd"/>
      <w:r w:rsidR="00FC6A77"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="00FC6A77" w:rsidRPr="00975180">
        <w:rPr>
          <w:rFonts w:ascii="Arial" w:eastAsia="Arial" w:hAnsi="Arial" w:cs="Arial"/>
          <w:sz w:val="22"/>
          <w:szCs w:val="22"/>
        </w:rPr>
        <w:t>Sarana dan</w:t>
      </w:r>
      <w:r w:rsidR="00FC6A77" w:rsidRPr="0097518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Prasarana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pada</w:t>
      </w:r>
      <w:r w:rsidR="00FC6A77"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Agama</w:t>
      </w:r>
      <w:r w:rsidR="00FC6A7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>
        <w:rPr>
          <w:rFonts w:ascii="Arial" w:eastAsia="Arial" w:hAnsi="Arial" w:cs="Arial"/>
          <w:sz w:val="22"/>
          <w:szCs w:val="22"/>
        </w:rPr>
        <w:t>Tanjung</w:t>
      </w:r>
      <w:proofErr w:type="spellEnd"/>
      <w:r w:rsidR="00FC6A77">
        <w:rPr>
          <w:rFonts w:ascii="Arial" w:eastAsia="Arial" w:hAnsi="Arial" w:cs="Arial"/>
          <w:sz w:val="22"/>
          <w:szCs w:val="22"/>
        </w:rPr>
        <w:t xml:space="preserve"> Pati</w:t>
      </w:r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untuk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tahun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anggaran</w:t>
      </w:r>
      <w:proofErr w:type="spellEnd"/>
      <w:r w:rsidR="00FC6A77"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="00FC6A77" w:rsidRPr="00975180">
        <w:rPr>
          <w:rFonts w:ascii="Arial" w:eastAsia="Arial" w:hAnsi="Arial" w:cs="Arial"/>
          <w:sz w:val="22"/>
          <w:szCs w:val="22"/>
        </w:rPr>
        <w:t>2023</w:t>
      </w:r>
      <w:r w:rsidR="00FC6A77"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berupa</w:t>
      </w:r>
      <w:proofErr w:type="spellEnd"/>
      <w:r w:rsidR="00FC6A77" w:rsidRPr="0097518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 w:rsidR="00FC6A77">
        <w:rPr>
          <w:rFonts w:ascii="Arial" w:eastAsia="Arial" w:hAnsi="Arial" w:cs="Arial"/>
          <w:spacing w:val="-6"/>
          <w:sz w:val="22"/>
          <w:szCs w:val="22"/>
        </w:rPr>
        <w:t>Pengadaan</w:t>
      </w:r>
      <w:proofErr w:type="spellEnd"/>
      <w:r w:rsidR="00FC6A77">
        <w:rPr>
          <w:rFonts w:ascii="Arial" w:eastAsia="Arial" w:hAnsi="Arial" w:cs="Arial"/>
          <w:spacing w:val="-6"/>
          <w:sz w:val="22"/>
          <w:szCs w:val="22"/>
        </w:rPr>
        <w:t xml:space="preserve"> Sarana dan </w:t>
      </w:r>
      <w:proofErr w:type="spellStart"/>
      <w:r w:rsidR="00FC6A77">
        <w:rPr>
          <w:rFonts w:ascii="Arial" w:eastAsia="Arial" w:hAnsi="Arial" w:cs="Arial"/>
          <w:spacing w:val="-6"/>
          <w:sz w:val="22"/>
          <w:szCs w:val="22"/>
        </w:rPr>
        <w:t>Prasarana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Ruang PTSP dan Ruang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Tunggu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Sidang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="00FC6A77" w:rsidRPr="00975180">
        <w:rPr>
          <w:rFonts w:ascii="Arial" w:eastAsia="Arial" w:hAnsi="Arial" w:cs="Arial"/>
          <w:sz w:val="22"/>
          <w:szCs w:val="22"/>
        </w:rPr>
        <w:t xml:space="preserve">  Kantor </w:t>
      </w:r>
      <w:proofErr w:type="spellStart"/>
      <w:r w:rsidR="00FC6A77"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FC6A77" w:rsidRPr="00975180">
        <w:rPr>
          <w:rFonts w:ascii="Arial" w:eastAsia="Arial" w:hAnsi="Arial" w:cs="Arial"/>
          <w:sz w:val="22"/>
          <w:szCs w:val="22"/>
        </w:rPr>
        <w:t xml:space="preserve"> Agama </w:t>
      </w:r>
      <w:proofErr w:type="spellStart"/>
      <w:r>
        <w:rPr>
          <w:rFonts w:ascii="Arial" w:eastAsia="Arial" w:hAnsi="Arial" w:cs="Arial"/>
          <w:sz w:val="22"/>
          <w:szCs w:val="22"/>
        </w:rPr>
        <w:t>Tanjung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Pati</w:t>
      </w:r>
      <w:r w:rsidR="00FC6A77"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Biaya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FC6A77" w:rsidRPr="00975180">
        <w:rPr>
          <w:rFonts w:ascii="Arial" w:eastAsia="Arial" w:hAnsi="Arial" w:cs="Arial"/>
          <w:sz w:val="22"/>
          <w:szCs w:val="22"/>
        </w:rPr>
        <w:t xml:space="preserve">Rp. </w:t>
      </w:r>
      <w:proofErr w:type="gramStart"/>
      <w:r>
        <w:rPr>
          <w:rFonts w:ascii="Arial" w:eastAsia="Arial" w:hAnsi="Arial" w:cs="Arial"/>
          <w:sz w:val="22"/>
          <w:szCs w:val="22"/>
        </w:rPr>
        <w:t>49.400.000</w:t>
      </w:r>
      <w:r w:rsidR="00FC6A77" w:rsidRPr="00975180">
        <w:rPr>
          <w:rFonts w:ascii="Arial" w:eastAsia="Arial" w:hAnsi="Arial" w:cs="Arial"/>
          <w:sz w:val="22"/>
          <w:szCs w:val="22"/>
        </w:rPr>
        <w:t>,-</w:t>
      </w:r>
      <w:proofErr w:type="gramEnd"/>
      <w:r w:rsidR="00FC6A77" w:rsidRPr="00975180">
        <w:rPr>
          <w:rFonts w:ascii="Arial" w:eastAsia="Arial" w:hAnsi="Arial" w:cs="Arial"/>
          <w:sz w:val="22"/>
          <w:szCs w:val="22"/>
        </w:rPr>
        <w:t xml:space="preserve"> (</w:t>
      </w:r>
      <w:r w:rsidR="00FC6A77" w:rsidRPr="0097518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510F9E">
        <w:rPr>
          <w:rFonts w:ascii="Arial" w:eastAsia="Arial" w:hAnsi="Arial" w:cs="Arial"/>
          <w:i/>
          <w:iCs/>
          <w:sz w:val="22"/>
          <w:szCs w:val="22"/>
        </w:rPr>
        <w:t>Empat</w:t>
      </w:r>
      <w:proofErr w:type="spellEnd"/>
      <w:r w:rsidRPr="00510F9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Pr="00510F9E">
        <w:rPr>
          <w:rFonts w:ascii="Arial" w:eastAsia="Arial" w:hAnsi="Arial" w:cs="Arial"/>
          <w:i/>
          <w:iCs/>
          <w:sz w:val="22"/>
          <w:szCs w:val="22"/>
        </w:rPr>
        <w:t>Puluh</w:t>
      </w:r>
      <w:proofErr w:type="spellEnd"/>
      <w:r w:rsidRPr="00510F9E">
        <w:rPr>
          <w:rFonts w:ascii="Arial" w:eastAsia="Arial" w:hAnsi="Arial" w:cs="Arial"/>
          <w:i/>
          <w:iCs/>
          <w:sz w:val="22"/>
          <w:szCs w:val="22"/>
        </w:rPr>
        <w:t xml:space="preserve"> Sembilan Juta </w:t>
      </w:r>
      <w:proofErr w:type="spellStart"/>
      <w:r w:rsidRPr="00510F9E">
        <w:rPr>
          <w:rFonts w:ascii="Arial" w:eastAsia="Arial" w:hAnsi="Arial" w:cs="Arial"/>
          <w:i/>
          <w:iCs/>
          <w:sz w:val="22"/>
          <w:szCs w:val="22"/>
        </w:rPr>
        <w:t>Empat</w:t>
      </w:r>
      <w:proofErr w:type="spellEnd"/>
      <w:r w:rsidRPr="00510F9E">
        <w:rPr>
          <w:rFonts w:ascii="Arial" w:eastAsia="Arial" w:hAnsi="Arial" w:cs="Arial"/>
          <w:i/>
          <w:iCs/>
          <w:sz w:val="22"/>
          <w:szCs w:val="22"/>
        </w:rPr>
        <w:t xml:space="preserve"> Ratus </w:t>
      </w:r>
      <w:proofErr w:type="spellStart"/>
      <w:r w:rsidRPr="00510F9E">
        <w:rPr>
          <w:rFonts w:ascii="Arial" w:eastAsia="Arial" w:hAnsi="Arial" w:cs="Arial"/>
          <w:i/>
          <w:iCs/>
          <w:sz w:val="22"/>
          <w:szCs w:val="22"/>
        </w:rPr>
        <w:t>Ribu</w:t>
      </w:r>
      <w:proofErr w:type="spellEnd"/>
      <w:r w:rsidR="00FC6A77" w:rsidRPr="00510F9E">
        <w:rPr>
          <w:rFonts w:ascii="Arial" w:eastAsia="Arial" w:hAnsi="Arial" w:cs="Arial"/>
          <w:i/>
          <w:iCs/>
          <w:spacing w:val="-4"/>
          <w:sz w:val="22"/>
          <w:szCs w:val="22"/>
        </w:rPr>
        <w:t xml:space="preserve"> </w:t>
      </w:r>
      <w:r w:rsidR="00FC6A77" w:rsidRPr="00510F9E">
        <w:rPr>
          <w:rFonts w:ascii="Arial" w:eastAsia="Arial" w:hAnsi="Arial" w:cs="Arial"/>
          <w:i/>
          <w:iCs/>
          <w:sz w:val="22"/>
          <w:szCs w:val="22"/>
        </w:rPr>
        <w:t>Rupiah</w:t>
      </w:r>
      <w:r w:rsidR="00FC6A77" w:rsidRPr="00975180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73217C2B" w14:textId="77777777" w:rsidR="00FC6A77" w:rsidRPr="00975180" w:rsidRDefault="00FC6A77" w:rsidP="00FC6A77">
      <w:pPr>
        <w:spacing w:line="240" w:lineRule="exact"/>
        <w:rPr>
          <w:sz w:val="22"/>
          <w:szCs w:val="22"/>
        </w:rPr>
      </w:pPr>
    </w:p>
    <w:p w14:paraId="66A56E3C" w14:textId="77777777" w:rsidR="00FC6A77" w:rsidRPr="00975180" w:rsidRDefault="00FC6A77" w:rsidP="00FC6A77">
      <w:pPr>
        <w:spacing w:before="37"/>
        <w:ind w:left="155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975180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permohonan</w:t>
      </w:r>
      <w:proofErr w:type="spellEnd"/>
      <w:r w:rsidRPr="0097518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97518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sampaikan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perkenaannya</w:t>
      </w:r>
      <w:proofErr w:type="spellEnd"/>
      <w:r w:rsidRPr="00975180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kami</w:t>
      </w:r>
      <w:r w:rsidRPr="0097518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ucapkan</w:t>
      </w:r>
      <w:proofErr w:type="spellEnd"/>
      <w:r w:rsidRPr="00975180"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terima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kasih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>.</w:t>
      </w:r>
    </w:p>
    <w:p w14:paraId="7382F44C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01E2F529" w14:textId="77777777" w:rsidR="00FC6A77" w:rsidRPr="00975180" w:rsidRDefault="00FC6A77" w:rsidP="00FC6A77">
      <w:pPr>
        <w:spacing w:before="3" w:line="200" w:lineRule="exact"/>
        <w:rPr>
          <w:sz w:val="22"/>
          <w:szCs w:val="22"/>
        </w:rPr>
      </w:pPr>
    </w:p>
    <w:p w14:paraId="7AE3C895" w14:textId="77777777" w:rsidR="00FC6A77" w:rsidRDefault="00FC6A77" w:rsidP="00FC6A77">
      <w:pPr>
        <w:ind w:left="5529" w:right="-43" w:hanging="284"/>
        <w:jc w:val="center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</w:t>
      </w:r>
    </w:p>
    <w:p w14:paraId="0F930028" w14:textId="250DCB60" w:rsidR="00FC6A77" w:rsidRPr="00975180" w:rsidRDefault="00FC6A77" w:rsidP="00FC6A77">
      <w:pPr>
        <w:ind w:left="5245" w:right="-43"/>
        <w:jc w:val="center"/>
        <w:rPr>
          <w:rFonts w:ascii="Arial" w:eastAsia="Arial" w:hAnsi="Arial" w:cs="Arial"/>
          <w:sz w:val="22"/>
          <w:szCs w:val="22"/>
        </w:rPr>
      </w:pP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Padang</w:t>
      </w:r>
    </w:p>
    <w:p w14:paraId="1579CB09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7C6EDD33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4428F1ED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71D5E96F" w14:textId="77777777" w:rsidR="00FC6A77" w:rsidRPr="00975180" w:rsidRDefault="00FC6A77" w:rsidP="00FC6A77">
      <w:pPr>
        <w:spacing w:before="13" w:line="240" w:lineRule="exact"/>
        <w:rPr>
          <w:sz w:val="22"/>
          <w:szCs w:val="22"/>
        </w:rPr>
      </w:pPr>
    </w:p>
    <w:p w14:paraId="36694D72" w14:textId="00890B26" w:rsidR="00FC6A77" w:rsidRPr="00975180" w:rsidRDefault="00FC6A77" w:rsidP="00510F9E">
      <w:pPr>
        <w:spacing w:line="324" w:lineRule="auto"/>
        <w:ind w:left="6546" w:right="1086" w:hanging="876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         </w:t>
      </w:r>
      <w:r w:rsidR="00510F9E">
        <w:rPr>
          <w:rFonts w:ascii="Arial" w:eastAsia="Arial" w:hAnsi="Arial" w:cs="Arial"/>
          <w:sz w:val="22"/>
          <w:szCs w:val="22"/>
        </w:rPr>
        <w:t>H. Idris Latif, S.H., M.H</w:t>
      </w:r>
      <w:r w:rsidRPr="00975180">
        <w:rPr>
          <w:rFonts w:ascii="Arial" w:eastAsia="Arial" w:hAnsi="Arial" w:cs="Arial"/>
          <w:sz w:val="22"/>
          <w:szCs w:val="22"/>
        </w:rPr>
        <w:t xml:space="preserve">. </w:t>
      </w:r>
    </w:p>
    <w:p w14:paraId="00CCEDA7" w14:textId="1E68111E" w:rsidR="00FC6A77" w:rsidRPr="00975180" w:rsidRDefault="00510F9E" w:rsidP="00510F9E">
      <w:pPr>
        <w:spacing w:line="324" w:lineRule="auto"/>
        <w:ind w:left="6546" w:right="1086" w:hanging="3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196404101993031002</w:t>
      </w:r>
    </w:p>
    <w:p w14:paraId="50C5CDF9" w14:textId="77777777" w:rsidR="00FC6A77" w:rsidRPr="00975180" w:rsidRDefault="00FC6A77" w:rsidP="00FC6A77">
      <w:pPr>
        <w:spacing w:line="200" w:lineRule="exact"/>
        <w:rPr>
          <w:sz w:val="22"/>
          <w:szCs w:val="22"/>
        </w:rPr>
      </w:pPr>
    </w:p>
    <w:p w14:paraId="4F7BAD0A" w14:textId="77777777" w:rsidR="00FC6A77" w:rsidRPr="00975180" w:rsidRDefault="00FC6A77" w:rsidP="00FC6A77">
      <w:pPr>
        <w:ind w:left="155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975180">
        <w:rPr>
          <w:rFonts w:ascii="Arial" w:eastAsia="Arial" w:hAnsi="Arial" w:cs="Arial"/>
          <w:sz w:val="22"/>
          <w:szCs w:val="22"/>
        </w:rPr>
        <w:t>Tembusan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56AA26EF" w14:textId="77777777" w:rsidR="00FC6A77" w:rsidRPr="00975180" w:rsidRDefault="00FC6A77" w:rsidP="00FC6A77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1.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Sekretaris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58A4718B" w14:textId="77777777" w:rsidR="00FC6A77" w:rsidRPr="00975180" w:rsidRDefault="00FC6A77" w:rsidP="00FC6A77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Badan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Pengawasan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Mahkamah</w:t>
      </w:r>
      <w:proofErr w:type="spellEnd"/>
      <w:r w:rsidRPr="0097518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975180">
        <w:rPr>
          <w:rFonts w:ascii="Arial" w:eastAsia="Arial" w:hAnsi="Arial" w:cs="Arial"/>
          <w:sz w:val="22"/>
          <w:szCs w:val="22"/>
        </w:rPr>
        <w:t>Agung RI;</w:t>
      </w:r>
    </w:p>
    <w:p w14:paraId="37A4CFB7" w14:textId="77777777" w:rsidR="00FC6A77" w:rsidRPr="00975180" w:rsidRDefault="00FC6A77" w:rsidP="00FC6A77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3.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Tinggi Agama Padang;</w:t>
      </w:r>
    </w:p>
    <w:p w14:paraId="48C180BD" w14:textId="77777777" w:rsidR="00FC6A77" w:rsidRPr="00975180" w:rsidRDefault="00FC6A77" w:rsidP="00FC6A77">
      <w:pPr>
        <w:spacing w:before="72"/>
        <w:ind w:left="140"/>
        <w:rPr>
          <w:rFonts w:ascii="Arial" w:eastAsia="Arial" w:hAnsi="Arial" w:cs="Arial"/>
          <w:sz w:val="22"/>
          <w:szCs w:val="22"/>
        </w:rPr>
      </w:pPr>
      <w:r w:rsidRPr="00975180">
        <w:rPr>
          <w:rFonts w:ascii="Arial" w:eastAsia="Arial" w:hAnsi="Arial" w:cs="Arial"/>
          <w:sz w:val="22"/>
          <w:szCs w:val="22"/>
        </w:rPr>
        <w:t xml:space="preserve">4. 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Kepala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Biro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Perencanaan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Organisasi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BUA;</w:t>
      </w:r>
    </w:p>
    <w:p w14:paraId="4274A3A8" w14:textId="47833049" w:rsidR="00FC6A77" w:rsidRDefault="00FC6A77" w:rsidP="00FC6A77">
      <w:pPr>
        <w:spacing w:before="72"/>
        <w:ind w:left="140"/>
        <w:rPr>
          <w:rFonts w:ascii="Arial" w:eastAsia="Arial" w:hAnsi="Arial" w:cs="Arial"/>
          <w:sz w:val="18"/>
          <w:szCs w:val="18"/>
        </w:rPr>
        <w:sectPr w:rsidR="00FC6A77">
          <w:pgSz w:w="11920" w:h="16840"/>
          <w:pgMar w:top="700" w:right="1020" w:bottom="280" w:left="1020" w:header="720" w:footer="720" w:gutter="0"/>
          <w:cols w:space="720"/>
        </w:sectPr>
      </w:pPr>
      <w:r w:rsidRPr="00975180"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975180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97518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75180">
        <w:rPr>
          <w:rFonts w:ascii="Arial" w:eastAsia="Arial" w:hAnsi="Arial" w:cs="Arial"/>
          <w:sz w:val="22"/>
          <w:szCs w:val="22"/>
        </w:rPr>
        <w:t xml:space="preserve">Agama </w:t>
      </w:r>
      <w:r w:rsidR="00510F9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10F9E">
        <w:rPr>
          <w:rFonts w:ascii="Arial" w:eastAsia="Arial" w:hAnsi="Arial" w:cs="Arial"/>
          <w:sz w:val="22"/>
          <w:szCs w:val="22"/>
        </w:rPr>
        <w:t>Tanjung</w:t>
      </w:r>
      <w:proofErr w:type="spellEnd"/>
      <w:proofErr w:type="gramEnd"/>
      <w:r w:rsidR="00510F9E">
        <w:rPr>
          <w:rFonts w:ascii="Arial" w:eastAsia="Arial" w:hAnsi="Arial" w:cs="Arial"/>
          <w:sz w:val="22"/>
          <w:szCs w:val="22"/>
        </w:rPr>
        <w:t xml:space="preserve"> Pati.</w:t>
      </w:r>
    </w:p>
    <w:p w14:paraId="30B6D332" w14:textId="77777777" w:rsidR="005E3E6B" w:rsidRDefault="005E3E6B"/>
    <w:sectPr w:rsidR="005E3E6B">
      <w:pgSz w:w="11920" w:h="16840"/>
      <w:pgMar w:top="640" w:right="16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017"/>
    <w:multiLevelType w:val="hybridMultilevel"/>
    <w:tmpl w:val="19A0643C"/>
    <w:lvl w:ilvl="0" w:tplc="ABE868CE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35" w:hanging="360"/>
      </w:pPr>
    </w:lvl>
    <w:lvl w:ilvl="2" w:tplc="3809001B" w:tentative="1">
      <w:start w:val="1"/>
      <w:numFmt w:val="lowerRoman"/>
      <w:lvlText w:val="%3."/>
      <w:lvlJc w:val="right"/>
      <w:pPr>
        <w:ind w:left="1955" w:hanging="180"/>
      </w:pPr>
    </w:lvl>
    <w:lvl w:ilvl="3" w:tplc="3809000F" w:tentative="1">
      <w:start w:val="1"/>
      <w:numFmt w:val="decimal"/>
      <w:lvlText w:val="%4."/>
      <w:lvlJc w:val="left"/>
      <w:pPr>
        <w:ind w:left="2675" w:hanging="360"/>
      </w:pPr>
    </w:lvl>
    <w:lvl w:ilvl="4" w:tplc="38090019" w:tentative="1">
      <w:start w:val="1"/>
      <w:numFmt w:val="lowerLetter"/>
      <w:lvlText w:val="%5."/>
      <w:lvlJc w:val="left"/>
      <w:pPr>
        <w:ind w:left="3395" w:hanging="360"/>
      </w:pPr>
    </w:lvl>
    <w:lvl w:ilvl="5" w:tplc="3809001B" w:tentative="1">
      <w:start w:val="1"/>
      <w:numFmt w:val="lowerRoman"/>
      <w:lvlText w:val="%6."/>
      <w:lvlJc w:val="right"/>
      <w:pPr>
        <w:ind w:left="4115" w:hanging="180"/>
      </w:pPr>
    </w:lvl>
    <w:lvl w:ilvl="6" w:tplc="3809000F" w:tentative="1">
      <w:start w:val="1"/>
      <w:numFmt w:val="decimal"/>
      <w:lvlText w:val="%7."/>
      <w:lvlJc w:val="left"/>
      <w:pPr>
        <w:ind w:left="4835" w:hanging="360"/>
      </w:pPr>
    </w:lvl>
    <w:lvl w:ilvl="7" w:tplc="38090019" w:tentative="1">
      <w:start w:val="1"/>
      <w:numFmt w:val="lowerLetter"/>
      <w:lvlText w:val="%8."/>
      <w:lvlJc w:val="left"/>
      <w:pPr>
        <w:ind w:left="5555" w:hanging="360"/>
      </w:pPr>
    </w:lvl>
    <w:lvl w:ilvl="8" w:tplc="3809001B" w:tentative="1">
      <w:start w:val="1"/>
      <w:numFmt w:val="lowerRoman"/>
      <w:lvlText w:val="%9."/>
      <w:lvlJc w:val="right"/>
      <w:pPr>
        <w:ind w:left="62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7"/>
    <w:rsid w:val="00510F9E"/>
    <w:rsid w:val="005E3E6B"/>
    <w:rsid w:val="00682DAF"/>
    <w:rsid w:val="00A213E6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FC4"/>
  <w15:chartTrackingRefBased/>
  <w15:docId w15:val="{237BE391-FDFB-4B5B-B8EF-9E93BDC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 Yunita</dc:creator>
  <cp:keywords/>
  <dc:description/>
  <cp:lastModifiedBy>Elvi Yunita</cp:lastModifiedBy>
  <cp:revision>1</cp:revision>
  <dcterms:created xsi:type="dcterms:W3CDTF">2023-07-07T06:19:00Z</dcterms:created>
  <dcterms:modified xsi:type="dcterms:W3CDTF">2023-07-07T06:37:00Z</dcterms:modified>
</cp:coreProperties>
</file>