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530"/>
        <w:gridCol w:w="779"/>
        <w:gridCol w:w="849"/>
        <w:gridCol w:w="568"/>
        <w:gridCol w:w="450"/>
        <w:gridCol w:w="282"/>
        <w:gridCol w:w="275"/>
        <w:gridCol w:w="1000"/>
        <w:gridCol w:w="580"/>
        <w:gridCol w:w="556"/>
        <w:gridCol w:w="674"/>
        <w:gridCol w:w="777"/>
        <w:gridCol w:w="460"/>
        <w:gridCol w:w="1220"/>
        <w:gridCol w:w="380"/>
        <w:gridCol w:w="455"/>
      </w:tblGrid>
      <w:tr w:rsidR="00E1643B" w14:paraId="7E70B695" w14:textId="77777777" w:rsidTr="00FE646D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123712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774CC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885FC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8E027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BF634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13861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CB515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BCA48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C1C52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772C5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AC883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AEE02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1980D8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E1643B" w14:paraId="2FA3385A" w14:textId="77777777" w:rsidTr="00FE646D">
        <w:trPr>
          <w:trHeight w:val="40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196358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983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5127D" w14:textId="77777777" w:rsidR="00E1643B" w:rsidRDefault="00E1643B" w:rsidP="00FE646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id-ID" w:eastAsia="id-ID"/>
              </w:rPr>
              <w:t>MEMO PENYESUAIAN</w:t>
            </w:r>
          </w:p>
        </w:tc>
      </w:tr>
      <w:tr w:rsidR="00E1643B" w14:paraId="56C95ADB" w14:textId="77777777" w:rsidTr="00FE646D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B5A0C0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4A73E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09F8F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606F7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61FA7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90F0D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34735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F7BCC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CF5C8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DEE19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3F30C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FF583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0AA0D7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E1643B" w14:paraId="336FA032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AF5C0E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B260E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Bagian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Anggaran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FBDEE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5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61AF0" w14:textId="77777777" w:rsidR="00E1643B" w:rsidRDefault="00E1643B" w:rsidP="00FE646D">
            <w:pPr>
              <w:tabs>
                <w:tab w:val="left" w:pos="1044"/>
              </w:tabs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(005)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Mahkamah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Agung RI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847454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E1643B" w14:paraId="68580D89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61644C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1920D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Eselon I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CB96B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5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1F64A" w14:textId="6610CAE5" w:rsidR="00E1643B" w:rsidRPr="00C019A6" w:rsidRDefault="00E1643B" w:rsidP="00FE646D">
            <w:pPr>
              <w:tabs>
                <w:tab w:val="left" w:pos="1044"/>
              </w:tabs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(0</w:t>
            </w:r>
            <w:r w:rsidR="00C019A6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ab/>
              <w:t xml:space="preserve">Badan </w:t>
            </w:r>
            <w:r w:rsidR="00C019A6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Peradilan Agama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26C79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E1643B" w14:paraId="775E05A1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0C27B9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CADB7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Wilayah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1003A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61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F27422" w14:textId="77777777" w:rsidR="00E1643B" w:rsidRDefault="00E1643B" w:rsidP="00FE646D">
            <w:pPr>
              <w:tabs>
                <w:tab w:val="left" w:pos="1044"/>
              </w:tabs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(0800)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ab/>
              <w:t>Sumatera Barat</w:t>
            </w:r>
          </w:p>
        </w:tc>
      </w:tr>
      <w:tr w:rsidR="00E1643B" w14:paraId="6F5B7423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0AE40D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BBC95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Satuan Kerja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E95B0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61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180EB" w14:textId="7CADF9B3" w:rsidR="00E1643B" w:rsidRDefault="00E1643B" w:rsidP="00FE646D">
            <w:pPr>
              <w:tabs>
                <w:tab w:val="left" w:pos="1044"/>
              </w:tabs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(40190</w:t>
            </w:r>
            <w:r w:rsidR="00C019A6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Pengadilan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Tinggi Agama Padang</w:t>
            </w:r>
          </w:p>
        </w:tc>
      </w:tr>
      <w:tr w:rsidR="00E1643B" w14:paraId="681444B4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834878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FF0D9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No. Dokumen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772B9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61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8FE66" w14:textId="4594A19E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MP/0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/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491429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/I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</w:tr>
      <w:tr w:rsidR="00E1643B" w14:paraId="698BD4FA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9C8953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D307C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Tanggal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zh-CN" w:eastAsia="id-ID"/>
              </w:rPr>
              <w:t xml:space="preserve"> Buku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9DE49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61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17D2C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31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Desember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</w:tr>
      <w:tr w:rsidR="00E1643B" w14:paraId="07CA1BA5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766C6A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9E012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Tahun Anggaran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5E9E7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61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6B3B2E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</w:tr>
      <w:tr w:rsidR="00E1643B" w14:paraId="14E6152E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934ACD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98DB7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Keterangan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E670C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61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B3E85D" w14:textId="707D697A" w:rsidR="00E1643B" w:rsidRDefault="00C019A6" w:rsidP="00FE646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Jurnal 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Pendapatan Perolehan Aset Lainnya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per </w:t>
            </w:r>
            <w:r w:rsidR="00E1643B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31 </w:t>
            </w:r>
            <w:proofErr w:type="spellStart"/>
            <w:r w:rsidR="00E1643B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Desember</w:t>
            </w:r>
            <w:proofErr w:type="spellEnd"/>
            <w:r w:rsidR="00E1643B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202</w:t>
            </w:r>
            <w:r w:rsidR="00E1643B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</w:tr>
      <w:tr w:rsidR="00E1643B" w14:paraId="52910F4E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9C754AF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A8A5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AB170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1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5D3F4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E1643B" w14:paraId="3F83E397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05111C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E169F" w14:textId="4D6604FD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Kategori Jurnal </w:t>
            </w:r>
            <w:r w:rsidR="00C019A6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Umum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69520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zh-CN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zh-CN" w:eastAsia="id-ID"/>
              </w:rPr>
              <w:t>:</w:t>
            </w:r>
          </w:p>
        </w:tc>
        <w:tc>
          <w:tcPr>
            <w:tcW w:w="61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73AB6B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E1643B" w14:paraId="5CF45A23" w14:textId="77777777" w:rsidTr="00FE646D">
        <w:trPr>
          <w:trHeight w:val="42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EE8C7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FABA" w14:textId="77777777" w:rsidR="00E1643B" w:rsidRDefault="00E1643B" w:rsidP="00FE64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id-ID" w:eastAsia="id-ID"/>
              </w:rPr>
              <w:t>√</w:t>
            </w:r>
          </w:p>
        </w:tc>
        <w:tc>
          <w:tcPr>
            <w:tcW w:w="420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382A4" w14:textId="1DA160FF" w:rsidR="00E1643B" w:rsidRPr="00C019A6" w:rsidRDefault="00C86ADD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Pendapatan Perolehan Aset Lainnya</w:t>
            </w:r>
          </w:p>
        </w:tc>
        <w:tc>
          <w:tcPr>
            <w:tcW w:w="580" w:type="dxa"/>
            <w:tcBorders>
              <w:left w:val="nil"/>
              <w:bottom w:val="nil"/>
            </w:tcBorders>
            <w:shd w:val="clear" w:color="auto" w:fill="auto"/>
            <w:noWrap/>
          </w:tcPr>
          <w:p w14:paraId="50F7BBF2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56" w:type="dxa"/>
            <w:tcBorders>
              <w:bottom w:val="nil"/>
            </w:tcBorders>
            <w:shd w:val="clear" w:color="auto" w:fill="auto"/>
            <w:noWrap/>
          </w:tcPr>
          <w:p w14:paraId="4AF2222F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66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1634CC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E1643B" w14:paraId="042001C0" w14:textId="77777777" w:rsidTr="00FE646D">
        <w:trPr>
          <w:trHeight w:val="6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32DD5D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2FACC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C3EED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6C345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DF83F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95BFB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A96E2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B28C1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746FC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B0756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56DA0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B3E82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09E196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E1643B" w14:paraId="44E2204B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EFD673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E05B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No.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D017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D/K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FECAB57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Kode Akun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761028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Uraian Nama Akun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56A96B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Rupiah Debet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AE545F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Rupiah Kredit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E7ACEF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E1643B" w14:paraId="7AB98440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FDC46C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41A4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zh-CN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zh-CN" w:eastAsia="id-ID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2BB0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zh-CN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zh-CN" w:eastAsia="id-ID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CC333" w14:textId="714D6E1F" w:rsidR="00E1643B" w:rsidRPr="00C019A6" w:rsidRDefault="00C86ADD" w:rsidP="00FE646D">
            <w:pPr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491429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94137" w14:textId="71A9FB65" w:rsidR="00E1643B" w:rsidRPr="00C019A6" w:rsidRDefault="00C86ADD" w:rsidP="00FE646D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Pendapatan Perolehan Aset Lainnya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078B9C" w14:textId="4B5BB057" w:rsidR="00E1643B" w:rsidRDefault="00C86ADD" w:rsidP="00FE64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210.000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83B516" w14:textId="77777777" w:rsidR="00E1643B" w:rsidRDefault="00E1643B" w:rsidP="00FE64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70FE5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E1643B" w14:paraId="47E56659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139711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3EEB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zh-CN" w:eastAsia="id-ID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8BBE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zh-CN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zh-CN" w:eastAsia="id-ID"/>
              </w:rPr>
              <w:t>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EF813" w14:textId="4E76CF8E" w:rsidR="00E1643B" w:rsidRPr="005E6616" w:rsidRDefault="00C86ADD" w:rsidP="00FE646D">
            <w:pPr>
              <w:spacing w:after="4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593311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FDB13" w14:textId="448713E7" w:rsidR="00E1643B" w:rsidRPr="005E6616" w:rsidRDefault="00C86ADD" w:rsidP="00FE646D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Beban Penyesuaian Nilai Persediaan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E45094" w14:textId="77777777" w:rsidR="00E1643B" w:rsidRDefault="00E1643B" w:rsidP="00FE64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F40E2A" w14:textId="12719457" w:rsidR="00E1643B" w:rsidRDefault="00C86ADD" w:rsidP="00FE64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210.000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03746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E1643B" w14:paraId="18EB4BA4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945014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2D0F0BF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4B0B54A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56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A27B2EB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007D5D0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7A24A62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0C3F75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E1643B" w14:paraId="719EB3D2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5C187C8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176" w:type="dxa"/>
            <w:gridSpan w:val="5"/>
            <w:shd w:val="clear" w:color="auto" w:fill="auto"/>
            <w:noWrap/>
          </w:tcPr>
          <w:p w14:paraId="3C82B5C9" w14:textId="2A4D65F3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id-ID" w:eastAsia="id-ID"/>
                <w14:ligatures w14:val="standardContextual"/>
              </w:rPr>
              <w:drawing>
                <wp:anchor distT="0" distB="0" distL="114300" distR="114300" simplePos="0" relativeHeight="251662336" behindDoc="0" locked="0" layoutInCell="1" allowOverlap="1" wp14:anchorId="7A71810A" wp14:editId="163626FD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-240030</wp:posOffset>
                  </wp:positionV>
                  <wp:extent cx="1434180" cy="1862356"/>
                  <wp:effectExtent l="0" t="0" r="0" b="5080"/>
                  <wp:wrapNone/>
                  <wp:docPr id="122824258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242589" name="Picture 1228242589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80" cy="186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Dibuat oleh  :</w:t>
            </w:r>
          </w:p>
          <w:p w14:paraId="7D84A759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29E46C69" wp14:editId="3B1FBC68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39370</wp:posOffset>
                  </wp:positionV>
                  <wp:extent cx="1414395" cy="816935"/>
                  <wp:effectExtent l="0" t="0" r="0" b="0"/>
                  <wp:wrapNone/>
                  <wp:docPr id="19477135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45332" name="Picture 1577453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95" cy="81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Kasub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Keuangan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Pelaporan</w:t>
            </w:r>
            <w:proofErr w:type="spellEnd"/>
          </w:p>
          <w:p w14:paraId="6514FE89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14:paraId="7175BBB0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14:paraId="4CAE3AAF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14:paraId="530E2D34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14:paraId="61E917BA" w14:textId="77777777" w:rsidR="00E1643B" w:rsidRDefault="00E1643B" w:rsidP="00FE646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Millia Sufia,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S.E.,S.H.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,M.M.</w:t>
            </w:r>
          </w:p>
          <w:p w14:paraId="464033BB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NIP. 198410142009042002</w:t>
            </w:r>
          </w:p>
        </w:tc>
        <w:tc>
          <w:tcPr>
            <w:tcW w:w="3367" w:type="dxa"/>
            <w:gridSpan w:val="6"/>
            <w:shd w:val="clear" w:color="auto" w:fill="auto"/>
            <w:noWrap/>
          </w:tcPr>
          <w:p w14:paraId="280D5BC3" w14:textId="4C797632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id-ID"/>
              </w:rPr>
              <w:drawing>
                <wp:anchor distT="0" distB="0" distL="114300" distR="114300" simplePos="0" relativeHeight="251660288" behindDoc="0" locked="0" layoutInCell="1" allowOverlap="1" wp14:anchorId="4B8BA777" wp14:editId="47A45739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-80113</wp:posOffset>
                  </wp:positionV>
                  <wp:extent cx="1022063" cy="1562100"/>
                  <wp:effectExtent l="0" t="0" r="0" b="0"/>
                  <wp:wrapNone/>
                  <wp:docPr id="60397835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826764" name="Picture 20198267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063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Disetujui oleh  :</w:t>
            </w:r>
          </w:p>
          <w:p w14:paraId="2385FE9D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Kuasa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Pengguna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Anggaran</w:t>
            </w:r>
            <w:proofErr w:type="spellEnd"/>
          </w:p>
          <w:p w14:paraId="66859E68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14:paraId="2F1ADFA9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14:paraId="3503351B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14:paraId="57191710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14:paraId="78969AE0" w14:textId="77777777" w:rsidR="00E1643B" w:rsidRDefault="00E1643B" w:rsidP="00FE646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H.Idris Latif,S.H.,M.H</w:t>
            </w:r>
          </w:p>
          <w:p w14:paraId="44C069F4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NIP.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1964041019931002</w:t>
            </w:r>
          </w:p>
        </w:tc>
        <w:tc>
          <w:tcPr>
            <w:tcW w:w="329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</w:tcPr>
          <w:p w14:paraId="24AD82BE" w14:textId="5AEAD889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zh-CN" w:eastAsia="id-ID"/>
              </w:rPr>
              <w:t>Diinput oleh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 :</w:t>
            </w:r>
          </w:p>
          <w:p w14:paraId="2F7D8958" w14:textId="68875178" w:rsidR="00E1643B" w:rsidRPr="00B26096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id-ID" w:eastAsia="id-ID"/>
                <w14:ligatures w14:val="standardContextual"/>
              </w:rPr>
              <w:drawing>
                <wp:anchor distT="0" distB="0" distL="114300" distR="114300" simplePos="0" relativeHeight="251661312" behindDoc="0" locked="0" layoutInCell="1" allowOverlap="1" wp14:anchorId="518B5344" wp14:editId="7A059709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99695</wp:posOffset>
                  </wp:positionV>
                  <wp:extent cx="871220" cy="584835"/>
                  <wp:effectExtent l="0" t="0" r="0" b="5715"/>
                  <wp:wrapNone/>
                  <wp:docPr id="214281097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810976" name="Picture 214281097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Operator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GLP</w:t>
            </w:r>
          </w:p>
          <w:p w14:paraId="7E0AB208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14:paraId="7B5CDE87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14:paraId="34D1EA8A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14:paraId="741F6F98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14:paraId="750914A6" w14:textId="77777777" w:rsidR="00E1643B" w:rsidRPr="00B26096" w:rsidRDefault="00E1643B" w:rsidP="00FE646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Novia Mayasari,S.E</w:t>
            </w:r>
          </w:p>
          <w:p w14:paraId="786A1D03" w14:textId="77777777" w:rsidR="00E1643B" w:rsidRPr="00B26096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NIP.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199011262020122009</w:t>
            </w:r>
          </w:p>
          <w:p w14:paraId="19E7EDE9" w14:textId="77777777" w:rsidR="00E1643B" w:rsidRDefault="00E1643B" w:rsidP="00FE64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E1643B" w14:paraId="677A7C4E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065779F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176" w:type="dxa"/>
            <w:gridSpan w:val="5"/>
            <w:shd w:val="clear" w:color="auto" w:fill="auto"/>
            <w:noWrap/>
          </w:tcPr>
          <w:p w14:paraId="7FAB042C" w14:textId="3E4E5E4E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Tanggal     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zh-CN" w:eastAsia="id-ID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Februari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3367" w:type="dxa"/>
            <w:gridSpan w:val="6"/>
            <w:shd w:val="clear" w:color="auto" w:fill="auto"/>
            <w:noWrap/>
          </w:tcPr>
          <w:p w14:paraId="5ECBFE19" w14:textId="7642485E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Tanggal     : 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val="zh-CN" w:eastAsia="id-ID"/>
              </w:rPr>
              <w:t>1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4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Februari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202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329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</w:tcPr>
          <w:p w14:paraId="52DFF77F" w14:textId="7A50D579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Tanggal     : 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val="zh-CN" w:eastAsia="id-ID"/>
              </w:rPr>
              <w:t>1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4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Februari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202</w:t>
            </w:r>
            <w:r w:rsidR="00C86ADD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3</w:t>
            </w:r>
          </w:p>
          <w:p w14:paraId="7526AAFC" w14:textId="77777777" w:rsidR="00E1643B" w:rsidRDefault="00E1643B" w:rsidP="00FE646D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E1643B" w14:paraId="5FD5D8A0" w14:textId="77777777" w:rsidTr="00FE64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FFB8CA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611245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006C8B2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3F4E1028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30CEB0EA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65C772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A10A00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0097492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C9E553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6F645E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6A1B00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9AB952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47553" w14:textId="77777777" w:rsidR="00E1643B" w:rsidRDefault="00E1643B" w:rsidP="00FE646D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</w:tbl>
    <w:p w14:paraId="1D986A1F" w14:textId="189CC217" w:rsidR="00E820C3" w:rsidRDefault="00E820C3"/>
    <w:sectPr w:rsidR="00E82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5C"/>
    <w:rsid w:val="002C575C"/>
    <w:rsid w:val="008E62B2"/>
    <w:rsid w:val="00C019A6"/>
    <w:rsid w:val="00C86ADD"/>
    <w:rsid w:val="00E1643B"/>
    <w:rsid w:val="00E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EC28"/>
  <w15:chartTrackingRefBased/>
  <w15:docId w15:val="{D5EB18AD-08C3-4B08-BE00-62730A51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7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 Mayasari</dc:creator>
  <cp:keywords/>
  <dc:description/>
  <cp:lastModifiedBy>Novia Mayasari</cp:lastModifiedBy>
  <cp:revision>2</cp:revision>
  <cp:lastPrinted>2023-02-20T07:11:00Z</cp:lastPrinted>
  <dcterms:created xsi:type="dcterms:W3CDTF">2023-02-24T04:37:00Z</dcterms:created>
  <dcterms:modified xsi:type="dcterms:W3CDTF">2023-02-24T04:37:00Z</dcterms:modified>
</cp:coreProperties>
</file>