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5E739925" w:rsidR="005E098A" w:rsidRDefault="00E3488E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541C57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624EAC33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F447DD">
        <w:rPr>
          <w:rFonts w:ascii="Bookman Old Style" w:hAnsi="Bookman Old Style"/>
          <w:sz w:val="22"/>
          <w:szCs w:val="22"/>
        </w:rPr>
        <w:t xml:space="preserve">         </w:t>
      </w:r>
      <w:r w:rsidR="00410EE8"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6F4C7E" w:rsidRPr="00480B7E">
        <w:rPr>
          <w:rFonts w:ascii="Bookman Old Style" w:hAnsi="Bookman Old Style"/>
          <w:sz w:val="22"/>
          <w:szCs w:val="22"/>
          <w:lang w:val="id-ID"/>
        </w:rPr>
        <w:t>KP</w:t>
      </w:r>
      <w:r w:rsidR="00FB4938" w:rsidRPr="00480B7E">
        <w:rPr>
          <w:rFonts w:ascii="Bookman Old Style" w:hAnsi="Bookman Old Style"/>
          <w:sz w:val="22"/>
          <w:szCs w:val="22"/>
          <w:lang w:val="id-ID"/>
        </w:rPr>
        <w:t>.0</w:t>
      </w:r>
      <w:r w:rsidR="006F4C7E" w:rsidRPr="00480B7E">
        <w:rPr>
          <w:rFonts w:ascii="Bookman Old Style" w:hAnsi="Bookman Old Style"/>
          <w:sz w:val="22"/>
          <w:szCs w:val="22"/>
          <w:lang w:val="id-ID"/>
        </w:rPr>
        <w:t>4</w:t>
      </w:r>
      <w:r w:rsidR="006F4C7E">
        <w:rPr>
          <w:rFonts w:ascii="Bookman Old Style" w:hAnsi="Bookman Old Style" w:cs="Arial"/>
          <w:sz w:val="22"/>
          <w:szCs w:val="22"/>
        </w:rPr>
        <w:t>.1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2F3C41">
        <w:rPr>
          <w:rFonts w:ascii="Bookman Old Style" w:hAnsi="Bookman Old Style" w:cs="Arial"/>
          <w:sz w:val="22"/>
          <w:szCs w:val="22"/>
        </w:rPr>
        <w:t>6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4F3358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</w:r>
      <w:proofErr w:type="spellStart"/>
      <w:r w:rsidR="002F3C41">
        <w:rPr>
          <w:rFonts w:ascii="Bookman Old Style" w:hAnsi="Bookman Old Style"/>
          <w:sz w:val="22"/>
          <w:szCs w:val="22"/>
          <w:lang w:val="en-AU"/>
        </w:rPr>
        <w:t>Juni</w:t>
      </w:r>
      <w:proofErr w:type="spellEnd"/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2F3C41">
        <w:rPr>
          <w:rFonts w:ascii="Bookman Old Style" w:hAnsi="Bookman Old Style"/>
          <w:sz w:val="22"/>
          <w:szCs w:val="22"/>
        </w:rPr>
        <w:t>2</w:t>
      </w:r>
    </w:p>
    <w:p w14:paraId="00D01E68" w14:textId="25401620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7A53A7">
        <w:rPr>
          <w:rFonts w:ascii="Bookman Old Style" w:hAnsi="Bookman Old Style"/>
          <w:sz w:val="22"/>
          <w:szCs w:val="22"/>
          <w:lang w:val="en-AU"/>
        </w:rPr>
        <w:t>2</w:t>
      </w:r>
      <w:r w:rsidR="00961508">
        <w:rPr>
          <w:rFonts w:ascii="Bookman Old Style" w:hAnsi="Bookman Old Style"/>
          <w:sz w:val="22"/>
          <w:szCs w:val="22"/>
          <w:lang w:val="en-AU"/>
        </w:rPr>
        <w:t xml:space="preserve"> (</w:t>
      </w:r>
      <w:proofErr w:type="spellStart"/>
      <w:r w:rsidR="007A53A7">
        <w:rPr>
          <w:rFonts w:ascii="Bookman Old Style" w:hAnsi="Bookman Old Style"/>
          <w:sz w:val="22"/>
          <w:szCs w:val="22"/>
          <w:lang w:val="en-AU"/>
        </w:rPr>
        <w:t>du</w:t>
      </w:r>
      <w:bookmarkStart w:id="0" w:name="_GoBack"/>
      <w:bookmarkEnd w:id="0"/>
      <w:r w:rsidR="00802DCF">
        <w:rPr>
          <w:rFonts w:ascii="Bookman Old Style" w:hAnsi="Bookman Old Style"/>
          <w:sz w:val="22"/>
          <w:szCs w:val="22"/>
          <w:lang w:val="en-AU"/>
        </w:rPr>
        <w:t>a</w:t>
      </w:r>
      <w:proofErr w:type="spellEnd"/>
      <w:r w:rsidR="00961508">
        <w:rPr>
          <w:rFonts w:ascii="Bookman Old Style" w:hAnsi="Bookman Old Style"/>
          <w:sz w:val="22"/>
          <w:szCs w:val="22"/>
          <w:lang w:val="en-AU"/>
        </w:rPr>
        <w:t xml:space="preserve">) </w:t>
      </w:r>
      <w:proofErr w:type="spellStart"/>
      <w:r w:rsidR="00961508">
        <w:rPr>
          <w:rFonts w:ascii="Bookman Old Style" w:hAnsi="Bookman Old Style"/>
          <w:sz w:val="22"/>
          <w:szCs w:val="22"/>
          <w:lang w:val="en-AU"/>
        </w:rPr>
        <w:t>berkas</w:t>
      </w:r>
      <w:proofErr w:type="spellEnd"/>
    </w:p>
    <w:p w14:paraId="6B456769" w14:textId="6AE30139" w:rsidR="006E7AD2" w:rsidRDefault="005E1468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A0121">
        <w:rPr>
          <w:rFonts w:ascii="Bookman Old Style" w:hAnsi="Bookman Old Style"/>
          <w:sz w:val="22"/>
          <w:szCs w:val="22"/>
        </w:rPr>
        <w:t>Penyampaian</w:t>
      </w:r>
      <w:proofErr w:type="spellEnd"/>
      <w:r w:rsidR="006A01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z w:val="22"/>
          <w:szCs w:val="22"/>
        </w:rPr>
        <w:t>Usul</w:t>
      </w:r>
      <w:proofErr w:type="spellEnd"/>
      <w:r w:rsidR="000C25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z w:val="22"/>
          <w:szCs w:val="22"/>
        </w:rPr>
        <w:t>Kenaikan</w:t>
      </w:r>
      <w:proofErr w:type="spellEnd"/>
      <w:r w:rsidR="000C25A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z w:val="22"/>
          <w:szCs w:val="22"/>
        </w:rPr>
        <w:t>Pangkat</w:t>
      </w:r>
      <w:proofErr w:type="spellEnd"/>
    </w:p>
    <w:p w14:paraId="23675251" w14:textId="28C123DD" w:rsidR="006A0121" w:rsidRDefault="00933632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305C5">
        <w:rPr>
          <w:rFonts w:ascii="Bookman Old Style" w:hAnsi="Bookman Old Style"/>
          <w:sz w:val="22"/>
          <w:szCs w:val="22"/>
        </w:rPr>
        <w:t>Periode</w:t>
      </w:r>
      <w:proofErr w:type="spellEnd"/>
      <w:r w:rsidR="00F305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3C41">
        <w:rPr>
          <w:rFonts w:ascii="Bookman Old Style" w:hAnsi="Bookman Old Style"/>
          <w:sz w:val="22"/>
          <w:szCs w:val="22"/>
        </w:rPr>
        <w:t>Oktober</w:t>
      </w:r>
      <w:proofErr w:type="spellEnd"/>
      <w:r w:rsidR="00F305C5">
        <w:rPr>
          <w:rFonts w:ascii="Bookman Old Style" w:hAnsi="Bookman Old Style"/>
          <w:sz w:val="22"/>
          <w:szCs w:val="22"/>
        </w:rPr>
        <w:t xml:space="preserve"> </w:t>
      </w:r>
      <w:r w:rsidR="000C25AA">
        <w:rPr>
          <w:rFonts w:ascii="Bookman Old Style" w:hAnsi="Bookman Old Style"/>
          <w:sz w:val="22"/>
          <w:szCs w:val="22"/>
        </w:rPr>
        <w:t>202</w:t>
      </w:r>
      <w:r w:rsidR="004F3358">
        <w:rPr>
          <w:rFonts w:ascii="Bookman Old Style" w:hAnsi="Bookman Old Style"/>
          <w:sz w:val="22"/>
          <w:szCs w:val="22"/>
        </w:rPr>
        <w:t>2</w:t>
      </w:r>
    </w:p>
    <w:p w14:paraId="2DDADE2B" w14:textId="68177F50" w:rsidR="006A0121" w:rsidRDefault="006A0121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77777777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BE562FE" w14:textId="5A4023DC" w:rsidR="00BD4758" w:rsidRDefault="007328AA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74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21">
        <w:rPr>
          <w:rFonts w:ascii="Bookman Old Style" w:hAnsi="Bookman Old Style"/>
          <w:sz w:val="22"/>
          <w:szCs w:val="22"/>
        </w:rPr>
        <w:t>Ketua</w:t>
      </w:r>
      <w:proofErr w:type="spellEnd"/>
      <w:r w:rsidR="006A01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38A">
        <w:rPr>
          <w:rFonts w:ascii="Bookman Old Style" w:hAnsi="Bookman Old Style"/>
          <w:sz w:val="22"/>
          <w:szCs w:val="22"/>
        </w:rPr>
        <w:t>Pengadilan</w:t>
      </w:r>
      <w:proofErr w:type="spellEnd"/>
      <w:r w:rsidR="00F7438A">
        <w:rPr>
          <w:rFonts w:ascii="Bookman Old Style" w:hAnsi="Bookman Old Style"/>
          <w:sz w:val="22"/>
          <w:szCs w:val="22"/>
        </w:rPr>
        <w:t xml:space="preserve"> </w:t>
      </w:r>
      <w:r w:rsidR="006A0121">
        <w:rPr>
          <w:rFonts w:ascii="Bookman Old Style" w:hAnsi="Bookman Old Style"/>
          <w:sz w:val="22"/>
          <w:szCs w:val="22"/>
        </w:rPr>
        <w:t>Agama</w:t>
      </w:r>
    </w:p>
    <w:p w14:paraId="69AC92F3" w14:textId="22F69003" w:rsidR="006A0121" w:rsidRDefault="006A0121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59C5F3FE" w14:textId="71F30A02" w:rsidR="00DC600C" w:rsidRDefault="00DC600C" w:rsidP="00DC600C">
      <w:pPr>
        <w:spacing w:line="276" w:lineRule="auto"/>
        <w:ind w:left="1843"/>
        <w:rPr>
          <w:rFonts w:ascii="Bookman Old Style" w:hAnsi="Bookman Old Style"/>
          <w:sz w:val="22"/>
          <w:szCs w:val="22"/>
        </w:rPr>
      </w:pPr>
    </w:p>
    <w:p w14:paraId="6A57443B" w14:textId="77777777" w:rsidR="00FB4938" w:rsidRDefault="00FB493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1AEB0711" w14:textId="77777777" w:rsidR="001541ED" w:rsidRPr="001541ED" w:rsidRDefault="001541ED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541ED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541E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541ED">
        <w:rPr>
          <w:rFonts w:ascii="Bookman Old Style" w:hAnsi="Bookman Old Style"/>
          <w:sz w:val="22"/>
          <w:szCs w:val="22"/>
        </w:rPr>
        <w:t>Wr</w:t>
      </w:r>
      <w:proofErr w:type="spellEnd"/>
      <w:r w:rsidRPr="001541ED">
        <w:rPr>
          <w:rFonts w:ascii="Bookman Old Style" w:hAnsi="Bookman Old Style"/>
          <w:sz w:val="22"/>
          <w:szCs w:val="22"/>
        </w:rPr>
        <w:t>. Wb.</w:t>
      </w:r>
    </w:p>
    <w:p w14:paraId="457AD5D1" w14:textId="57E844CA" w:rsidR="001541ED" w:rsidRPr="008516B5" w:rsidRDefault="00ED3B95" w:rsidP="008516B5">
      <w:pPr>
        <w:tabs>
          <w:tab w:val="left" w:pos="1985"/>
        </w:tabs>
        <w:ind w:left="1321"/>
        <w:jc w:val="both"/>
        <w:rPr>
          <w:rFonts w:ascii="Bookman Old Style" w:hAnsi="Bookman Old Style"/>
          <w:sz w:val="1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BCF68F3" w14:textId="27BD5A4B" w:rsidR="000C25AA" w:rsidRDefault="00ED3B95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rangka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16B5">
        <w:rPr>
          <w:rFonts w:ascii="Bookman Old Style" w:hAnsi="Bookman Old Style"/>
          <w:spacing w:val="-4"/>
          <w:sz w:val="22"/>
          <w:szCs w:val="22"/>
        </w:rPr>
        <w:t>peningkatan</w:t>
      </w:r>
      <w:proofErr w:type="spellEnd"/>
      <w:r w:rsidR="008516B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layanan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kepegawaian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terkait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penyampaian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kenaikan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pangkat</w:t>
      </w:r>
      <w:proofErr w:type="spellEnd"/>
      <w:r w:rsidR="008516B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>:</w:t>
      </w:r>
    </w:p>
    <w:p w14:paraId="4899CFF1" w14:textId="65BEA30C" w:rsidR="004F3358" w:rsidRDefault="003E4691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dafar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nama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dan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memenuhi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syarat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diberikan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kenaikan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periode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3C41">
        <w:rPr>
          <w:rFonts w:ascii="Bookman Old Style" w:hAnsi="Bookman Old Style"/>
          <w:sz w:val="22"/>
          <w:szCs w:val="22"/>
        </w:rPr>
        <w:t>Oktober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z w:val="22"/>
          <w:szCs w:val="22"/>
        </w:rPr>
        <w:t>melalui</w:t>
      </w:r>
      <w:proofErr w:type="spellEnd"/>
      <w:r>
        <w:rPr>
          <w:rFonts w:ascii="Bookman Old Style" w:hAnsi="Bookman Old Style"/>
          <w:sz w:val="22"/>
          <w:szCs w:val="22"/>
        </w:rPr>
        <w:t xml:space="preserve"> email </w:t>
      </w:r>
      <w:hyperlink r:id="rId13" w:history="1">
        <w:r w:rsidRPr="00341A66">
          <w:rPr>
            <w:rStyle w:val="Hyperlink"/>
            <w:rFonts w:ascii="Bookman Old Style" w:hAnsi="Bookman Old Style"/>
            <w:sz w:val="22"/>
            <w:szCs w:val="22"/>
          </w:rPr>
          <w:t>kepegawaian1@pta-padang.go.id</w:t>
        </w:r>
      </w:hyperlink>
      <w:r>
        <w:rPr>
          <w:rFonts w:ascii="Bookman Old Style" w:hAnsi="Bookman Old Style"/>
          <w:sz w:val="22"/>
          <w:szCs w:val="22"/>
        </w:rPr>
        <w:t>, (</w:t>
      </w:r>
      <w:proofErr w:type="spellStart"/>
      <w:r>
        <w:rPr>
          <w:rFonts w:ascii="Bookman Old Style" w:hAnsi="Bookman Old Style"/>
          <w:sz w:val="22"/>
          <w:szCs w:val="22"/>
        </w:rPr>
        <w:t>diharapkan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terima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selambatnya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3C41">
        <w:rPr>
          <w:rFonts w:ascii="Bookman Old Style" w:hAnsi="Bookman Old Style"/>
          <w:sz w:val="22"/>
          <w:szCs w:val="22"/>
        </w:rPr>
        <w:t>Jumat</w:t>
      </w:r>
      <w:proofErr w:type="spellEnd"/>
      <w:r w:rsidR="00F447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AF7393">
        <w:rPr>
          <w:rFonts w:ascii="Bookman Old Style" w:hAnsi="Bookman Old Style"/>
          <w:sz w:val="22"/>
          <w:szCs w:val="22"/>
        </w:rPr>
        <w:t>24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52E31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E61A9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pukul</w:t>
      </w:r>
      <w:proofErr w:type="spellEnd"/>
      <w:r>
        <w:rPr>
          <w:rFonts w:ascii="Bookman Old Style" w:hAnsi="Bookman Old Style"/>
          <w:sz w:val="22"/>
          <w:szCs w:val="22"/>
        </w:rPr>
        <w:t xml:space="preserve"> 12.00 WIB)</w:t>
      </w:r>
    </w:p>
    <w:p w14:paraId="02C922C3" w14:textId="71F11404" w:rsidR="001712C3" w:rsidRDefault="001712C3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Melengkapi</w:t>
      </w:r>
      <w:proofErr w:type="spellEnd"/>
      <w:r>
        <w:rPr>
          <w:rFonts w:ascii="Bookman Old Style" w:hAnsi="Bookman Old Style"/>
          <w:sz w:val="22"/>
          <w:szCs w:val="22"/>
        </w:rPr>
        <w:t xml:space="preserve"> data </w:t>
      </w:r>
      <w:r w:rsidR="001F3389">
        <w:rPr>
          <w:rFonts w:ascii="Bookman Old Style" w:hAnsi="Bookman Old Style"/>
          <w:sz w:val="22"/>
          <w:szCs w:val="22"/>
        </w:rPr>
        <w:t>dan e-</w:t>
      </w:r>
      <w:proofErr w:type="spellStart"/>
      <w:r w:rsidR="001F3389">
        <w:rPr>
          <w:rFonts w:ascii="Bookman Old Style" w:hAnsi="Bookman Old Style"/>
          <w:sz w:val="22"/>
          <w:szCs w:val="22"/>
        </w:rPr>
        <w:t>dokumen</w:t>
      </w:r>
      <w:proofErr w:type="spellEnd"/>
      <w:r w:rsidR="001F33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hakim dan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diusulkan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kenaikan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SIKEP dan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Backup SIKEP (ABS)</w:t>
      </w:r>
      <w:r w:rsid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2DCF">
        <w:rPr>
          <w:rFonts w:ascii="Bookman Old Style" w:hAnsi="Bookman Old Style"/>
          <w:sz w:val="22"/>
          <w:szCs w:val="22"/>
        </w:rPr>
        <w:t>sebagaimana</w:t>
      </w:r>
      <w:proofErr w:type="spellEnd"/>
      <w:r w:rsid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2DCF">
        <w:rPr>
          <w:rFonts w:ascii="Bookman Old Style" w:hAnsi="Bookman Old Style"/>
          <w:sz w:val="22"/>
          <w:szCs w:val="22"/>
        </w:rPr>
        <w:t>petunjuk</w:t>
      </w:r>
      <w:proofErr w:type="spellEnd"/>
      <w:r w:rsid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02DCF">
        <w:rPr>
          <w:rFonts w:ascii="Bookman Old Style" w:hAnsi="Bookman Old Style"/>
          <w:sz w:val="22"/>
          <w:szCs w:val="22"/>
        </w:rPr>
        <w:t>dimaksud</w:t>
      </w:r>
      <w:proofErr w:type="spellEnd"/>
      <w:r w:rsidR="00802DCF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802DCF">
        <w:rPr>
          <w:rFonts w:ascii="Bookman Old Style" w:hAnsi="Bookman Old Style"/>
          <w:sz w:val="22"/>
          <w:szCs w:val="22"/>
        </w:rPr>
        <w:t>lampiran</w:t>
      </w:r>
      <w:proofErr w:type="spellEnd"/>
      <w:r w:rsidR="00802DCF">
        <w:rPr>
          <w:rFonts w:ascii="Bookman Old Style" w:hAnsi="Bookman Old Style"/>
          <w:sz w:val="22"/>
          <w:szCs w:val="22"/>
        </w:rPr>
        <w:t xml:space="preserve"> 1</w:t>
      </w:r>
      <w:r>
        <w:rPr>
          <w:rFonts w:ascii="Bookman Old Style" w:hAnsi="Bookman Old Style"/>
          <w:sz w:val="22"/>
          <w:szCs w:val="22"/>
        </w:rPr>
        <w:t>;</w:t>
      </w:r>
    </w:p>
    <w:p w14:paraId="07B4C81E" w14:textId="650D20A5" w:rsidR="00036266" w:rsidRPr="003E4691" w:rsidRDefault="00F0279C" w:rsidP="00C0486E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4691">
        <w:rPr>
          <w:rFonts w:ascii="Bookman Old Style" w:hAnsi="Bookman Old Style"/>
          <w:spacing w:val="-4"/>
          <w:sz w:val="22"/>
          <w:szCs w:val="22"/>
        </w:rPr>
        <w:t>Penyampaian</w:t>
      </w:r>
      <w:proofErr w:type="spellEnd"/>
      <w:r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3E4691" w:rsidRPr="003E4691">
        <w:rPr>
          <w:rFonts w:ascii="Bookman Old Style" w:hAnsi="Bookman Old Style"/>
          <w:spacing w:val="-4"/>
          <w:sz w:val="22"/>
          <w:szCs w:val="22"/>
        </w:rPr>
        <w:t>berkas</w:t>
      </w:r>
      <w:proofErr w:type="spellEnd"/>
      <w:r w:rsidR="003E4691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4691">
        <w:rPr>
          <w:rFonts w:ascii="Bookman Old Style" w:hAnsi="Bookman Old Style"/>
          <w:spacing w:val="-4"/>
          <w:sz w:val="22"/>
          <w:szCs w:val="22"/>
        </w:rPr>
        <w:t>usul</w:t>
      </w:r>
      <w:proofErr w:type="spellEnd"/>
      <w:r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36266" w:rsidRPr="003E4691">
        <w:rPr>
          <w:rFonts w:ascii="Bookman Old Style" w:hAnsi="Bookman Old Style"/>
          <w:spacing w:val="-4"/>
          <w:sz w:val="22"/>
          <w:szCs w:val="22"/>
        </w:rPr>
        <w:t>kenaikan</w:t>
      </w:r>
      <w:proofErr w:type="spellEnd"/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36266" w:rsidRPr="003E4691">
        <w:rPr>
          <w:rFonts w:ascii="Bookman Old Style" w:hAnsi="Bookman Old Style"/>
          <w:spacing w:val="-4"/>
          <w:sz w:val="22"/>
          <w:szCs w:val="22"/>
        </w:rPr>
        <w:t>pangkat</w:t>
      </w:r>
      <w:proofErr w:type="spellEnd"/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36266" w:rsidRPr="003E4691">
        <w:rPr>
          <w:rFonts w:ascii="Bookman Old Style" w:hAnsi="Bookman Old Style"/>
          <w:spacing w:val="-4"/>
          <w:sz w:val="22"/>
          <w:szCs w:val="22"/>
        </w:rPr>
        <w:t>periode</w:t>
      </w:r>
      <w:proofErr w:type="spellEnd"/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61A99">
        <w:rPr>
          <w:rFonts w:ascii="Bookman Old Style" w:hAnsi="Bookman Old Style"/>
          <w:spacing w:val="-4"/>
          <w:sz w:val="22"/>
          <w:szCs w:val="22"/>
        </w:rPr>
        <w:t>Oktober</w:t>
      </w:r>
      <w:proofErr w:type="spellEnd"/>
      <w:r w:rsid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36266" w:rsidRPr="003E4691">
        <w:rPr>
          <w:rFonts w:ascii="Bookman Old Style" w:hAnsi="Bookman Old Style"/>
          <w:spacing w:val="-4"/>
          <w:sz w:val="22"/>
          <w:szCs w:val="22"/>
        </w:rPr>
        <w:t>202</w:t>
      </w:r>
      <w:r w:rsidR="003E4691">
        <w:rPr>
          <w:rFonts w:ascii="Bookman Old Style" w:hAnsi="Bookman Old Style"/>
          <w:spacing w:val="-4"/>
          <w:sz w:val="22"/>
          <w:szCs w:val="22"/>
        </w:rPr>
        <w:t>2</w:t>
      </w:r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F008C" w:rsidRPr="003E4691">
        <w:rPr>
          <w:rFonts w:ascii="Bookman Old Style" w:hAnsi="Bookman Old Style"/>
          <w:spacing w:val="-4"/>
          <w:sz w:val="22"/>
          <w:szCs w:val="22"/>
        </w:rPr>
        <w:t>disampaikan</w:t>
      </w:r>
      <w:proofErr w:type="spellEnd"/>
      <w:r w:rsidR="006F008C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02DCF" w:rsidRPr="003E4691">
        <w:rPr>
          <w:rFonts w:ascii="Bookman Old Style" w:hAnsi="Bookman Old Style"/>
          <w:spacing w:val="-4"/>
          <w:sz w:val="22"/>
          <w:szCs w:val="22"/>
        </w:rPr>
        <w:t>melalui</w:t>
      </w:r>
      <w:proofErr w:type="spellEnd"/>
      <w:r w:rsidR="00802DCF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02DCF" w:rsidRPr="003E4691">
        <w:rPr>
          <w:rFonts w:ascii="Bookman Old Style" w:hAnsi="Bookman Old Style"/>
          <w:spacing w:val="-4"/>
          <w:sz w:val="22"/>
          <w:szCs w:val="22"/>
        </w:rPr>
        <w:t>aplikasi</w:t>
      </w:r>
      <w:proofErr w:type="spellEnd"/>
      <w:r w:rsidR="00802DCF" w:rsidRPr="003E4691">
        <w:rPr>
          <w:rFonts w:ascii="Bookman Old Style" w:hAnsi="Bookman Old Style"/>
          <w:spacing w:val="-4"/>
          <w:sz w:val="22"/>
          <w:szCs w:val="22"/>
        </w:rPr>
        <w:t xml:space="preserve"> SIKEP dan/</w:t>
      </w:r>
      <w:proofErr w:type="spellStart"/>
      <w:r w:rsidR="00802DCF" w:rsidRPr="003E4691">
        <w:rPr>
          <w:rFonts w:ascii="Bookman Old Style" w:hAnsi="Bookman Old Style"/>
          <w:spacing w:val="-4"/>
          <w:sz w:val="22"/>
          <w:szCs w:val="22"/>
        </w:rPr>
        <w:t>atau</w:t>
      </w:r>
      <w:proofErr w:type="spellEnd"/>
      <w:r w:rsidR="00802DCF" w:rsidRPr="003E4691">
        <w:rPr>
          <w:rFonts w:ascii="Bookman Old Style" w:hAnsi="Bookman Old Style"/>
          <w:spacing w:val="-4"/>
          <w:sz w:val="22"/>
          <w:szCs w:val="22"/>
        </w:rPr>
        <w:t xml:space="preserve"> SIUPIK </w:t>
      </w:r>
      <w:proofErr w:type="spellStart"/>
      <w:r w:rsidR="00263E41" w:rsidRPr="003E4691">
        <w:rPr>
          <w:rFonts w:ascii="Bookman Old Style" w:hAnsi="Bookman Old Style"/>
          <w:sz w:val="22"/>
          <w:szCs w:val="22"/>
        </w:rPr>
        <w:t>sebagaimana</w:t>
      </w:r>
      <w:proofErr w:type="spellEnd"/>
      <w:r w:rsidR="00263E41" w:rsidRPr="003E46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3E41" w:rsidRPr="003E4691">
        <w:rPr>
          <w:rFonts w:ascii="Bookman Old Style" w:hAnsi="Bookman Old Style"/>
          <w:sz w:val="22"/>
          <w:szCs w:val="22"/>
        </w:rPr>
        <w:t>petunjuk</w:t>
      </w:r>
      <w:proofErr w:type="spellEnd"/>
      <w:r w:rsidR="00263E41" w:rsidRPr="003E46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63E41" w:rsidRPr="003E4691">
        <w:rPr>
          <w:rFonts w:ascii="Bookman Old Style" w:hAnsi="Bookman Old Style"/>
          <w:sz w:val="22"/>
          <w:szCs w:val="22"/>
        </w:rPr>
        <w:t>dimaksud</w:t>
      </w:r>
      <w:proofErr w:type="spellEnd"/>
      <w:r w:rsidR="00263E41" w:rsidRPr="003E4691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63E41" w:rsidRPr="003E4691">
        <w:rPr>
          <w:rFonts w:ascii="Bookman Old Style" w:hAnsi="Bookman Old Style"/>
          <w:sz w:val="22"/>
          <w:szCs w:val="22"/>
        </w:rPr>
        <w:t>lampiran</w:t>
      </w:r>
      <w:proofErr w:type="spellEnd"/>
      <w:r w:rsidR="00263E41" w:rsidRPr="003E4691">
        <w:rPr>
          <w:rFonts w:ascii="Bookman Old Style" w:hAnsi="Bookman Old Style"/>
          <w:sz w:val="22"/>
          <w:szCs w:val="22"/>
        </w:rPr>
        <w:t xml:space="preserve"> 2</w:t>
      </w:r>
      <w:r w:rsidR="009C1787" w:rsidRPr="003E4691">
        <w:rPr>
          <w:rFonts w:ascii="Bookman Old Style" w:hAnsi="Bookman Old Style"/>
          <w:sz w:val="22"/>
          <w:szCs w:val="22"/>
        </w:rPr>
        <w:t>.</w:t>
      </w:r>
    </w:p>
    <w:p w14:paraId="04A84939" w14:textId="596035D0" w:rsidR="001541ED" w:rsidRDefault="009C081F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Khusus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kenaikan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pangkat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dengan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peningkatan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pendidikan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kenaikan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penyesuaian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ijazah, </w:t>
      </w:r>
      <w:proofErr w:type="spellStart"/>
      <w:r>
        <w:rPr>
          <w:rFonts w:ascii="Bookman Old Style" w:hAnsi="Bookman Old Style"/>
          <w:sz w:val="22"/>
          <w:szCs w:val="22"/>
        </w:rPr>
        <w:t>selain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melalui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sebagaimana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F008C">
        <w:rPr>
          <w:rFonts w:ascii="Bookman Old Style" w:hAnsi="Bookman Old Style"/>
          <w:sz w:val="22"/>
          <w:szCs w:val="22"/>
        </w:rPr>
        <w:t>tersebut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6F008C">
        <w:rPr>
          <w:rFonts w:ascii="Bookman Old Style" w:hAnsi="Bookman Old Style"/>
          <w:sz w:val="22"/>
          <w:szCs w:val="22"/>
        </w:rPr>
        <w:t>angka</w:t>
      </w:r>
      <w:proofErr w:type="spellEnd"/>
      <w:r w:rsidR="006F008C">
        <w:rPr>
          <w:rFonts w:ascii="Bookman Old Style" w:hAnsi="Bookman Old Style"/>
          <w:sz w:val="22"/>
          <w:szCs w:val="22"/>
        </w:rPr>
        <w:t xml:space="preserve"> 3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foto</w:t>
      </w:r>
      <w:proofErr w:type="spellEnd"/>
      <w:r>
        <w:rPr>
          <w:rFonts w:ascii="Bookman Old Style" w:hAnsi="Bookman Old Style"/>
          <w:sz w:val="22"/>
          <w:szCs w:val="22"/>
        </w:rPr>
        <w:t xml:space="preserve"> kopi ijazah dan </w:t>
      </w:r>
      <w:proofErr w:type="spellStart"/>
      <w:r>
        <w:rPr>
          <w:rFonts w:ascii="Bookman Old Style" w:hAnsi="Bookman Old Style"/>
          <w:sz w:val="22"/>
          <w:szCs w:val="22"/>
        </w:rPr>
        <w:t>transkrip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nilai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berwenang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juga </w:t>
      </w:r>
      <w:proofErr w:type="spellStart"/>
      <w:r>
        <w:rPr>
          <w:rFonts w:ascii="Bookman Old Style" w:hAnsi="Bookman Old Style"/>
          <w:sz w:val="22"/>
          <w:szCs w:val="22"/>
        </w:rPr>
        <w:t>dikirimkan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sebanyak</w:t>
      </w:r>
      <w:proofErr w:type="spellEnd"/>
      <w:r>
        <w:rPr>
          <w:rFonts w:ascii="Bookman Old Style" w:hAnsi="Bookman Old Style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/>
          <w:sz w:val="22"/>
          <w:szCs w:val="22"/>
        </w:rPr>
        <w:t>tiga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rangkap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B3F100E" w14:textId="3632A677" w:rsidR="00B5439C" w:rsidRDefault="00B5439C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Batas </w:t>
      </w:r>
      <w:proofErr w:type="spellStart"/>
      <w:r>
        <w:rPr>
          <w:rFonts w:ascii="Bookman Old Style" w:hAnsi="Bookman Old Style"/>
          <w:sz w:val="22"/>
          <w:szCs w:val="22"/>
        </w:rPr>
        <w:t>akhir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kenaikan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81A374B" w14:textId="3FE2A12B" w:rsidR="00B5439C" w:rsidRDefault="00B5439C" w:rsidP="00AF3F1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Usulan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melalui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SIUPIK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E61A99">
        <w:rPr>
          <w:rFonts w:ascii="Bookman Old Style" w:hAnsi="Bookman Old Style"/>
          <w:sz w:val="22"/>
          <w:szCs w:val="22"/>
        </w:rPr>
        <w:t>30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1A99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2021;</w:t>
      </w:r>
    </w:p>
    <w:p w14:paraId="729E1AC7" w14:textId="5C2D2A1B" w:rsidR="00FC2818" w:rsidRDefault="00B5439C" w:rsidP="00AF3F1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5439C">
        <w:rPr>
          <w:rFonts w:ascii="Bookman Old Style" w:hAnsi="Bookman Old Style"/>
          <w:sz w:val="22"/>
          <w:szCs w:val="22"/>
        </w:rPr>
        <w:t>Usulan</w:t>
      </w:r>
      <w:proofErr w:type="spellEnd"/>
      <w:r w:rsidRPr="00B54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5439C">
        <w:rPr>
          <w:rFonts w:ascii="Bookman Old Style" w:hAnsi="Bookman Old Style"/>
          <w:sz w:val="22"/>
          <w:szCs w:val="22"/>
        </w:rPr>
        <w:t>melalui</w:t>
      </w:r>
      <w:proofErr w:type="spellEnd"/>
      <w:r w:rsidRPr="00B5439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5439C">
        <w:rPr>
          <w:rFonts w:ascii="Bookman Old Style" w:hAnsi="Bookman Old Style"/>
          <w:sz w:val="22"/>
          <w:szCs w:val="22"/>
        </w:rPr>
        <w:t>aplikasi</w:t>
      </w:r>
      <w:proofErr w:type="spellEnd"/>
      <w:r w:rsidRPr="00B5439C">
        <w:rPr>
          <w:rFonts w:ascii="Bookman Old Style" w:hAnsi="Bookman Old Style"/>
          <w:sz w:val="22"/>
          <w:szCs w:val="22"/>
        </w:rPr>
        <w:t xml:space="preserve"> SIKEP </w:t>
      </w:r>
      <w:r w:rsidR="00AF7393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F7393">
        <w:rPr>
          <w:rFonts w:ascii="Bookman Old Style" w:hAnsi="Bookman Old Style"/>
          <w:sz w:val="22"/>
          <w:szCs w:val="22"/>
        </w:rPr>
        <w:t>tanggal</w:t>
      </w:r>
      <w:proofErr w:type="spellEnd"/>
      <w:r w:rsidR="00AF7393">
        <w:rPr>
          <w:rFonts w:ascii="Bookman Old Style" w:hAnsi="Bookman Old Style"/>
          <w:sz w:val="22"/>
          <w:szCs w:val="22"/>
        </w:rPr>
        <w:t xml:space="preserve"> </w:t>
      </w:r>
      <w:r w:rsidR="00536054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536054">
        <w:rPr>
          <w:rFonts w:ascii="Bookman Old Style" w:hAnsi="Bookman Old Style"/>
          <w:sz w:val="22"/>
          <w:szCs w:val="22"/>
        </w:rPr>
        <w:t>Juli</w:t>
      </w:r>
      <w:proofErr w:type="spellEnd"/>
      <w:r w:rsidR="00536054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>.</w:t>
      </w:r>
    </w:p>
    <w:p w14:paraId="0E80FE08" w14:textId="2A609C89" w:rsidR="00B5439C" w:rsidRPr="003E4691" w:rsidRDefault="00B5439C" w:rsidP="00B5439C">
      <w:pPr>
        <w:pStyle w:val="ListParagraph"/>
        <w:spacing w:line="360" w:lineRule="auto"/>
        <w:ind w:left="2061"/>
        <w:jc w:val="both"/>
        <w:rPr>
          <w:rFonts w:ascii="Bookman Old Style" w:hAnsi="Bookman Old Style"/>
          <w:sz w:val="4"/>
          <w:szCs w:val="22"/>
        </w:rPr>
      </w:pPr>
    </w:p>
    <w:p w14:paraId="21C4D0E2" w14:textId="705074E2" w:rsidR="001541ED" w:rsidRDefault="002956CA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Demikian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disampaikan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atas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perhatiannya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diucapkan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terima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kasih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>.</w:t>
      </w:r>
    </w:p>
    <w:p w14:paraId="34CAC2CB" w14:textId="70586732" w:rsidR="00D32D54" w:rsidRDefault="00D32D54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47644155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0E167C5D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526250B8" w14:textId="77777777" w:rsidR="00A57BA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20BF957C" w14:textId="59A0EFA5" w:rsidR="00A57BA8" w:rsidRPr="001D37C6" w:rsidRDefault="00A57BA8" w:rsidP="003E4691">
      <w:pPr>
        <w:tabs>
          <w:tab w:val="left" w:pos="6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7942AFC2" w14:textId="0E5D937A" w:rsidR="00E61A99" w:rsidRDefault="00F447DD" w:rsidP="00E61A99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  <w:r w:rsidR="00E61A99">
        <w:rPr>
          <w:rFonts w:ascii="Bookman Old Style" w:hAnsi="Bookman Old Style"/>
          <w:sz w:val="22"/>
          <w:szCs w:val="22"/>
        </w:rPr>
        <w:br w:type="page"/>
      </w:r>
    </w:p>
    <w:p w14:paraId="4E0516EA" w14:textId="43AA59C5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lastRenderedPageBreak/>
        <w:t xml:space="preserve">Lampiran </w:t>
      </w:r>
      <w:r w:rsidR="00802DCF">
        <w:rPr>
          <w:rFonts w:ascii="Bookman Old Style" w:hAnsi="Bookman Old Style"/>
          <w:sz w:val="22"/>
          <w:szCs w:val="22"/>
        </w:rPr>
        <w:t>1</w:t>
      </w:r>
      <w:r w:rsidRPr="001F3389">
        <w:rPr>
          <w:rFonts w:ascii="Bookman Old Style" w:hAnsi="Bookman Old Style"/>
          <w:sz w:val="22"/>
          <w:szCs w:val="22"/>
        </w:rPr>
        <w:t xml:space="preserve"> Surat </w:t>
      </w:r>
      <w:proofErr w:type="spellStart"/>
      <w:r w:rsidRPr="001F3389">
        <w:rPr>
          <w:rFonts w:ascii="Bookman Old Style" w:hAnsi="Bookman Old Style"/>
          <w:sz w:val="22"/>
          <w:szCs w:val="22"/>
        </w:rPr>
        <w:t>Ketua</w:t>
      </w:r>
      <w:proofErr w:type="spellEnd"/>
      <w:r w:rsidRPr="001F338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F3389">
        <w:rPr>
          <w:rFonts w:ascii="Bookman Old Style" w:hAnsi="Bookman Old Style"/>
          <w:sz w:val="22"/>
          <w:szCs w:val="22"/>
        </w:rPr>
        <w:t>Pengadilan</w:t>
      </w:r>
      <w:proofErr w:type="spellEnd"/>
    </w:p>
    <w:p w14:paraId="344CEDF1" w14:textId="77777777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t>Tinggi Agama Padang</w:t>
      </w:r>
    </w:p>
    <w:p w14:paraId="065115B7" w14:textId="1A852517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F3389">
        <w:rPr>
          <w:rFonts w:ascii="Bookman Old Style" w:hAnsi="Bookman Old Style"/>
          <w:sz w:val="22"/>
          <w:szCs w:val="22"/>
        </w:rPr>
        <w:t>Nomor</w:t>
      </w:r>
      <w:proofErr w:type="spellEnd"/>
      <w:r w:rsidRPr="001F3389">
        <w:rPr>
          <w:rFonts w:ascii="Bookman Old Style" w:hAnsi="Bookman Old Style"/>
          <w:sz w:val="22"/>
          <w:szCs w:val="22"/>
        </w:rPr>
        <w:tab/>
        <w:t>: W3-A/</w:t>
      </w:r>
      <w:r w:rsidR="00F447DD">
        <w:rPr>
          <w:rFonts w:ascii="Bookman Old Style" w:hAnsi="Bookman Old Style"/>
          <w:sz w:val="22"/>
          <w:szCs w:val="22"/>
        </w:rPr>
        <w:t xml:space="preserve">        </w:t>
      </w:r>
      <w:r w:rsidRPr="001F3389">
        <w:rPr>
          <w:rFonts w:ascii="Bookman Old Style" w:hAnsi="Bookman Old Style"/>
          <w:sz w:val="22"/>
          <w:szCs w:val="22"/>
        </w:rPr>
        <w:t>/KP.04.1/</w:t>
      </w:r>
      <w:r w:rsidR="00E61A99">
        <w:rPr>
          <w:rFonts w:ascii="Bookman Old Style" w:hAnsi="Bookman Old Style"/>
          <w:sz w:val="22"/>
          <w:szCs w:val="22"/>
        </w:rPr>
        <w:t>6</w:t>
      </w:r>
      <w:r w:rsidRPr="001F3389">
        <w:rPr>
          <w:rFonts w:ascii="Bookman Old Style" w:hAnsi="Bookman Old Style"/>
          <w:sz w:val="22"/>
          <w:szCs w:val="22"/>
        </w:rPr>
        <w:t>/202</w:t>
      </w:r>
      <w:r w:rsidR="00E61A99">
        <w:rPr>
          <w:rFonts w:ascii="Bookman Old Style" w:hAnsi="Bookman Old Style"/>
          <w:sz w:val="22"/>
          <w:szCs w:val="22"/>
        </w:rPr>
        <w:t>2</w:t>
      </w:r>
    </w:p>
    <w:p w14:paraId="6FBAB4D1" w14:textId="0FBEC196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F3389">
        <w:rPr>
          <w:rFonts w:ascii="Bookman Old Style" w:hAnsi="Bookman Old Style"/>
          <w:sz w:val="22"/>
          <w:szCs w:val="22"/>
        </w:rPr>
        <w:t>Tanggal</w:t>
      </w:r>
      <w:proofErr w:type="spellEnd"/>
      <w:r w:rsidRPr="001F3389">
        <w:rPr>
          <w:rFonts w:ascii="Bookman Old Style" w:hAnsi="Bookman Old Style"/>
          <w:sz w:val="22"/>
          <w:szCs w:val="22"/>
        </w:rPr>
        <w:tab/>
        <w:t xml:space="preserve">: </w:t>
      </w:r>
      <w:r w:rsidR="00F447DD">
        <w:rPr>
          <w:rFonts w:ascii="Bookman Old Style" w:hAnsi="Bookman Old Style"/>
          <w:sz w:val="22"/>
          <w:szCs w:val="22"/>
        </w:rPr>
        <w:t xml:space="preserve">    </w:t>
      </w:r>
      <w:proofErr w:type="spellStart"/>
      <w:r w:rsidR="00E61A99">
        <w:rPr>
          <w:rFonts w:ascii="Bookman Old Style" w:hAnsi="Bookman Old Style"/>
          <w:sz w:val="22"/>
          <w:szCs w:val="22"/>
        </w:rPr>
        <w:t>Juni</w:t>
      </w:r>
      <w:proofErr w:type="spellEnd"/>
      <w:r w:rsidRPr="001F3389">
        <w:rPr>
          <w:rFonts w:ascii="Bookman Old Style" w:hAnsi="Bookman Old Style"/>
          <w:sz w:val="22"/>
          <w:szCs w:val="22"/>
        </w:rPr>
        <w:t xml:space="preserve"> 202</w:t>
      </w:r>
      <w:r w:rsidR="00E61A99">
        <w:rPr>
          <w:rFonts w:ascii="Bookman Old Style" w:hAnsi="Bookman Old Style"/>
          <w:sz w:val="22"/>
          <w:szCs w:val="22"/>
        </w:rPr>
        <w:t>2</w:t>
      </w:r>
    </w:p>
    <w:p w14:paraId="68B79DA0" w14:textId="77777777" w:rsidR="001F3389" w:rsidRPr="001F3389" w:rsidRDefault="001F3389" w:rsidP="001F338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92C5F23" w14:textId="77777777" w:rsidR="001F3389" w:rsidRDefault="001F3389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3CB33717" w14:textId="77777777" w:rsidR="008920FA" w:rsidRPr="008920FA" w:rsidRDefault="001F3389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20FA">
        <w:rPr>
          <w:rFonts w:ascii="Bookman Old Style" w:hAnsi="Bookman Old Style"/>
          <w:b/>
          <w:sz w:val="22"/>
          <w:szCs w:val="22"/>
        </w:rPr>
        <w:t xml:space="preserve">PETUNJUK TEKNIS KELENGKAPAN E-DOKUMEN </w:t>
      </w:r>
      <w:r w:rsidR="008920FA" w:rsidRPr="008920FA">
        <w:rPr>
          <w:rFonts w:ascii="Bookman Old Style" w:hAnsi="Bookman Old Style"/>
          <w:b/>
          <w:sz w:val="22"/>
          <w:szCs w:val="22"/>
        </w:rPr>
        <w:t>KENAIKAN PANGKAT</w:t>
      </w:r>
    </w:p>
    <w:p w14:paraId="5CD9E6F3" w14:textId="41E50707" w:rsidR="00BE7F22" w:rsidRDefault="001F3389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20FA">
        <w:rPr>
          <w:rFonts w:ascii="Bookman Old Style" w:hAnsi="Bookman Old Style"/>
          <w:b/>
          <w:sz w:val="22"/>
          <w:szCs w:val="22"/>
        </w:rPr>
        <w:t>DI LIN</w:t>
      </w:r>
      <w:r w:rsidR="008920FA" w:rsidRPr="008920FA">
        <w:rPr>
          <w:rFonts w:ascii="Bookman Old Style" w:hAnsi="Bookman Old Style"/>
          <w:b/>
          <w:sz w:val="22"/>
          <w:szCs w:val="22"/>
        </w:rPr>
        <w:t>G</w:t>
      </w:r>
      <w:r w:rsidRPr="008920FA">
        <w:rPr>
          <w:rFonts w:ascii="Bookman Old Style" w:hAnsi="Bookman Old Style"/>
          <w:b/>
          <w:sz w:val="22"/>
          <w:szCs w:val="22"/>
        </w:rPr>
        <w:t>KUNGAN PENGADILAN TINGGI AGAMA PADANG</w:t>
      </w:r>
    </w:p>
    <w:p w14:paraId="6F76F28C" w14:textId="24154CC5" w:rsidR="008920FA" w:rsidRDefault="008920FA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02EDAA9" w14:textId="77777777" w:rsidR="00E61A99" w:rsidRDefault="00E61A99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8C43A4C" w14:textId="691DA142" w:rsidR="00802DCF" w:rsidRDefault="00802DCF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Berkas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utama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kenaikan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pangkat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meliputi</w:t>
      </w:r>
      <w:proofErr w:type="spellEnd"/>
      <w:r w:rsidRPr="00802DCF">
        <w:rPr>
          <w:rFonts w:ascii="Bookman Old Style" w:hAnsi="Bookman Old Style"/>
          <w:sz w:val="22"/>
          <w:szCs w:val="22"/>
        </w:rPr>
        <w:t>:</w:t>
      </w:r>
    </w:p>
    <w:p w14:paraId="30C05531" w14:textId="77777777" w:rsidR="00802DCF" w:rsidRPr="00802DCF" w:rsidRDefault="00802DCF" w:rsidP="00802DCF">
      <w:pPr>
        <w:pStyle w:val="ListParagraph"/>
        <w:tabs>
          <w:tab w:val="left" w:pos="426"/>
        </w:tabs>
        <w:spacing w:line="276" w:lineRule="auto"/>
        <w:ind w:left="426"/>
        <w:rPr>
          <w:rFonts w:ascii="Bookman Old Style" w:hAnsi="Bookman Old Style"/>
          <w:sz w:val="22"/>
          <w:szCs w:val="22"/>
        </w:rPr>
      </w:pPr>
    </w:p>
    <w:p w14:paraId="437DABE7" w14:textId="77777777" w:rsid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Kenaikan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Pangkat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terakhir</w:t>
      </w:r>
      <w:proofErr w:type="spellEnd"/>
    </w:p>
    <w:p w14:paraId="2AFD5F8F" w14:textId="70568D75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Penyesuaian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Masa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Kerja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Pr="00802DCF">
        <w:rPr>
          <w:rFonts w:ascii="Bookman Old Style" w:hAnsi="Bookman Old Style"/>
          <w:sz w:val="22"/>
          <w:szCs w:val="22"/>
        </w:rPr>
        <w:t>bila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ada</w:t>
      </w:r>
      <w:proofErr w:type="spellEnd"/>
      <w:r w:rsidRPr="00802DCF">
        <w:rPr>
          <w:rFonts w:ascii="Bookman Old Style" w:hAnsi="Bookman Old Style"/>
          <w:sz w:val="22"/>
          <w:szCs w:val="22"/>
        </w:rPr>
        <w:t>);</w:t>
      </w:r>
    </w:p>
    <w:p w14:paraId="5547C4A5" w14:textId="7F36CF5A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</w:t>
      </w:r>
      <w:proofErr w:type="spellStart"/>
      <w:r w:rsidRPr="00802DCF">
        <w:rPr>
          <w:rFonts w:ascii="Bookman Old Style" w:hAnsi="Bookman Old Style"/>
          <w:sz w:val="22"/>
          <w:szCs w:val="22"/>
        </w:rPr>
        <w:t>Jabatan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terakhir</w:t>
      </w:r>
      <w:proofErr w:type="spellEnd"/>
      <w:r w:rsidRPr="00802DCF">
        <w:rPr>
          <w:rFonts w:ascii="Bookman Old Style" w:hAnsi="Bookman Old Style"/>
          <w:sz w:val="22"/>
          <w:szCs w:val="22"/>
        </w:rPr>
        <w:t>;</w:t>
      </w:r>
    </w:p>
    <w:p w14:paraId="3D4FC3A9" w14:textId="7C4FAD89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Pelantikan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(SPP) </w:t>
      </w:r>
      <w:proofErr w:type="spellStart"/>
      <w:r w:rsidRPr="00802DCF">
        <w:rPr>
          <w:rFonts w:ascii="Bookman Old Style" w:hAnsi="Bookman Old Style"/>
          <w:sz w:val="22"/>
          <w:szCs w:val="22"/>
        </w:rPr>
        <w:t>jabatan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terakhir</w:t>
      </w:r>
      <w:proofErr w:type="spellEnd"/>
      <w:r w:rsidRPr="00802DCF">
        <w:rPr>
          <w:rFonts w:ascii="Bookman Old Style" w:hAnsi="Bookman Old Style"/>
          <w:sz w:val="22"/>
          <w:szCs w:val="22"/>
        </w:rPr>
        <w:t>;</w:t>
      </w:r>
    </w:p>
    <w:p w14:paraId="3811FC71" w14:textId="429894FD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CPNS dan PNS </w:t>
      </w:r>
      <w:proofErr w:type="spellStart"/>
      <w:r w:rsidRPr="00802DCF">
        <w:rPr>
          <w:rFonts w:ascii="Bookman Old Style" w:hAnsi="Bookman Old Style"/>
          <w:sz w:val="22"/>
          <w:szCs w:val="22"/>
        </w:rPr>
        <w:t>bagi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Peradilan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Agama yang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pertama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kali naik </w:t>
      </w:r>
      <w:proofErr w:type="spellStart"/>
      <w:r w:rsidRPr="00802DCF">
        <w:rPr>
          <w:rFonts w:ascii="Bookman Old Style" w:hAnsi="Bookman Old Style"/>
          <w:sz w:val="22"/>
          <w:szCs w:val="22"/>
        </w:rPr>
        <w:t>pangkat</w:t>
      </w:r>
      <w:proofErr w:type="spellEnd"/>
      <w:r w:rsidRPr="00802DCF">
        <w:rPr>
          <w:rFonts w:ascii="Bookman Old Style" w:hAnsi="Bookman Old Style"/>
          <w:sz w:val="22"/>
          <w:szCs w:val="22"/>
        </w:rPr>
        <w:t>;</w:t>
      </w:r>
    </w:p>
    <w:p w14:paraId="250E50EC" w14:textId="33C06EC4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SKP, </w:t>
      </w:r>
      <w:proofErr w:type="spellStart"/>
      <w:r w:rsidRPr="00802DCF">
        <w:rPr>
          <w:rFonts w:ascii="Bookman Old Style" w:hAnsi="Bookman Old Style"/>
          <w:sz w:val="22"/>
          <w:szCs w:val="22"/>
        </w:rPr>
        <w:t>Capaian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SKP dan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Penilaian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Prestasi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Kerja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Tahun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20</w:t>
      </w:r>
      <w:r w:rsidR="004F3358">
        <w:rPr>
          <w:rFonts w:ascii="Bookman Old Style" w:hAnsi="Bookman Old Style"/>
          <w:sz w:val="22"/>
          <w:szCs w:val="22"/>
        </w:rPr>
        <w:t>20</w:t>
      </w:r>
      <w:r w:rsidRPr="00802DC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Tahun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202</w:t>
      </w:r>
      <w:r w:rsidR="004F3358">
        <w:rPr>
          <w:rFonts w:ascii="Bookman Old Style" w:hAnsi="Bookman Old Style"/>
          <w:sz w:val="22"/>
          <w:szCs w:val="22"/>
        </w:rPr>
        <w:t>1</w:t>
      </w:r>
      <w:r w:rsidRPr="00802DCF">
        <w:rPr>
          <w:rFonts w:ascii="Bookman Old Style" w:hAnsi="Bookman Old Style"/>
          <w:sz w:val="22"/>
          <w:szCs w:val="22"/>
        </w:rPr>
        <w:t>;</w:t>
      </w:r>
    </w:p>
    <w:p w14:paraId="3143275B" w14:textId="4E39005C" w:rsidR="00802DCF" w:rsidRPr="00802DCF" w:rsidRDefault="00802DCF" w:rsidP="00AF3F10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lzin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Pencantuman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Gelar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Pendidikan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dari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Kepegawaian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Negara (</w:t>
      </w:r>
      <w:proofErr w:type="spellStart"/>
      <w:r w:rsidRPr="00802DCF">
        <w:rPr>
          <w:rFonts w:ascii="Bookman Old Style" w:hAnsi="Bookman Old Style"/>
          <w:sz w:val="22"/>
          <w:szCs w:val="22"/>
        </w:rPr>
        <w:t>bila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ada</w:t>
      </w:r>
      <w:proofErr w:type="spellEnd"/>
      <w:r w:rsidRPr="00802DCF">
        <w:rPr>
          <w:rFonts w:ascii="Bookman Old Style" w:hAnsi="Bookman Old Style"/>
          <w:sz w:val="22"/>
          <w:szCs w:val="22"/>
        </w:rPr>
        <w:t>).</w:t>
      </w:r>
    </w:p>
    <w:p w14:paraId="21B31F2D" w14:textId="77777777" w:rsidR="00802DCF" w:rsidRP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14"/>
          <w:szCs w:val="22"/>
        </w:rPr>
      </w:pPr>
    </w:p>
    <w:p w14:paraId="78499BAE" w14:textId="6FBFD890" w:rsidR="00802DCF" w:rsidRP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diunggah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dalam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masing-masing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menu yang </w:t>
      </w:r>
      <w:proofErr w:type="spellStart"/>
      <w:r w:rsidRPr="00802DCF">
        <w:rPr>
          <w:rFonts w:ascii="Bookman Old Style" w:hAnsi="Bookman Old Style"/>
          <w:sz w:val="22"/>
          <w:szCs w:val="22"/>
        </w:rPr>
        <w:t>telah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disediakan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pada SIKEP dan ABS</w:t>
      </w:r>
    </w:p>
    <w:p w14:paraId="3462C25C" w14:textId="00876EF9" w:rsidR="00802DCF" w:rsidRDefault="00802DCF" w:rsidP="00802D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6B8F74F" w14:textId="77777777" w:rsidR="00E61A99" w:rsidRPr="00802DCF" w:rsidRDefault="00E61A99" w:rsidP="00802D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BC701E9" w14:textId="1FEFA17D" w:rsidR="00802DCF" w:rsidRDefault="00802DCF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Berkas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persyaratan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tambahan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jika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diusulkan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kenaikan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pangkat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dengan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peningkatan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pendidikan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atau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kenaikan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pangkat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penyesuaian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ijazah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meliputi</w:t>
      </w:r>
      <w:proofErr w:type="spellEnd"/>
      <w:r w:rsidRPr="00802DCF">
        <w:rPr>
          <w:rFonts w:ascii="Bookman Old Style" w:hAnsi="Bookman Old Style"/>
          <w:sz w:val="22"/>
          <w:szCs w:val="22"/>
        </w:rPr>
        <w:t>:</w:t>
      </w:r>
    </w:p>
    <w:p w14:paraId="4712F10E" w14:textId="77777777" w:rsidR="00802DCF" w:rsidRPr="00802DCF" w:rsidRDefault="00802DCF" w:rsidP="00802DCF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CA13438" w14:textId="322D17F1" w:rsidR="00802DCF" w:rsidRPr="00802DCF" w:rsidRDefault="00802DCF" w:rsidP="00AF3F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ljazah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Transkrip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Nilai;</w:t>
      </w:r>
    </w:p>
    <w:p w14:paraId="3F5D0363" w14:textId="0A4B6519" w:rsidR="00802DCF" w:rsidRPr="00802DCF" w:rsidRDefault="00802DCF" w:rsidP="00AF3F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Akreditasi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Pr="00802DCF">
        <w:rPr>
          <w:rFonts w:ascii="Bookman Old Style" w:hAnsi="Bookman Old Style"/>
          <w:sz w:val="22"/>
          <w:szCs w:val="22"/>
        </w:rPr>
        <w:t>Studi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(Minimal </w:t>
      </w:r>
      <w:proofErr w:type="spellStart"/>
      <w:r w:rsidRPr="00802DCF">
        <w:rPr>
          <w:rFonts w:ascii="Bookman Old Style" w:hAnsi="Bookman Old Style"/>
          <w:sz w:val="22"/>
          <w:szCs w:val="22"/>
        </w:rPr>
        <w:t>Akreditasi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B);</w:t>
      </w:r>
    </w:p>
    <w:p w14:paraId="12661BC0" w14:textId="77777777" w:rsidR="00802DCF" w:rsidRDefault="00802DCF" w:rsidP="00AF3F10">
      <w:pPr>
        <w:pStyle w:val="ListParagraph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Dokumen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pendukung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6E57CBE6" w14:textId="310EB91E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Pemberian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lzin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Belajar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02DCF">
        <w:rPr>
          <w:rFonts w:ascii="Bookman Old Style" w:hAnsi="Bookman Old Style"/>
          <w:sz w:val="22"/>
          <w:szCs w:val="22"/>
        </w:rPr>
        <w:t>jika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mulai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kuliah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setelah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menjadi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CPNS/</w:t>
      </w:r>
      <w:proofErr w:type="spellStart"/>
      <w:r w:rsidRPr="00802DCF">
        <w:rPr>
          <w:rFonts w:ascii="Bookman Old Style" w:hAnsi="Bookman Old Style"/>
          <w:sz w:val="22"/>
          <w:szCs w:val="22"/>
        </w:rPr>
        <w:t>Cakim</w:t>
      </w:r>
      <w:proofErr w:type="spellEnd"/>
      <w:r w:rsidRPr="00802DC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802DCF">
        <w:rPr>
          <w:rFonts w:ascii="Bookman Old Style" w:hAnsi="Bookman Old Style"/>
          <w:sz w:val="22"/>
          <w:szCs w:val="22"/>
        </w:rPr>
        <w:t>PNS;atau</w:t>
      </w:r>
      <w:proofErr w:type="spellEnd"/>
      <w:proofErr w:type="gramEnd"/>
    </w:p>
    <w:p w14:paraId="393615B7" w14:textId="1ECFAB34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SK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Pemberian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lzin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Belajar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dan Surat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Keterangan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Kronologis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Pendidikan, </w:t>
      </w:r>
      <w:proofErr w:type="spellStart"/>
      <w:r w:rsidRPr="00802DCF">
        <w:rPr>
          <w:rFonts w:ascii="Bookman Old Style" w:hAnsi="Bookman Old Style"/>
          <w:sz w:val="22"/>
          <w:szCs w:val="22"/>
        </w:rPr>
        <w:t>jika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mulai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kuliah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sebelum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menjadi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CPNS/</w:t>
      </w:r>
      <w:proofErr w:type="spellStart"/>
      <w:r w:rsidRPr="00802DCF">
        <w:rPr>
          <w:rFonts w:ascii="Bookman Old Style" w:hAnsi="Bookman Old Style"/>
          <w:sz w:val="22"/>
          <w:szCs w:val="22"/>
        </w:rPr>
        <w:t>Cakim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/PNS dan lulus </w:t>
      </w:r>
      <w:proofErr w:type="spellStart"/>
      <w:r w:rsidRPr="00802DCF">
        <w:rPr>
          <w:rFonts w:ascii="Bookman Old Style" w:hAnsi="Bookman Old Style"/>
          <w:sz w:val="22"/>
          <w:szCs w:val="22"/>
        </w:rPr>
        <w:t>setelah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menjadi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CPNS/</w:t>
      </w:r>
      <w:proofErr w:type="spellStart"/>
      <w:r w:rsidRPr="00802DCF">
        <w:rPr>
          <w:rFonts w:ascii="Bookman Old Style" w:hAnsi="Bookman Old Style"/>
          <w:sz w:val="22"/>
          <w:szCs w:val="22"/>
        </w:rPr>
        <w:t>Cakim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/PNS; </w:t>
      </w:r>
      <w:proofErr w:type="spellStart"/>
      <w:r w:rsidRPr="00802DCF">
        <w:rPr>
          <w:rFonts w:ascii="Bookman Old Style" w:hAnsi="Bookman Old Style"/>
          <w:sz w:val="22"/>
          <w:szCs w:val="22"/>
        </w:rPr>
        <w:t>atau</w:t>
      </w:r>
      <w:proofErr w:type="spellEnd"/>
    </w:p>
    <w:p w14:paraId="6AEBDB54" w14:textId="19163EB5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Keterangan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Kuliah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802DCF">
        <w:rPr>
          <w:rFonts w:ascii="Bookman Old Style" w:hAnsi="Bookman Old Style"/>
          <w:sz w:val="22"/>
          <w:szCs w:val="22"/>
        </w:rPr>
        <w:t>ditandatangani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Ketua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802DCF">
        <w:rPr>
          <w:rFonts w:ascii="Bookman Old Style" w:hAnsi="Bookman Old Style"/>
          <w:sz w:val="22"/>
          <w:szCs w:val="22"/>
        </w:rPr>
        <w:t>jika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mulai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kuliah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dan lulus </w:t>
      </w:r>
      <w:proofErr w:type="spellStart"/>
      <w:r w:rsidRPr="00802DCF">
        <w:rPr>
          <w:rFonts w:ascii="Bookman Old Style" w:hAnsi="Bookman Old Style"/>
          <w:sz w:val="22"/>
          <w:szCs w:val="22"/>
        </w:rPr>
        <w:t>sebelum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menjadi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CPNS/</w:t>
      </w:r>
      <w:proofErr w:type="spellStart"/>
      <w:r w:rsidRPr="00802DCF">
        <w:rPr>
          <w:rFonts w:ascii="Bookman Old Style" w:hAnsi="Bookman Old Style"/>
          <w:sz w:val="22"/>
          <w:szCs w:val="22"/>
        </w:rPr>
        <w:t>Cakim</w:t>
      </w:r>
      <w:proofErr w:type="spellEnd"/>
      <w:r w:rsidRPr="00802DCF">
        <w:rPr>
          <w:rFonts w:ascii="Bookman Old Style" w:hAnsi="Bookman Old Style"/>
          <w:sz w:val="22"/>
          <w:szCs w:val="22"/>
        </w:rPr>
        <w:t>/PNS;</w:t>
      </w:r>
    </w:p>
    <w:p w14:paraId="754A1B26" w14:textId="77777777" w:rsidR="00802DCF" w:rsidRPr="00802DCF" w:rsidRDefault="00802DCF" w:rsidP="00802DCF">
      <w:pPr>
        <w:spacing w:line="276" w:lineRule="auto"/>
        <w:jc w:val="both"/>
        <w:rPr>
          <w:rFonts w:ascii="Bookman Old Style" w:hAnsi="Bookman Old Style"/>
          <w:sz w:val="16"/>
          <w:szCs w:val="22"/>
        </w:rPr>
      </w:pPr>
    </w:p>
    <w:p w14:paraId="2A9623BD" w14:textId="059E32E8" w:rsid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02DCF">
        <w:rPr>
          <w:rFonts w:ascii="Bookman Old Style" w:hAnsi="Bookman Old Style"/>
          <w:sz w:val="22"/>
          <w:szCs w:val="22"/>
        </w:rPr>
        <w:t>dijadikan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dalam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satu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802DCF">
        <w:rPr>
          <w:rFonts w:ascii="Bookman Old Style" w:hAnsi="Bookman Old Style"/>
          <w:sz w:val="22"/>
          <w:szCs w:val="22"/>
        </w:rPr>
        <w:t>diunggah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ke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dalam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menu "</w:t>
      </w:r>
      <w:proofErr w:type="spellStart"/>
      <w:r w:rsidRPr="00802DCF">
        <w:rPr>
          <w:rFonts w:ascii="Bookman Old Style" w:hAnsi="Bookman Old Style"/>
          <w:sz w:val="22"/>
          <w:szCs w:val="22"/>
        </w:rPr>
        <w:t>Dokumen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02DCF">
        <w:rPr>
          <w:rFonts w:ascii="Bookman Old Style" w:hAnsi="Bookman Old Style"/>
          <w:sz w:val="22"/>
          <w:szCs w:val="22"/>
        </w:rPr>
        <w:t>ljazah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" di </w:t>
      </w:r>
      <w:proofErr w:type="spellStart"/>
      <w:r w:rsidRPr="00802DCF">
        <w:rPr>
          <w:rFonts w:ascii="Bookman Old Style" w:hAnsi="Bookman Old Style"/>
          <w:sz w:val="22"/>
          <w:szCs w:val="22"/>
        </w:rPr>
        <w:t>Aplikasi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SIKEP dan "</w:t>
      </w:r>
      <w:proofErr w:type="spellStart"/>
      <w:r w:rsidRPr="00802DCF">
        <w:rPr>
          <w:rFonts w:ascii="Bookman Old Style" w:hAnsi="Bookman Old Style"/>
          <w:sz w:val="22"/>
          <w:szCs w:val="22"/>
        </w:rPr>
        <w:t>Dokumen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Pendidikan Formal" di </w:t>
      </w:r>
      <w:proofErr w:type="spellStart"/>
      <w:r w:rsidRPr="00802DCF">
        <w:rPr>
          <w:rFonts w:ascii="Bookman Old Style" w:hAnsi="Bookman Old Style"/>
          <w:sz w:val="22"/>
          <w:szCs w:val="22"/>
        </w:rPr>
        <w:t>aplikasi</w:t>
      </w:r>
      <w:proofErr w:type="spellEnd"/>
      <w:r w:rsidRPr="00802DCF">
        <w:rPr>
          <w:rFonts w:ascii="Bookman Old Style" w:hAnsi="Bookman Old Style"/>
          <w:sz w:val="22"/>
          <w:szCs w:val="22"/>
        </w:rPr>
        <w:t xml:space="preserve"> ABS</w:t>
      </w:r>
    </w:p>
    <w:p w14:paraId="21139206" w14:textId="06D5BC50" w:rsidR="00B5439C" w:rsidRDefault="00B5439C" w:rsidP="00B5439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0A5EB27" w14:textId="1D1D5B9B" w:rsidR="00B5439C" w:rsidRPr="00802DCF" w:rsidRDefault="00B5439C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usul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kelengkapan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kenaikan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harus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segera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dilengkapi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selambatnya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E4691">
        <w:rPr>
          <w:rFonts w:ascii="Bookman Old Style" w:hAnsi="Bookman Old Style"/>
          <w:sz w:val="22"/>
          <w:szCs w:val="22"/>
        </w:rPr>
        <w:t>3</w:t>
      </w:r>
      <w:r w:rsidR="00E61A99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61A99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E61A99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55408ED9" w14:textId="4C842585" w:rsidR="008920FA" w:rsidRDefault="008920FA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04A042E6" w14:textId="13333465" w:rsidR="00802DCF" w:rsidRDefault="00802DCF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46AE05B1" w14:textId="7411D4BA" w:rsidR="00802DCF" w:rsidRPr="00145329" w:rsidRDefault="00802DCF" w:rsidP="00802DCF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1D1D284D" w14:textId="1EAC2289" w:rsidR="00802DCF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029FD304" w14:textId="77777777" w:rsidR="00802DCF" w:rsidRPr="002956CA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486EE70A" w14:textId="1FA4104B" w:rsidR="00802DCF" w:rsidRPr="001D37C6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766E881C" w14:textId="1D69E0BB" w:rsidR="008516B5" w:rsidRDefault="00F447DD" w:rsidP="00802DCF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p w14:paraId="225BA1D5" w14:textId="77777777" w:rsidR="008516B5" w:rsidRDefault="008516B5" w:rsidP="008516B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  <w:sectPr w:rsidR="008516B5" w:rsidSect="0043362D">
          <w:pgSz w:w="12242" w:h="18722"/>
          <w:pgMar w:top="737" w:right="1021" w:bottom="1021" w:left="1134" w:header="794" w:footer="709" w:gutter="0"/>
          <w:cols w:space="708"/>
          <w:docGrid w:linePitch="360"/>
        </w:sectPr>
      </w:pPr>
    </w:p>
    <w:p w14:paraId="7CC9078A" w14:textId="57135E44" w:rsidR="00F305C5" w:rsidRDefault="00F305C5" w:rsidP="00F305C5">
      <w:pPr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Lampiran </w:t>
      </w:r>
      <w:r w:rsidR="001F3389">
        <w:rPr>
          <w:rFonts w:ascii="Bookman Old Style" w:hAnsi="Bookman Old Style"/>
          <w:sz w:val="22"/>
          <w:szCs w:val="22"/>
        </w:rPr>
        <w:t xml:space="preserve">2 </w:t>
      </w:r>
      <w:r w:rsidRPr="00F305C5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</w:p>
    <w:p w14:paraId="529A6C6A" w14:textId="47333DD5" w:rsidR="00F305C5" w:rsidRPr="00F305C5" w:rsidRDefault="00F305C5" w:rsidP="00F305C5">
      <w:pPr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 w:rsidRPr="00F305C5">
        <w:rPr>
          <w:rFonts w:ascii="Bookman Old Style" w:hAnsi="Bookman Old Style"/>
          <w:sz w:val="22"/>
          <w:szCs w:val="22"/>
        </w:rPr>
        <w:t>Tinggi Agama Padang</w:t>
      </w:r>
    </w:p>
    <w:p w14:paraId="49CC07F2" w14:textId="36288790" w:rsidR="00F305C5" w:rsidRPr="00E61A99" w:rsidRDefault="00F305C5" w:rsidP="00F305C5">
      <w:pPr>
        <w:tabs>
          <w:tab w:val="left" w:pos="13325"/>
        </w:tabs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proofErr w:type="spellStart"/>
      <w:r w:rsidRPr="00F305C5">
        <w:rPr>
          <w:rFonts w:ascii="Bookman Old Style" w:hAnsi="Bookman Old Style"/>
          <w:sz w:val="22"/>
          <w:szCs w:val="22"/>
        </w:rPr>
        <w:t>Nomor</w:t>
      </w:r>
      <w:proofErr w:type="spellEnd"/>
      <w:r w:rsidRPr="00F305C5">
        <w:rPr>
          <w:rFonts w:ascii="Bookman Old Style" w:hAnsi="Bookman Old Style"/>
          <w:sz w:val="22"/>
          <w:szCs w:val="22"/>
        </w:rPr>
        <w:tab/>
        <w:t xml:space="preserve">: </w:t>
      </w:r>
      <w:r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5F2B46">
        <w:rPr>
          <w:rFonts w:ascii="Bookman Old Style" w:hAnsi="Bookman Old Style"/>
          <w:sz w:val="22"/>
          <w:szCs w:val="22"/>
          <w:lang w:val="en-ID"/>
        </w:rPr>
        <w:t xml:space="preserve">         </w:t>
      </w:r>
      <w:r w:rsidRPr="00480B7E">
        <w:rPr>
          <w:rFonts w:ascii="Bookman Old Style" w:hAnsi="Bookman Old Style"/>
          <w:sz w:val="22"/>
          <w:szCs w:val="22"/>
          <w:lang w:val="id-ID"/>
        </w:rPr>
        <w:t>/KP.04.1/</w:t>
      </w:r>
      <w:r w:rsidR="00E61A99">
        <w:rPr>
          <w:rFonts w:ascii="Bookman Old Style" w:hAnsi="Bookman Old Style"/>
          <w:sz w:val="22"/>
          <w:szCs w:val="22"/>
          <w:lang w:val="en-ID"/>
        </w:rPr>
        <w:t>6</w:t>
      </w:r>
      <w:r w:rsidRPr="00480B7E">
        <w:rPr>
          <w:rFonts w:ascii="Bookman Old Style" w:hAnsi="Bookman Old Style"/>
          <w:sz w:val="22"/>
          <w:szCs w:val="22"/>
          <w:lang w:val="id-ID"/>
        </w:rPr>
        <w:t>/202</w:t>
      </w:r>
      <w:r w:rsidR="00E61A99">
        <w:rPr>
          <w:rFonts w:ascii="Bookman Old Style" w:hAnsi="Bookman Old Style"/>
          <w:sz w:val="22"/>
          <w:szCs w:val="22"/>
        </w:rPr>
        <w:t>2</w:t>
      </w:r>
    </w:p>
    <w:p w14:paraId="37FFF4D7" w14:textId="0D5C9D45" w:rsidR="00F305C5" w:rsidRPr="00F305C5" w:rsidRDefault="00F305C5" w:rsidP="00F305C5">
      <w:pPr>
        <w:tabs>
          <w:tab w:val="left" w:pos="13325"/>
        </w:tabs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 w:rsidRPr="00480B7E">
        <w:rPr>
          <w:rFonts w:ascii="Bookman Old Style" w:hAnsi="Bookman Old Style"/>
          <w:sz w:val="22"/>
          <w:szCs w:val="22"/>
          <w:lang w:val="id-ID"/>
        </w:rPr>
        <w:t>Tanggal</w:t>
      </w:r>
      <w:r w:rsidRPr="00480B7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2B46">
        <w:rPr>
          <w:rFonts w:ascii="Bookman Old Style" w:hAnsi="Bookman Old Style"/>
          <w:sz w:val="22"/>
          <w:szCs w:val="22"/>
          <w:lang w:val="en-ID"/>
        </w:rPr>
        <w:t xml:space="preserve">      </w:t>
      </w:r>
      <w:proofErr w:type="spellStart"/>
      <w:r w:rsidR="00E61A99"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E61A99">
        <w:rPr>
          <w:rFonts w:ascii="Bookman Old Style" w:hAnsi="Bookman Old Style"/>
          <w:sz w:val="22"/>
          <w:szCs w:val="22"/>
        </w:rPr>
        <w:t>2</w:t>
      </w:r>
    </w:p>
    <w:p w14:paraId="0F47E736" w14:textId="77777777" w:rsidR="00F305C5" w:rsidRDefault="00F305C5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714A6D" w14:textId="67B038C2" w:rsidR="00BE7F22" w:rsidRDefault="00BE7F22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MEKANISME PENYAMPAIAN USUL KENAIKAN PANGKAT</w:t>
      </w:r>
    </w:p>
    <w:p w14:paraId="553C080E" w14:textId="308B8A85" w:rsidR="008516B5" w:rsidRDefault="00BE7F22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HAKIM DAN APARATUR DI LIGNKUNGAN PENGADILAN TINGGI AGAMA PADANG</w:t>
      </w:r>
    </w:p>
    <w:p w14:paraId="2FFF1548" w14:textId="644F9577" w:rsidR="00BE7F22" w:rsidRDefault="00BE7F22" w:rsidP="008516B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14948" w:type="dxa"/>
        <w:jc w:val="center"/>
        <w:tblLook w:val="04A0" w:firstRow="1" w:lastRow="0" w:firstColumn="1" w:lastColumn="0" w:noHBand="0" w:noVBand="1"/>
      </w:tblPr>
      <w:tblGrid>
        <w:gridCol w:w="549"/>
        <w:gridCol w:w="3274"/>
        <w:gridCol w:w="5528"/>
        <w:gridCol w:w="3329"/>
        <w:gridCol w:w="2268"/>
      </w:tblGrid>
      <w:tr w:rsidR="00AB0DE6" w:rsidRPr="00BE7F22" w14:paraId="680B2428" w14:textId="77777777" w:rsidTr="008C65AF">
        <w:trPr>
          <w:jc w:val="center"/>
        </w:trPr>
        <w:tc>
          <w:tcPr>
            <w:tcW w:w="54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A3F239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F22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903F90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BE7F22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33C65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BE7F22">
              <w:rPr>
                <w:rFonts w:ascii="Bookman Old Style" w:hAnsi="Bookman Old Style"/>
                <w:sz w:val="22"/>
                <w:szCs w:val="22"/>
              </w:rPr>
              <w:t>Jenis</w:t>
            </w:r>
            <w:proofErr w:type="spellEnd"/>
            <w:r w:rsidRPr="00BE7F2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BE7F22"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 w:rsidRPr="00BE7F22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BE7F22"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</w:p>
        </w:tc>
        <w:tc>
          <w:tcPr>
            <w:tcW w:w="33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968133" w14:textId="6FA75B45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Berkas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C65AF">
              <w:rPr>
                <w:rFonts w:ascii="Bookman Old Style" w:hAnsi="Bookman Old Style"/>
                <w:sz w:val="22"/>
                <w:szCs w:val="22"/>
              </w:rPr>
              <w:t>usul</w:t>
            </w:r>
            <w:proofErr w:type="spellEnd"/>
            <w:r w:rsidR="008C65A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C65AF">
              <w:rPr>
                <w:rFonts w:ascii="Bookman Old Style" w:hAnsi="Bookman Old Style"/>
                <w:sz w:val="22"/>
                <w:szCs w:val="22"/>
              </w:rPr>
              <w:t>disampaikan</w:t>
            </w:r>
            <w:proofErr w:type="spellEnd"/>
            <w:r w:rsidR="008C65A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C65AF">
              <w:rPr>
                <w:rFonts w:ascii="Bookman Old Style" w:hAnsi="Bookman Old Style"/>
                <w:sz w:val="22"/>
                <w:szCs w:val="22"/>
              </w:rPr>
              <w:t>menggunakan</w:t>
            </w:r>
            <w:proofErr w:type="spellEnd"/>
            <w:r w:rsidR="008C65A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8C65AF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BE7F22">
              <w:rPr>
                <w:rFonts w:ascii="Bookman Old Style" w:hAnsi="Bookman Old Style"/>
                <w:sz w:val="22"/>
                <w:szCs w:val="22"/>
              </w:rPr>
              <w:t>plikasi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*)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E73767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BE7F22">
              <w:rPr>
                <w:rFonts w:ascii="Bookman Old Style" w:hAnsi="Bookman Old Style"/>
                <w:sz w:val="22"/>
                <w:szCs w:val="22"/>
              </w:rPr>
              <w:t>Kode</w:t>
            </w:r>
            <w:proofErr w:type="spellEnd"/>
          </w:p>
        </w:tc>
      </w:tr>
      <w:tr w:rsidR="00AB0DE6" w:rsidRPr="002A034D" w14:paraId="39CB1B72" w14:textId="77777777" w:rsidTr="008C65AF">
        <w:trPr>
          <w:jc w:val="center"/>
        </w:trPr>
        <w:tc>
          <w:tcPr>
            <w:tcW w:w="54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77131D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24E75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5528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CB1FE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332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B87307" w14:textId="50A94410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21AB96" w14:textId="18F8F07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526715E2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E8A9A6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C118D9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E32AF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BC6E4A" w14:textId="48510706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DFF3E8" w14:textId="0A2F53C4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69AF65B8" w14:textId="77777777" w:rsidTr="008C65AF">
        <w:trPr>
          <w:jc w:val="center"/>
        </w:trPr>
        <w:tc>
          <w:tcPr>
            <w:tcW w:w="549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BF68F9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274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2B0B8C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Hakim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66D3B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(IV/b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68EB6A" w14:textId="7D28522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1C3619" w14:textId="1692E27A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7BD9866C" w14:textId="77777777" w:rsidTr="008C65AF">
        <w:trPr>
          <w:jc w:val="center"/>
        </w:trPr>
        <w:tc>
          <w:tcPr>
            <w:tcW w:w="549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DE24BB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33C817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8FEFF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(IV/a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kebawah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0B0842" w14:textId="2BCB820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48854C" w14:textId="4E6F671A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07E2ABC5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06C8AE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4DA72F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138619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FE1DEC" w14:textId="74F6D661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CED09C" w14:textId="006DAD8C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774C03FE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E44BC2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3B04E0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Muda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36F672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Pilihan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02A42A" w14:textId="0B2B668D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60AE87" w14:textId="328C9073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0DEED107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42145F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1445F9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CD238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21834" w14:textId="0064E2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A773D0" w14:textId="5AC49CC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461CEA6D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D5A1B5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A95E0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Juru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Sita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88A150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A48A10" w14:textId="3950B06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5157C4" w14:textId="43C0059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2773A572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5A412C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830C33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Juru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Sita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77EAD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CB66A0" w14:textId="678CD3C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2CDC0B" w14:textId="38A356A3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7CC3126C" w14:textId="77777777" w:rsidTr="008C65AF">
        <w:trPr>
          <w:jc w:val="center"/>
        </w:trPr>
        <w:tc>
          <w:tcPr>
            <w:tcW w:w="549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9EDD69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14:paraId="5BA0B433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2DE510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/</w:t>
            </w:r>
          </w:p>
          <w:p w14:paraId="5EB97D2A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Subbagian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0392B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(IV/a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keatas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3C38B9" w14:textId="20A4AE5E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58F6A8" w14:textId="6D3F6A74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NKO_BUA</w:t>
            </w:r>
          </w:p>
        </w:tc>
      </w:tr>
      <w:tr w:rsidR="00AB0DE6" w:rsidRPr="002A034D" w14:paraId="22F04D96" w14:textId="77777777" w:rsidTr="008C65AF">
        <w:trPr>
          <w:jc w:val="center"/>
        </w:trPr>
        <w:tc>
          <w:tcPr>
            <w:tcW w:w="549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A6A235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9B787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F27B9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(III/d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kebawah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19546F4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CFB410" w14:textId="15B4530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NKO_PTA</w:t>
            </w:r>
          </w:p>
        </w:tc>
      </w:tr>
      <w:tr w:rsidR="00AB0DE6" w:rsidRPr="002A034D" w14:paraId="2D86B1AC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DD4B74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A4AAC8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Pelaksana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38AE6B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Reguler</w:t>
            </w:r>
            <w:proofErr w:type="spellEnd"/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D1E5B5" w14:textId="713DCEDE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660A13" w14:textId="60DEE0C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0C2C3D85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5AD892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331EA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Semua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5528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2B965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Kenaikan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Pangkat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Penyesuaian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Ijazah (PI)</w:t>
            </w:r>
          </w:p>
        </w:tc>
        <w:tc>
          <w:tcPr>
            <w:tcW w:w="3329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E36B40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9639C2" w14:textId="6161582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NKO_KPI</w:t>
            </w:r>
          </w:p>
        </w:tc>
      </w:tr>
    </w:tbl>
    <w:p w14:paraId="67E04AD6" w14:textId="44214D52" w:rsidR="00BE7F22" w:rsidRPr="009C081F" w:rsidRDefault="009C081F" w:rsidP="008516B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081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595E2" wp14:editId="3354F6BC">
                <wp:simplePos x="0" y="0"/>
                <wp:positionH relativeFrom="column">
                  <wp:posOffset>494030</wp:posOffset>
                </wp:positionH>
                <wp:positionV relativeFrom="paragraph">
                  <wp:posOffset>43370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7C4D" w14:textId="066E04E6" w:rsidR="009C081F" w:rsidRPr="00F305C5" w:rsidRDefault="009C081F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Keterangan</w:t>
                            </w:r>
                            <w:proofErr w:type="spellEnd"/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</w:p>
                          <w:p w14:paraId="5FC0623F" w14:textId="44ECB5B2" w:rsidR="009C081F" w:rsidRPr="00F305C5" w:rsidRDefault="009C081F" w:rsidP="00F305C5">
                            <w:pPr>
                              <w:tabs>
                                <w:tab w:val="left" w:pos="993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SIKEP</w:t>
                            </w: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hyperlink r:id="rId14" w:history="1">
                              <w:r w:rsidR="00F305C5" w:rsidRPr="00F305C5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https://sikep.mahkamahagung.go.id/</w:t>
                              </w:r>
                            </w:hyperlink>
                          </w:p>
                          <w:p w14:paraId="45BEA5A0" w14:textId="6CDF8E58" w:rsidR="009C081F" w:rsidRPr="00F305C5" w:rsidRDefault="009C081F" w:rsidP="00F305C5">
                            <w:pPr>
                              <w:tabs>
                                <w:tab w:val="left" w:pos="993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SIUPIK</w:t>
                            </w: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F305C5"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5" w:history="1">
                              <w:r w:rsidR="006F4C7E" w:rsidRPr="007A44FF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http://siupik.pta-padang.go.id/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0B59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8.9pt;margin-top:3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" filled="f" stroked="f">
                <v:textbox style="mso-fit-shape-to-text:t">
                  <w:txbxContent>
                    <w:p w14:paraId="0EC07C4D" w14:textId="066E04E6" w:rsidR="009C081F" w:rsidRPr="00F305C5" w:rsidRDefault="009C081F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gramStart"/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Keterangan :</w:t>
                      </w:r>
                      <w:proofErr w:type="gramEnd"/>
                    </w:p>
                    <w:p w14:paraId="5FC0623F" w14:textId="44ECB5B2" w:rsidR="009C081F" w:rsidRPr="00F305C5" w:rsidRDefault="009C081F" w:rsidP="00F305C5">
                      <w:pPr>
                        <w:tabs>
                          <w:tab w:val="left" w:pos="993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SIKEP</w:t>
                      </w: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hyperlink r:id="rId18" w:history="1">
                        <w:r w:rsidR="00F305C5" w:rsidRPr="00F305C5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https://sikep.mahkamahagung.go.id/</w:t>
                        </w:r>
                      </w:hyperlink>
                    </w:p>
                    <w:p w14:paraId="45BEA5A0" w14:textId="6CDF8E58" w:rsidR="009C081F" w:rsidRPr="00F305C5" w:rsidRDefault="009C081F" w:rsidP="00F305C5">
                      <w:pPr>
                        <w:tabs>
                          <w:tab w:val="left" w:pos="993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SIUPIK</w:t>
                      </w: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F305C5"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: </w:t>
                      </w:r>
                      <w:hyperlink r:id="rId19" w:history="1">
                        <w:r w:rsidR="006F4C7E" w:rsidRPr="007A44FF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http://siupik.pta-padang.go.id/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4F44BB2" w14:textId="0A2466D1" w:rsidR="009C081F" w:rsidRPr="00145329" w:rsidRDefault="009C081F" w:rsidP="009C081F">
      <w:pPr>
        <w:spacing w:line="276" w:lineRule="auto"/>
        <w:ind w:left="11624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</w:t>
      </w:r>
    </w:p>
    <w:p w14:paraId="4B08ADAD" w14:textId="093F290A" w:rsidR="009C081F" w:rsidRDefault="009C081F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729DBE60" w14:textId="77777777" w:rsidR="00F305C5" w:rsidRDefault="00F305C5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1E4F52EE" w14:textId="558747E1" w:rsidR="009C081F" w:rsidRPr="001D37C6" w:rsidRDefault="009C081F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1C98A0DD" w14:textId="2CF2D41D" w:rsidR="006A35E0" w:rsidRPr="002956CA" w:rsidRDefault="005F2B46" w:rsidP="005F2B46">
      <w:pPr>
        <w:spacing w:line="276" w:lineRule="auto"/>
        <w:ind w:left="11624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</w:t>
      </w:r>
    </w:p>
    <w:sectPr w:rsidR="006A35E0" w:rsidRPr="002956CA" w:rsidSect="00F305C5">
      <w:pgSz w:w="18722" w:h="12242" w:orient="landscape" w:code="149"/>
      <w:pgMar w:top="567" w:right="737" w:bottom="1021" w:left="102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98EBB" w14:textId="77777777" w:rsidR="00107FB0" w:rsidRDefault="00107FB0">
      <w:r>
        <w:separator/>
      </w:r>
    </w:p>
  </w:endnote>
  <w:endnote w:type="continuationSeparator" w:id="0">
    <w:p w14:paraId="3ABF07DB" w14:textId="77777777" w:rsidR="00107FB0" w:rsidRDefault="0010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CA65" w14:textId="77777777" w:rsidR="00107FB0" w:rsidRDefault="00107FB0">
      <w:r>
        <w:separator/>
      </w:r>
    </w:p>
  </w:footnote>
  <w:footnote w:type="continuationSeparator" w:id="0">
    <w:p w14:paraId="71F133D4" w14:textId="77777777" w:rsidR="00107FB0" w:rsidRDefault="0010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5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561C"/>
    <w:rsid w:val="000D19A7"/>
    <w:rsid w:val="000D2B9D"/>
    <w:rsid w:val="000D472F"/>
    <w:rsid w:val="000E020D"/>
    <w:rsid w:val="000E45E2"/>
    <w:rsid w:val="000E4A27"/>
    <w:rsid w:val="000F2A31"/>
    <w:rsid w:val="000F4031"/>
    <w:rsid w:val="000F4905"/>
    <w:rsid w:val="000F68FF"/>
    <w:rsid w:val="00100EDB"/>
    <w:rsid w:val="001015CC"/>
    <w:rsid w:val="00104D5C"/>
    <w:rsid w:val="00105938"/>
    <w:rsid w:val="00107FB0"/>
    <w:rsid w:val="00111761"/>
    <w:rsid w:val="0011688B"/>
    <w:rsid w:val="00120776"/>
    <w:rsid w:val="001407C6"/>
    <w:rsid w:val="00145329"/>
    <w:rsid w:val="00145E7C"/>
    <w:rsid w:val="001541ED"/>
    <w:rsid w:val="00160368"/>
    <w:rsid w:val="001643B2"/>
    <w:rsid w:val="001656E1"/>
    <w:rsid w:val="001712C3"/>
    <w:rsid w:val="00172048"/>
    <w:rsid w:val="001803EA"/>
    <w:rsid w:val="001842FE"/>
    <w:rsid w:val="00192B54"/>
    <w:rsid w:val="00193864"/>
    <w:rsid w:val="00193BD2"/>
    <w:rsid w:val="001A362E"/>
    <w:rsid w:val="001A3670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AEA"/>
    <w:rsid w:val="00290D48"/>
    <w:rsid w:val="00291DF8"/>
    <w:rsid w:val="00294474"/>
    <w:rsid w:val="002956CA"/>
    <w:rsid w:val="00297F7F"/>
    <w:rsid w:val="002A034D"/>
    <w:rsid w:val="002A3621"/>
    <w:rsid w:val="002A3D37"/>
    <w:rsid w:val="002B3700"/>
    <w:rsid w:val="002B6F40"/>
    <w:rsid w:val="002C0D22"/>
    <w:rsid w:val="002C1D8B"/>
    <w:rsid w:val="002C2A81"/>
    <w:rsid w:val="002C58D8"/>
    <w:rsid w:val="002C683A"/>
    <w:rsid w:val="002D5DA6"/>
    <w:rsid w:val="002D6EC0"/>
    <w:rsid w:val="002E19BD"/>
    <w:rsid w:val="002E2C88"/>
    <w:rsid w:val="002E745E"/>
    <w:rsid w:val="002F2B3F"/>
    <w:rsid w:val="002F3C41"/>
    <w:rsid w:val="003064A5"/>
    <w:rsid w:val="00313068"/>
    <w:rsid w:val="0031437A"/>
    <w:rsid w:val="00324986"/>
    <w:rsid w:val="00326AC1"/>
    <w:rsid w:val="003309F2"/>
    <w:rsid w:val="00333B90"/>
    <w:rsid w:val="00334528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207E"/>
    <w:rsid w:val="00365CD0"/>
    <w:rsid w:val="00365D38"/>
    <w:rsid w:val="003675FF"/>
    <w:rsid w:val="00370595"/>
    <w:rsid w:val="003733D3"/>
    <w:rsid w:val="00380545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C2992"/>
    <w:rsid w:val="003C436A"/>
    <w:rsid w:val="003D0B9F"/>
    <w:rsid w:val="003D481E"/>
    <w:rsid w:val="003D5CCB"/>
    <w:rsid w:val="003E4691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2E31"/>
    <w:rsid w:val="0045581B"/>
    <w:rsid w:val="00463901"/>
    <w:rsid w:val="00470145"/>
    <w:rsid w:val="0047273B"/>
    <w:rsid w:val="00472BB9"/>
    <w:rsid w:val="00475BD7"/>
    <w:rsid w:val="00480B7E"/>
    <w:rsid w:val="00485670"/>
    <w:rsid w:val="00487BEB"/>
    <w:rsid w:val="0049015F"/>
    <w:rsid w:val="004A0CFD"/>
    <w:rsid w:val="004A2F39"/>
    <w:rsid w:val="004B194B"/>
    <w:rsid w:val="004B299E"/>
    <w:rsid w:val="004B5A74"/>
    <w:rsid w:val="004C0941"/>
    <w:rsid w:val="004C2319"/>
    <w:rsid w:val="004D19A2"/>
    <w:rsid w:val="004D2F64"/>
    <w:rsid w:val="004E0690"/>
    <w:rsid w:val="004F3358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36054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55F"/>
    <w:rsid w:val="005E063B"/>
    <w:rsid w:val="005E098A"/>
    <w:rsid w:val="005E1468"/>
    <w:rsid w:val="005F2B46"/>
    <w:rsid w:val="005F3753"/>
    <w:rsid w:val="00604451"/>
    <w:rsid w:val="006050E4"/>
    <w:rsid w:val="006054B2"/>
    <w:rsid w:val="00607D6B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A53A7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83523"/>
    <w:rsid w:val="00885E59"/>
    <w:rsid w:val="0088786C"/>
    <w:rsid w:val="008920FA"/>
    <w:rsid w:val="00893136"/>
    <w:rsid w:val="008A003B"/>
    <w:rsid w:val="008A24C3"/>
    <w:rsid w:val="008A4E01"/>
    <w:rsid w:val="008A66EF"/>
    <w:rsid w:val="008C4391"/>
    <w:rsid w:val="008C65AF"/>
    <w:rsid w:val="008D4E49"/>
    <w:rsid w:val="008D662C"/>
    <w:rsid w:val="008D7D24"/>
    <w:rsid w:val="008E038A"/>
    <w:rsid w:val="008E1053"/>
    <w:rsid w:val="008E491E"/>
    <w:rsid w:val="00903371"/>
    <w:rsid w:val="009204BB"/>
    <w:rsid w:val="0092352D"/>
    <w:rsid w:val="00924BBD"/>
    <w:rsid w:val="00933632"/>
    <w:rsid w:val="00933A8E"/>
    <w:rsid w:val="00937D0C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279"/>
    <w:rsid w:val="00AB0556"/>
    <w:rsid w:val="00AB0DE6"/>
    <w:rsid w:val="00AC445B"/>
    <w:rsid w:val="00AC6B63"/>
    <w:rsid w:val="00AC6D6C"/>
    <w:rsid w:val="00AD002E"/>
    <w:rsid w:val="00AD1A1A"/>
    <w:rsid w:val="00AE4E9A"/>
    <w:rsid w:val="00AE5C67"/>
    <w:rsid w:val="00AF0A05"/>
    <w:rsid w:val="00AF3F10"/>
    <w:rsid w:val="00AF7393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39C"/>
    <w:rsid w:val="00B55C71"/>
    <w:rsid w:val="00B60175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CE7E60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317D"/>
    <w:rsid w:val="00D53E07"/>
    <w:rsid w:val="00D54503"/>
    <w:rsid w:val="00D55556"/>
    <w:rsid w:val="00D64E2E"/>
    <w:rsid w:val="00D66629"/>
    <w:rsid w:val="00D66A66"/>
    <w:rsid w:val="00D701CE"/>
    <w:rsid w:val="00D73CD1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E5E96"/>
    <w:rsid w:val="00DE645B"/>
    <w:rsid w:val="00DE6543"/>
    <w:rsid w:val="00DF4292"/>
    <w:rsid w:val="00E05C25"/>
    <w:rsid w:val="00E05D0B"/>
    <w:rsid w:val="00E11A40"/>
    <w:rsid w:val="00E1322F"/>
    <w:rsid w:val="00E14183"/>
    <w:rsid w:val="00E142B7"/>
    <w:rsid w:val="00E25541"/>
    <w:rsid w:val="00E3191B"/>
    <w:rsid w:val="00E3488E"/>
    <w:rsid w:val="00E4055E"/>
    <w:rsid w:val="00E45445"/>
    <w:rsid w:val="00E47593"/>
    <w:rsid w:val="00E50C93"/>
    <w:rsid w:val="00E5773B"/>
    <w:rsid w:val="00E61A99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5C5"/>
    <w:rsid w:val="00F37017"/>
    <w:rsid w:val="00F432FD"/>
    <w:rsid w:val="00F4348E"/>
    <w:rsid w:val="00F447DD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B4938"/>
    <w:rsid w:val="00FC2818"/>
    <w:rsid w:val="00FD6DC6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pegawaian1@pta-padang.go.id" TargetMode="External"/><Relationship Id="rId18" Type="http://schemas.openxmlformats.org/officeDocument/2006/relationships/hyperlink" Target="https://sikep.mahkamahagung.go.id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upik.pta-padang.go.id/lnet/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siupik.pta-padang.go.id/l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s://sikep.mahkamahagung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0743-C32D-4EC8-973E-673B281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4459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Rifka Hidayat</cp:lastModifiedBy>
  <cp:revision>5</cp:revision>
  <cp:lastPrinted>2022-06-23T09:09:00Z</cp:lastPrinted>
  <dcterms:created xsi:type="dcterms:W3CDTF">2022-06-23T07:29:00Z</dcterms:created>
  <dcterms:modified xsi:type="dcterms:W3CDTF">2022-06-23T09:09:00Z</dcterms:modified>
</cp:coreProperties>
</file>