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1DE2" w14:textId="697A3631" w:rsidR="004F6431" w:rsidRPr="0019302A" w:rsidRDefault="004F6431" w:rsidP="004F6431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 w:rsidRPr="0019302A">
        <w:rPr>
          <w:rFonts w:ascii="Arial" w:hAnsi="Arial" w:cs="Arial"/>
          <w:noProof/>
          <w:sz w:val="20"/>
          <w:szCs w:val="22"/>
          <w:lang w:val="id-ID" w:eastAsia="id-ID"/>
        </w:rPr>
        <w:drawing>
          <wp:anchor distT="0" distB="0" distL="0" distR="0" simplePos="0" relativeHeight="251653632" behindDoc="0" locked="0" layoutInCell="0" allowOverlap="1" wp14:anchorId="09C6461D" wp14:editId="4AC0BCA1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94F7B" w14:textId="35639678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B1AD635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5F9895C1" w14:textId="274AF7C2" w:rsidR="004F6431" w:rsidRPr="0019302A" w:rsidRDefault="004F6431" w:rsidP="004F6431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BB5F988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19302A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F32D03E" w14:textId="77777777" w:rsidR="004F6431" w:rsidRPr="0019302A" w:rsidRDefault="004F6431" w:rsidP="004F6431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6B9B7D" w14:textId="77777777" w:rsidR="004F6431" w:rsidRPr="00054EF6" w:rsidRDefault="004F6431" w:rsidP="00054EF6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 w:rsidRPr="0019302A">
        <w:rPr>
          <w:rFonts w:ascii="Arial" w:hAnsi="Arial" w:cs="Arial"/>
          <w:noProof/>
          <w:sz w:val="18"/>
          <w:szCs w:val="20"/>
          <w:lang w:val="id-ID" w:eastAsia="id-ID"/>
        </w:rPr>
        <mc:AlternateContent>
          <mc:Choice Requires="wps">
            <w:drawing>
              <wp:anchor distT="0" distB="21590" distL="0" distR="36195" simplePos="0" relativeHeight="251654656" behindDoc="0" locked="0" layoutInCell="0" allowOverlap="1" wp14:anchorId="41056F64" wp14:editId="088F2400">
                <wp:simplePos x="0" y="0"/>
                <wp:positionH relativeFrom="margin">
                  <wp:posOffset>3810</wp:posOffset>
                </wp:positionH>
                <wp:positionV relativeFrom="paragraph">
                  <wp:posOffset>64770</wp:posOffset>
                </wp:positionV>
                <wp:extent cx="6134100" cy="1"/>
                <wp:effectExtent l="0" t="0" r="19050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A6592" id="Straight Connector 1" o:spid="_x0000_s1026" style="position:absolute;flip:y;z-index:251654656;visibility:visible;mso-wrap-style:square;mso-width-percent:0;mso-height-percent:0;mso-wrap-distance-left:0;mso-wrap-distance-top:0;mso-wrap-distance-right:2.85pt;mso-wrap-distance-bottom:1.7pt;mso-position-horizontal:absolute;mso-position-horizontal-relative:margin;mso-position-vertical:absolute;mso-position-vertical-relative:text;mso-width-percent:0;mso-height-percent:0;mso-width-relative:margin;mso-height-relative:margin" from=".3pt,5.1pt" to="483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5A38D064" w14:textId="221D5A27" w:rsidR="004F6431" w:rsidRPr="009623E4" w:rsidRDefault="007431CB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:</w:t>
      </w:r>
      <w:r w:rsidR="00027EE7">
        <w:rPr>
          <w:rFonts w:ascii="Arial" w:hAnsi="Arial" w:cs="Arial"/>
        </w:rPr>
        <w:t xml:space="preserve"> </w:t>
      </w:r>
      <w:r w:rsidR="00995F6A">
        <w:rPr>
          <w:rFonts w:ascii="Arial" w:hAnsi="Arial" w:cs="Arial"/>
        </w:rPr>
        <w:t xml:space="preserve">       </w:t>
      </w:r>
      <w:r w:rsidR="004F6431">
        <w:rPr>
          <w:rFonts w:ascii="Arial" w:hAnsi="Arial" w:cs="Arial"/>
        </w:rPr>
        <w:t>/</w:t>
      </w:r>
      <w:r w:rsidR="00995F6A">
        <w:rPr>
          <w:rFonts w:ascii="Arial" w:hAnsi="Arial" w:cs="Arial"/>
        </w:rPr>
        <w:t>SEK.</w:t>
      </w:r>
      <w:r w:rsidR="006F3EE8">
        <w:rPr>
          <w:rFonts w:ascii="Arial" w:hAnsi="Arial" w:cs="Arial"/>
        </w:rPr>
        <w:t>PTA.</w:t>
      </w:r>
      <w:r w:rsidR="00054EF6">
        <w:rPr>
          <w:rFonts w:ascii="Arial" w:hAnsi="Arial" w:cs="Arial"/>
        </w:rPr>
        <w:t>W3-A/</w:t>
      </w:r>
      <w:r w:rsidR="00A06E8A">
        <w:rPr>
          <w:rFonts w:ascii="Arial" w:hAnsi="Arial" w:cs="Arial"/>
          <w:lang w:val="id-ID"/>
        </w:rPr>
        <w:t>RA</w:t>
      </w:r>
      <w:r w:rsidR="00054EF6">
        <w:rPr>
          <w:rFonts w:ascii="Arial" w:hAnsi="Arial" w:cs="Arial"/>
        </w:rPr>
        <w:t>1.</w:t>
      </w:r>
      <w:r w:rsidR="00A06E8A">
        <w:rPr>
          <w:rFonts w:ascii="Arial" w:hAnsi="Arial" w:cs="Arial"/>
          <w:lang w:val="id-ID"/>
        </w:rPr>
        <w:t>7</w:t>
      </w:r>
      <w:r w:rsidR="00054EF6">
        <w:rPr>
          <w:rFonts w:ascii="Arial" w:hAnsi="Arial" w:cs="Arial"/>
        </w:rPr>
        <w:t>/</w:t>
      </w:r>
      <w:r w:rsidR="009623E4">
        <w:rPr>
          <w:rFonts w:ascii="Arial" w:hAnsi="Arial" w:cs="Arial"/>
          <w:lang w:val="id-ID"/>
        </w:rPr>
        <w:t>VII</w:t>
      </w:r>
      <w:r w:rsidR="00E113B1">
        <w:rPr>
          <w:rFonts w:ascii="Arial" w:hAnsi="Arial" w:cs="Arial"/>
        </w:rPr>
        <w:t>I</w:t>
      </w:r>
      <w:r w:rsidR="00054EF6">
        <w:rPr>
          <w:rFonts w:ascii="Arial" w:hAnsi="Arial" w:cs="Arial"/>
        </w:rPr>
        <w:t>/202</w:t>
      </w:r>
      <w:r w:rsidR="003A024B">
        <w:rPr>
          <w:rFonts w:ascii="Arial" w:hAnsi="Arial" w:cs="Arial"/>
        </w:rPr>
        <w:t xml:space="preserve">5           </w:t>
      </w:r>
      <w:r w:rsidR="00054EF6">
        <w:rPr>
          <w:rFonts w:ascii="Arial" w:hAnsi="Arial" w:cs="Arial"/>
        </w:rPr>
        <w:t xml:space="preserve">            </w:t>
      </w:r>
      <w:r w:rsidR="00995F6A">
        <w:rPr>
          <w:rFonts w:ascii="Arial" w:hAnsi="Arial" w:cs="Arial"/>
        </w:rPr>
        <w:t xml:space="preserve"> </w:t>
      </w:r>
      <w:r w:rsidR="009044D5">
        <w:rPr>
          <w:rFonts w:ascii="Arial" w:hAnsi="Arial" w:cs="Arial"/>
        </w:rPr>
        <w:t>Padang,</w:t>
      </w:r>
      <w:r w:rsidR="000F5F36">
        <w:rPr>
          <w:rFonts w:ascii="Arial" w:hAnsi="Arial" w:cs="Arial"/>
        </w:rPr>
        <w:t xml:space="preserve"> </w:t>
      </w:r>
      <w:r w:rsidR="009623E4">
        <w:rPr>
          <w:rFonts w:ascii="Arial" w:hAnsi="Arial" w:cs="Arial"/>
          <w:lang w:val="id-ID"/>
        </w:rPr>
        <w:t>5</w:t>
      </w:r>
      <w:r w:rsidR="00644B2C">
        <w:rPr>
          <w:rFonts w:ascii="Arial" w:hAnsi="Arial" w:cs="Arial"/>
        </w:rPr>
        <w:t xml:space="preserve"> </w:t>
      </w:r>
      <w:r w:rsidR="009623E4">
        <w:rPr>
          <w:rFonts w:ascii="Arial" w:hAnsi="Arial" w:cs="Arial"/>
          <w:lang w:val="id-ID"/>
        </w:rPr>
        <w:t>Agustus</w:t>
      </w:r>
      <w:r w:rsidR="003A024B">
        <w:rPr>
          <w:rFonts w:ascii="Arial" w:hAnsi="Arial" w:cs="Arial"/>
        </w:rPr>
        <w:t xml:space="preserve"> </w:t>
      </w:r>
      <w:r w:rsidR="00995F6A">
        <w:rPr>
          <w:rFonts w:ascii="Arial" w:hAnsi="Arial" w:cs="Arial"/>
        </w:rPr>
        <w:t>202</w:t>
      </w:r>
      <w:r w:rsidR="009623E4">
        <w:rPr>
          <w:rFonts w:ascii="Arial" w:hAnsi="Arial" w:cs="Arial"/>
          <w:lang w:val="id-ID"/>
        </w:rPr>
        <w:t>5</w:t>
      </w:r>
    </w:p>
    <w:p w14:paraId="509F7F31" w14:textId="12946218" w:rsidR="004F6431" w:rsidRPr="00862720" w:rsidRDefault="00416949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</w:rPr>
        <w:t>Sifat</w:t>
      </w:r>
      <w:r w:rsidR="004F6431" w:rsidRPr="00862720">
        <w:rPr>
          <w:rFonts w:ascii="Arial" w:hAnsi="Arial" w:cs="Arial"/>
        </w:rPr>
        <w:tab/>
        <w:t xml:space="preserve">: </w:t>
      </w:r>
      <w:proofErr w:type="spellStart"/>
      <w:r w:rsidR="003A024B">
        <w:rPr>
          <w:rFonts w:ascii="Arial" w:hAnsi="Arial" w:cs="Arial"/>
        </w:rPr>
        <w:t>Terbatas</w:t>
      </w:r>
      <w:proofErr w:type="spellEnd"/>
    </w:p>
    <w:p w14:paraId="11DF661A" w14:textId="5B18588B" w:rsidR="004F6431" w:rsidRPr="009623E4" w:rsidRDefault="00054EF6" w:rsidP="004F6431">
      <w:pPr>
        <w:tabs>
          <w:tab w:val="left" w:pos="1148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 xml:space="preserve">: </w:t>
      </w:r>
      <w:r w:rsidR="009623E4">
        <w:rPr>
          <w:rFonts w:ascii="Arial" w:hAnsi="Arial" w:cs="Arial"/>
          <w:lang w:val="id-ID"/>
        </w:rPr>
        <w:t>1 (rangkap</w:t>
      </w:r>
      <w:r w:rsidR="00A06E8A">
        <w:rPr>
          <w:rFonts w:ascii="Arial" w:hAnsi="Arial" w:cs="Arial"/>
          <w:lang w:val="id-ID"/>
        </w:rPr>
        <w:t>)</w:t>
      </w:r>
    </w:p>
    <w:p w14:paraId="13684769" w14:textId="77777777" w:rsidR="00F0350D" w:rsidRDefault="004F6431" w:rsidP="004F6431">
      <w:pPr>
        <w:tabs>
          <w:tab w:val="left" w:pos="1148"/>
          <w:tab w:val="left" w:pos="1320"/>
        </w:tabs>
        <w:rPr>
          <w:rFonts w:ascii="Arial" w:hAnsi="Arial" w:cs="Arial"/>
          <w:lang w:val="id-ID"/>
        </w:rPr>
      </w:pPr>
      <w:proofErr w:type="spellStart"/>
      <w:r w:rsidRPr="00862720">
        <w:rPr>
          <w:rFonts w:ascii="Arial" w:hAnsi="Arial" w:cs="Arial"/>
        </w:rPr>
        <w:t>Perihal</w:t>
      </w:r>
      <w:proofErr w:type="spellEnd"/>
      <w:r w:rsidRPr="00862720">
        <w:rPr>
          <w:rFonts w:ascii="Arial" w:hAnsi="Arial" w:cs="Arial"/>
        </w:rPr>
        <w:tab/>
        <w:t>:</w:t>
      </w:r>
      <w:r w:rsidRPr="00862720">
        <w:rPr>
          <w:rFonts w:ascii="Arial" w:hAnsi="Arial" w:cs="Arial"/>
        </w:rPr>
        <w:tab/>
      </w:r>
      <w:r w:rsidR="00F0350D">
        <w:rPr>
          <w:rFonts w:ascii="Arial" w:hAnsi="Arial" w:cs="Arial"/>
          <w:lang w:val="id-ID"/>
        </w:rPr>
        <w:t>Usulan Perubahan Pagu Anggaran 2026</w:t>
      </w:r>
    </w:p>
    <w:p w14:paraId="425CAB1E" w14:textId="5BAA523B" w:rsidR="004F6431" w:rsidRDefault="00F0350D" w:rsidP="004F6431">
      <w:pPr>
        <w:tabs>
          <w:tab w:val="left" w:pos="1148"/>
          <w:tab w:val="left" w:pos="1320"/>
        </w:tabs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Satker se wilayah Pengadilan Tinggi Agama Padang</w:t>
      </w:r>
      <w:r w:rsidR="004F6431" w:rsidRPr="00862720">
        <w:rPr>
          <w:rFonts w:ascii="Arial" w:hAnsi="Arial" w:cs="Arial"/>
        </w:rPr>
        <w:t xml:space="preserve"> </w:t>
      </w:r>
      <w:r w:rsidR="00714931">
        <w:rPr>
          <w:rFonts w:ascii="Arial" w:hAnsi="Arial" w:cs="Arial"/>
        </w:rPr>
        <w:t xml:space="preserve"> </w:t>
      </w:r>
    </w:p>
    <w:p w14:paraId="781D7629" w14:textId="77777777" w:rsidR="00262C12" w:rsidRPr="00862720" w:rsidRDefault="00262C12" w:rsidP="004F6431">
      <w:pPr>
        <w:tabs>
          <w:tab w:val="left" w:pos="1148"/>
          <w:tab w:val="left" w:pos="1320"/>
        </w:tabs>
        <w:rPr>
          <w:rFonts w:ascii="Arial" w:hAnsi="Arial" w:cs="Arial"/>
          <w:lang w:val="id-ID"/>
        </w:rPr>
      </w:pPr>
    </w:p>
    <w:p w14:paraId="1D4B020D" w14:textId="58B1CB61" w:rsidR="004F6431" w:rsidRPr="00862720" w:rsidRDefault="004F6431" w:rsidP="004F6431">
      <w:pPr>
        <w:rPr>
          <w:rFonts w:ascii="Arial" w:hAnsi="Arial" w:cs="Arial"/>
          <w:lang w:val="id-ID"/>
        </w:rPr>
      </w:pPr>
    </w:p>
    <w:p w14:paraId="619A69A3" w14:textId="5F337178" w:rsidR="00262C12" w:rsidRPr="00E26903" w:rsidRDefault="00262C12" w:rsidP="00E26903">
      <w:p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 w:rsidRPr="00862720">
        <w:rPr>
          <w:rFonts w:ascii="Arial" w:hAnsi="Arial" w:cs="Arial"/>
          <w:bCs/>
          <w:lang w:val="id-ID"/>
        </w:rPr>
        <w:t>Yth.</w:t>
      </w:r>
    </w:p>
    <w:p w14:paraId="7BD385E7" w14:textId="13E5E762" w:rsidR="00173A29" w:rsidRDefault="009623E4" w:rsidP="00995F6A">
      <w:pPr>
        <w:tabs>
          <w:tab w:val="left" w:leader="dot" w:pos="5529"/>
        </w:tabs>
        <w:spacing w:line="312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Direktur Jenderal Badan Peradilan Agama</w:t>
      </w:r>
    </w:p>
    <w:p w14:paraId="75EA58B7" w14:textId="2F71A15B" w:rsidR="009623E4" w:rsidRDefault="009623E4" w:rsidP="00995F6A">
      <w:pPr>
        <w:tabs>
          <w:tab w:val="left" w:leader="dot" w:pos="5529"/>
        </w:tabs>
        <w:spacing w:line="312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Mahkamah Agung RI</w:t>
      </w:r>
    </w:p>
    <w:p w14:paraId="380C137C" w14:textId="747C5FF3" w:rsidR="009623E4" w:rsidRDefault="009623E4" w:rsidP="00995F6A">
      <w:pPr>
        <w:tabs>
          <w:tab w:val="left" w:leader="dot" w:pos="5529"/>
        </w:tabs>
        <w:spacing w:line="312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di</w:t>
      </w:r>
    </w:p>
    <w:p w14:paraId="2773C69C" w14:textId="1C1C7364" w:rsidR="009623E4" w:rsidRPr="009623E4" w:rsidRDefault="009623E4" w:rsidP="00995F6A">
      <w:pPr>
        <w:tabs>
          <w:tab w:val="left" w:leader="dot" w:pos="5529"/>
        </w:tabs>
        <w:spacing w:line="312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Jakarta</w:t>
      </w:r>
    </w:p>
    <w:p w14:paraId="7E34B030" w14:textId="0A71A830" w:rsidR="004F6431" w:rsidRPr="00262C12" w:rsidRDefault="004F6431" w:rsidP="004F6431">
      <w:pPr>
        <w:tabs>
          <w:tab w:val="left" w:leader="dot" w:pos="5529"/>
        </w:tabs>
        <w:spacing w:line="312" w:lineRule="auto"/>
        <w:rPr>
          <w:rFonts w:ascii="Arial" w:hAnsi="Arial" w:cs="Arial"/>
        </w:rPr>
      </w:pPr>
    </w:p>
    <w:p w14:paraId="46582AC8" w14:textId="504D074E" w:rsidR="004F6431" w:rsidRPr="00862720" w:rsidRDefault="004F6431" w:rsidP="004F6431">
      <w:pPr>
        <w:tabs>
          <w:tab w:val="left" w:leader="dot" w:pos="5529"/>
        </w:tabs>
        <w:spacing w:line="312" w:lineRule="auto"/>
        <w:rPr>
          <w:rFonts w:ascii="Arial" w:hAnsi="Arial" w:cs="Arial"/>
          <w:lang w:val="id-ID"/>
        </w:rPr>
      </w:pPr>
    </w:p>
    <w:p w14:paraId="3F6E128C" w14:textId="0247CE2C" w:rsidR="004F6431" w:rsidRDefault="004F6431" w:rsidP="006F3EE8">
      <w:pPr>
        <w:spacing w:line="360" w:lineRule="auto"/>
        <w:jc w:val="both"/>
        <w:rPr>
          <w:rFonts w:ascii="Arial" w:hAnsi="Arial" w:cs="Arial"/>
          <w:lang w:val="id-ID"/>
        </w:rPr>
      </w:pPr>
      <w:r w:rsidRPr="00862720">
        <w:rPr>
          <w:rFonts w:ascii="Arial" w:hAnsi="Arial" w:cs="Arial"/>
          <w:lang w:val="id-ID"/>
        </w:rPr>
        <w:t>Assalamualaikum Wr. Wb</w:t>
      </w:r>
    </w:p>
    <w:p w14:paraId="17BD1494" w14:textId="77777777" w:rsidR="009623E4" w:rsidRPr="00862720" w:rsidRDefault="009623E4" w:rsidP="009623E4">
      <w:pPr>
        <w:jc w:val="both"/>
        <w:rPr>
          <w:rFonts w:ascii="Arial" w:hAnsi="Arial" w:cs="Arial"/>
          <w:lang w:val="id-ID"/>
        </w:rPr>
      </w:pPr>
    </w:p>
    <w:p w14:paraId="3E7F23BC" w14:textId="5715932D" w:rsidR="00245255" w:rsidRPr="009623E4" w:rsidRDefault="00245255" w:rsidP="009623E4">
      <w:pPr>
        <w:spacing w:line="336" w:lineRule="auto"/>
        <w:ind w:firstLine="567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 xml:space="preserve">Bersama </w:t>
      </w:r>
      <w:proofErr w:type="spellStart"/>
      <w:r w:rsidRPr="00245255">
        <w:rPr>
          <w:rFonts w:ascii="Arial" w:hAnsi="Arial" w:cs="Arial"/>
        </w:rPr>
        <w:t>ini</w:t>
      </w:r>
      <w:proofErr w:type="spellEnd"/>
      <w:r w:rsidRPr="00245255">
        <w:rPr>
          <w:rFonts w:ascii="Arial" w:hAnsi="Arial" w:cs="Arial"/>
        </w:rPr>
        <w:t xml:space="preserve"> kami </w:t>
      </w:r>
      <w:r w:rsidR="009623E4">
        <w:rPr>
          <w:rFonts w:ascii="Arial" w:hAnsi="Arial" w:cs="Arial"/>
          <w:lang w:val="id-ID"/>
        </w:rPr>
        <w:t>sampaikan usulan perubahan Matrik Pagu Anggaran tahun 2026 DIPA 04 satker Pengadilan Agama se Wilayah Pengadilan Tinggi Agama Padang dengan harapan agar dapat disetujui</w:t>
      </w:r>
    </w:p>
    <w:p w14:paraId="29E6FD64" w14:textId="1963CDE1" w:rsidR="00173A29" w:rsidRDefault="00173A29" w:rsidP="00EB1BDE">
      <w:pPr>
        <w:spacing w:line="33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113B1">
        <w:rPr>
          <w:rFonts w:ascii="Arial" w:hAnsi="Arial" w:cs="Arial"/>
        </w:rPr>
        <w:t xml:space="preserve">                </w:t>
      </w:r>
    </w:p>
    <w:p w14:paraId="1D93A2D9" w14:textId="43DEF388" w:rsidR="00245255" w:rsidRDefault="00173A29" w:rsidP="00173A29">
      <w:pPr>
        <w:spacing w:line="33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45255" w:rsidRPr="00173A29">
        <w:rPr>
          <w:rFonts w:ascii="Arial" w:hAnsi="Arial" w:cs="Arial"/>
        </w:rPr>
        <w:t>Demikian</w:t>
      </w:r>
      <w:r w:rsidR="00245255" w:rsidRPr="00245255">
        <w:rPr>
          <w:rFonts w:ascii="Arial" w:hAnsi="Arial" w:cs="Arial"/>
          <w:lang w:val="zh-CN"/>
        </w:rPr>
        <w:t xml:space="preserve"> disampaikan</w:t>
      </w:r>
      <w:r w:rsidR="00245255" w:rsidRPr="00245255">
        <w:rPr>
          <w:rFonts w:ascii="Arial" w:hAnsi="Arial" w:cs="Arial"/>
          <w:lang w:val="id-ID"/>
        </w:rPr>
        <w:t xml:space="preserve">, atas </w:t>
      </w:r>
      <w:r w:rsidR="009623E4">
        <w:rPr>
          <w:rFonts w:ascii="Arial" w:hAnsi="Arial" w:cs="Arial"/>
          <w:lang w:val="id-ID"/>
        </w:rPr>
        <w:t>perhatiannya</w:t>
      </w:r>
      <w:r w:rsidR="00245255" w:rsidRPr="00245255">
        <w:rPr>
          <w:rFonts w:ascii="Arial" w:hAnsi="Arial" w:cs="Arial"/>
          <w:lang w:val="zh-CN"/>
        </w:rPr>
        <w:t xml:space="preserve"> diu</w:t>
      </w:r>
      <w:r w:rsidR="00245255" w:rsidRPr="00245255">
        <w:rPr>
          <w:rFonts w:ascii="Arial" w:hAnsi="Arial" w:cs="Arial"/>
          <w:lang w:val="id-ID"/>
        </w:rPr>
        <w:t>capkan terima kasih.</w:t>
      </w:r>
    </w:p>
    <w:p w14:paraId="43DB172E" w14:textId="2678FF32" w:rsidR="0085467D" w:rsidRDefault="0085467D" w:rsidP="00173A29">
      <w:pPr>
        <w:spacing w:line="336" w:lineRule="auto"/>
        <w:ind w:firstLine="567"/>
        <w:jc w:val="both"/>
        <w:rPr>
          <w:rFonts w:ascii="Arial" w:hAnsi="Arial" w:cs="Arial"/>
        </w:rPr>
      </w:pPr>
    </w:p>
    <w:p w14:paraId="0D2C22CC" w14:textId="38FB506E" w:rsidR="00245255" w:rsidRPr="00245255" w:rsidRDefault="00245255" w:rsidP="006F3EE8">
      <w:pPr>
        <w:spacing w:line="360" w:lineRule="auto"/>
        <w:rPr>
          <w:rFonts w:ascii="Arial" w:hAnsi="Arial" w:cs="Arial"/>
          <w:lang w:val="id-ID"/>
        </w:rPr>
      </w:pPr>
    </w:p>
    <w:p w14:paraId="713FAC52" w14:textId="6F02A34A" w:rsidR="00245255" w:rsidRDefault="00245255" w:rsidP="008B2940">
      <w:pPr>
        <w:ind w:left="5954"/>
        <w:rPr>
          <w:rFonts w:ascii="Arial" w:hAnsi="Arial" w:cs="Arial"/>
          <w:bCs/>
        </w:rPr>
      </w:pPr>
      <w:r w:rsidRPr="00245255">
        <w:rPr>
          <w:rFonts w:ascii="Arial" w:hAnsi="Arial" w:cs="Arial"/>
          <w:bCs/>
          <w:lang w:val="id-ID"/>
        </w:rPr>
        <w:t>Wassalam</w:t>
      </w:r>
      <w:r w:rsidR="00685A3B">
        <w:rPr>
          <w:rFonts w:ascii="Arial" w:hAnsi="Arial" w:cs="Arial"/>
          <w:bCs/>
        </w:rPr>
        <w:t>,</w:t>
      </w:r>
    </w:p>
    <w:p w14:paraId="02DA0D95" w14:textId="77777777" w:rsidR="009623E4" w:rsidRDefault="0064765F" w:rsidP="00985E7C">
      <w:pPr>
        <w:ind w:left="595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Sekretaris</w:t>
      </w:r>
      <w:proofErr w:type="spellEnd"/>
      <w:r>
        <w:rPr>
          <w:rFonts w:ascii="Arial" w:hAnsi="Arial" w:cs="Arial"/>
        </w:rPr>
        <w:t xml:space="preserve">, </w:t>
      </w:r>
    </w:p>
    <w:p w14:paraId="7565044E" w14:textId="12AC9B9A" w:rsidR="00985E7C" w:rsidRPr="00245255" w:rsidRDefault="00985E7C" w:rsidP="00985E7C">
      <w:pPr>
        <w:ind w:left="5954"/>
        <w:rPr>
          <w:rFonts w:ascii="Arial" w:hAnsi="Arial" w:cs="Arial"/>
        </w:rPr>
      </w:pPr>
      <w:proofErr w:type="spellStart"/>
      <w:r w:rsidRPr="00245255">
        <w:rPr>
          <w:rFonts w:ascii="Arial" w:hAnsi="Arial" w:cs="Arial"/>
        </w:rPr>
        <w:t>Pengadilan</w:t>
      </w:r>
      <w:proofErr w:type="spellEnd"/>
      <w:r w:rsidRPr="00245255">
        <w:rPr>
          <w:rFonts w:ascii="Arial" w:hAnsi="Arial" w:cs="Arial"/>
        </w:rPr>
        <w:t xml:space="preserve"> Tinggi Agama Padang </w:t>
      </w:r>
    </w:p>
    <w:p w14:paraId="3F632D88" w14:textId="77777777" w:rsidR="00985E7C" w:rsidRPr="00245255" w:rsidRDefault="00985E7C" w:rsidP="00985E7C">
      <w:pPr>
        <w:ind w:left="5954"/>
        <w:rPr>
          <w:rFonts w:ascii="Arial" w:hAnsi="Arial" w:cs="Arial"/>
        </w:rPr>
      </w:pPr>
    </w:p>
    <w:p w14:paraId="5AD6845C" w14:textId="77777777" w:rsidR="00985E7C" w:rsidRPr="00245255" w:rsidRDefault="00985E7C" w:rsidP="00985E7C">
      <w:pPr>
        <w:ind w:left="5954"/>
        <w:rPr>
          <w:rFonts w:ascii="Arial" w:hAnsi="Arial" w:cs="Arial"/>
        </w:rPr>
      </w:pPr>
    </w:p>
    <w:p w14:paraId="72A0A1F9" w14:textId="77777777" w:rsidR="00985E7C" w:rsidRPr="00245255" w:rsidRDefault="00985E7C" w:rsidP="00985E7C">
      <w:pPr>
        <w:ind w:left="5954"/>
        <w:rPr>
          <w:rFonts w:ascii="Arial" w:hAnsi="Arial" w:cs="Arial"/>
        </w:rPr>
      </w:pPr>
    </w:p>
    <w:p w14:paraId="1772C485" w14:textId="77777777" w:rsidR="00985E7C" w:rsidRPr="00245255" w:rsidRDefault="00985E7C" w:rsidP="00985E7C">
      <w:pPr>
        <w:ind w:left="5954"/>
        <w:rPr>
          <w:rFonts w:ascii="Arial" w:hAnsi="Arial" w:cs="Arial"/>
        </w:rPr>
      </w:pPr>
    </w:p>
    <w:p w14:paraId="28E9EDEC" w14:textId="7EA425F6" w:rsidR="00985E7C" w:rsidRPr="00245255" w:rsidRDefault="00985E7C" w:rsidP="00985E7C">
      <w:pPr>
        <w:ind w:left="595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proofErr w:type="spellStart"/>
      <w:r w:rsidR="0064765F">
        <w:rPr>
          <w:rFonts w:ascii="Arial" w:hAnsi="Arial" w:cs="Arial"/>
          <w:bCs/>
        </w:rPr>
        <w:t>Irsyadi</w:t>
      </w:r>
      <w:proofErr w:type="spellEnd"/>
      <w:r w:rsidR="0064765F">
        <w:rPr>
          <w:rFonts w:ascii="Arial" w:hAnsi="Arial" w:cs="Arial"/>
          <w:bCs/>
        </w:rPr>
        <w:t xml:space="preserve"> </w:t>
      </w:r>
    </w:p>
    <w:p w14:paraId="315934C7" w14:textId="77777777" w:rsidR="00985E7C" w:rsidRPr="00245255" w:rsidRDefault="00985E7C" w:rsidP="00985E7C">
      <w:pPr>
        <w:ind w:left="5954"/>
        <w:rPr>
          <w:rFonts w:ascii="Arial" w:hAnsi="Arial" w:cs="Arial"/>
        </w:rPr>
      </w:pPr>
    </w:p>
    <w:p w14:paraId="0267CC01" w14:textId="5FD0D34E" w:rsidR="00E26903" w:rsidRDefault="00E26903" w:rsidP="00E26903">
      <w:pPr>
        <w:ind w:left="5954"/>
        <w:rPr>
          <w:rFonts w:ascii="Arial" w:hAnsi="Arial" w:cs="Arial"/>
        </w:rPr>
      </w:pPr>
    </w:p>
    <w:p w14:paraId="401301E2" w14:textId="25B9A282" w:rsidR="000F3CB8" w:rsidRDefault="000F3CB8" w:rsidP="00416949">
      <w:pPr>
        <w:rPr>
          <w:rFonts w:ascii="Arial" w:hAnsi="Arial" w:cs="Arial"/>
        </w:rPr>
      </w:pPr>
    </w:p>
    <w:p w14:paraId="0021918C" w14:textId="77777777" w:rsidR="000F3CB8" w:rsidRDefault="000F3CB8" w:rsidP="00E26903">
      <w:pPr>
        <w:ind w:left="5954"/>
        <w:rPr>
          <w:rFonts w:ascii="Arial" w:hAnsi="Arial" w:cs="Arial"/>
        </w:rPr>
      </w:pPr>
    </w:p>
    <w:p w14:paraId="105708B7" w14:textId="77777777" w:rsidR="00E26903" w:rsidRDefault="00E26903" w:rsidP="00E26903">
      <w:pPr>
        <w:ind w:left="5954"/>
        <w:rPr>
          <w:rFonts w:ascii="Arial" w:hAnsi="Arial" w:cs="Arial"/>
        </w:rPr>
      </w:pPr>
    </w:p>
    <w:p w14:paraId="79DB7C56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743DF6A2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0D75337C" w14:textId="77777777" w:rsidR="004F6431" w:rsidRPr="00862720" w:rsidRDefault="004F6431" w:rsidP="004F6431">
      <w:pPr>
        <w:ind w:left="700"/>
        <w:jc w:val="both"/>
        <w:rPr>
          <w:rFonts w:ascii="Arial" w:hAnsi="Arial" w:cs="Arial"/>
          <w:lang w:val="id-ID"/>
        </w:rPr>
      </w:pPr>
    </w:p>
    <w:p w14:paraId="144BB1F6" w14:textId="6B9345A9" w:rsidR="004F6431" w:rsidRDefault="004F6431" w:rsidP="004F6431">
      <w:pPr>
        <w:rPr>
          <w:rFonts w:ascii="Arial" w:hAnsi="Arial" w:cs="Arial"/>
        </w:rPr>
      </w:pPr>
    </w:p>
    <w:p w14:paraId="0BE4656D" w14:textId="5413B1FB" w:rsidR="009044D5" w:rsidRDefault="009044D5" w:rsidP="004F6431">
      <w:pPr>
        <w:rPr>
          <w:rFonts w:ascii="Arial" w:hAnsi="Arial" w:cs="Arial"/>
        </w:rPr>
      </w:pPr>
    </w:p>
    <w:p w14:paraId="129FCA8B" w14:textId="172A009A" w:rsidR="009044D5" w:rsidRDefault="009044D5" w:rsidP="004F6431">
      <w:pPr>
        <w:rPr>
          <w:rFonts w:ascii="Arial" w:hAnsi="Arial" w:cs="Arial"/>
        </w:rPr>
      </w:pPr>
    </w:p>
    <w:p w14:paraId="4165E013" w14:textId="7C52015B" w:rsidR="009044D5" w:rsidRDefault="009044D5" w:rsidP="004F6431">
      <w:pPr>
        <w:rPr>
          <w:rFonts w:ascii="Arial" w:hAnsi="Arial" w:cs="Arial"/>
        </w:rPr>
      </w:pPr>
    </w:p>
    <w:p w14:paraId="59FF1727" w14:textId="1431F82C" w:rsidR="009044D5" w:rsidRDefault="009044D5" w:rsidP="004F6431">
      <w:pPr>
        <w:rPr>
          <w:rFonts w:ascii="Arial" w:hAnsi="Arial" w:cs="Arial"/>
        </w:rPr>
      </w:pPr>
    </w:p>
    <w:p w14:paraId="5C0A5E5D" w14:textId="77777777" w:rsidR="00E4412A" w:rsidRDefault="00E4412A" w:rsidP="004F6431">
      <w:pPr>
        <w:rPr>
          <w:rFonts w:ascii="Arial" w:hAnsi="Arial" w:cs="Arial"/>
        </w:rPr>
      </w:pPr>
    </w:p>
    <w:p w14:paraId="6FB5C9CC" w14:textId="7E9EF9DA" w:rsidR="007111AD" w:rsidRPr="00AE170E" w:rsidRDefault="007111AD" w:rsidP="007111AD">
      <w:pPr>
        <w:pStyle w:val="ListParagraph"/>
        <w:ind w:left="6237" w:right="-278"/>
        <w:contextualSpacing w:val="0"/>
        <w:rPr>
          <w:rFonts w:ascii="Arial" w:hAnsi="Arial" w:cs="Arial"/>
        </w:rPr>
      </w:pPr>
    </w:p>
    <w:sectPr w:rsidR="007111AD" w:rsidRPr="00AE170E" w:rsidSect="00054EF6">
      <w:pgSz w:w="11907" w:h="16839" w:code="9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E73BC"/>
    <w:multiLevelType w:val="hybridMultilevel"/>
    <w:tmpl w:val="2C8C49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098"/>
    <w:multiLevelType w:val="hybridMultilevel"/>
    <w:tmpl w:val="FC5C0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756C6"/>
    <w:multiLevelType w:val="hybridMultilevel"/>
    <w:tmpl w:val="F1AAB0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03B88"/>
    <w:multiLevelType w:val="hybridMultilevel"/>
    <w:tmpl w:val="17C41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80A17"/>
    <w:multiLevelType w:val="hybridMultilevel"/>
    <w:tmpl w:val="AFB411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31"/>
    <w:rsid w:val="00004D6E"/>
    <w:rsid w:val="0001737D"/>
    <w:rsid w:val="00027EE7"/>
    <w:rsid w:val="00054EF6"/>
    <w:rsid w:val="000A1E13"/>
    <w:rsid w:val="000C58FF"/>
    <w:rsid w:val="000F3CB8"/>
    <w:rsid w:val="000F5F36"/>
    <w:rsid w:val="00173A29"/>
    <w:rsid w:val="0018594E"/>
    <w:rsid w:val="001A1014"/>
    <w:rsid w:val="001F0572"/>
    <w:rsid w:val="001F7243"/>
    <w:rsid w:val="00245255"/>
    <w:rsid w:val="00246560"/>
    <w:rsid w:val="00262C12"/>
    <w:rsid w:val="002B06F5"/>
    <w:rsid w:val="003267DB"/>
    <w:rsid w:val="003A024B"/>
    <w:rsid w:val="003C4FFE"/>
    <w:rsid w:val="003D597D"/>
    <w:rsid w:val="003D6954"/>
    <w:rsid w:val="00416949"/>
    <w:rsid w:val="004177DD"/>
    <w:rsid w:val="00445A39"/>
    <w:rsid w:val="004F6431"/>
    <w:rsid w:val="0054552A"/>
    <w:rsid w:val="0056063F"/>
    <w:rsid w:val="005E263A"/>
    <w:rsid w:val="00617CA0"/>
    <w:rsid w:val="00644B2C"/>
    <w:rsid w:val="0064765F"/>
    <w:rsid w:val="00685A3B"/>
    <w:rsid w:val="006A69AD"/>
    <w:rsid w:val="006F3AE9"/>
    <w:rsid w:val="006F3EE8"/>
    <w:rsid w:val="007111AD"/>
    <w:rsid w:val="00714931"/>
    <w:rsid w:val="007151A0"/>
    <w:rsid w:val="007431CB"/>
    <w:rsid w:val="0075295A"/>
    <w:rsid w:val="007D71A3"/>
    <w:rsid w:val="0085467D"/>
    <w:rsid w:val="008B2940"/>
    <w:rsid w:val="008D25F6"/>
    <w:rsid w:val="008E640A"/>
    <w:rsid w:val="008E7134"/>
    <w:rsid w:val="009044D5"/>
    <w:rsid w:val="00910E40"/>
    <w:rsid w:val="00911934"/>
    <w:rsid w:val="00961BF8"/>
    <w:rsid w:val="009623E4"/>
    <w:rsid w:val="00985E7C"/>
    <w:rsid w:val="00995F6A"/>
    <w:rsid w:val="00A06E8A"/>
    <w:rsid w:val="00A172E6"/>
    <w:rsid w:val="00AB5F2A"/>
    <w:rsid w:val="00AB7698"/>
    <w:rsid w:val="00AE170E"/>
    <w:rsid w:val="00B67CE8"/>
    <w:rsid w:val="00B932BE"/>
    <w:rsid w:val="00BA09E5"/>
    <w:rsid w:val="00BD37CE"/>
    <w:rsid w:val="00BE0337"/>
    <w:rsid w:val="00BE4E62"/>
    <w:rsid w:val="00BE533D"/>
    <w:rsid w:val="00C10FD7"/>
    <w:rsid w:val="00C14B55"/>
    <w:rsid w:val="00C1752B"/>
    <w:rsid w:val="00C17590"/>
    <w:rsid w:val="00C51C4C"/>
    <w:rsid w:val="00C66216"/>
    <w:rsid w:val="00CA023D"/>
    <w:rsid w:val="00CA46C1"/>
    <w:rsid w:val="00D36FA8"/>
    <w:rsid w:val="00DD19AB"/>
    <w:rsid w:val="00E113B1"/>
    <w:rsid w:val="00E26903"/>
    <w:rsid w:val="00E4412A"/>
    <w:rsid w:val="00E605DE"/>
    <w:rsid w:val="00E805F8"/>
    <w:rsid w:val="00EB1BDE"/>
    <w:rsid w:val="00F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142F"/>
  <w15:docId w15:val="{8BA8D517-AF7C-40C9-859E-DCC535D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1"/>
    <w:pPr>
      <w:ind w:left="720"/>
      <w:contextualSpacing/>
    </w:pPr>
  </w:style>
  <w:style w:type="table" w:styleId="TableGrid">
    <w:name w:val="Table Grid"/>
    <w:basedOn w:val="TableNormal"/>
    <w:rsid w:val="00AE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Rizkiko Best</cp:lastModifiedBy>
  <cp:revision>50</cp:revision>
  <cp:lastPrinted>2025-01-20T03:49:00Z</cp:lastPrinted>
  <dcterms:created xsi:type="dcterms:W3CDTF">2024-01-18T01:02:00Z</dcterms:created>
  <dcterms:modified xsi:type="dcterms:W3CDTF">2025-08-04T17:20:00Z</dcterms:modified>
</cp:coreProperties>
</file>