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B399" w14:textId="77777777" w:rsidR="00E4769E" w:rsidRDefault="00F8699C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577F40" wp14:editId="74B9A95E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7A8999E5" w14:textId="77777777" w:rsidR="00E4769E" w:rsidRDefault="00F8699C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0BE1D191" w14:textId="77777777" w:rsidR="00E4769E" w:rsidRDefault="00F869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71316663" w14:textId="77777777" w:rsidR="00E4769E" w:rsidRDefault="00F8699C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proofErr w:type="spellStart"/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proofErr w:type="spellEnd"/>
      <w:r>
        <w:rPr>
          <w:color w:val="070707"/>
          <w:spacing w:val="20"/>
          <w:sz w:val="18"/>
          <w:szCs w:val="18"/>
        </w:rPr>
        <w:t xml:space="preserve"> </w:t>
      </w:r>
      <w:proofErr w:type="spellStart"/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proofErr w:type="spellStart"/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proofErr w:type="spellStart"/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  <w:proofErr w:type="spellEnd"/>
    </w:p>
    <w:p w14:paraId="0F31E572" w14:textId="77777777" w:rsidR="00E4769E" w:rsidRDefault="00F8699C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083BF519" w14:textId="77777777" w:rsidR="00E4769E" w:rsidRDefault="00E4769E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7F3679C6" w14:textId="77777777" w:rsidR="00E4769E" w:rsidRDefault="00E4769E">
      <w:pPr>
        <w:rPr>
          <w:rFonts w:ascii="Arial" w:hAnsi="Arial" w:cs="Arial"/>
          <w:sz w:val="8"/>
          <w:szCs w:val="8"/>
        </w:rPr>
      </w:pPr>
    </w:p>
    <w:p w14:paraId="67EA9BE3" w14:textId="1640A2D1" w:rsidR="00E4769E" w:rsidRDefault="00F8699C">
      <w:pPr>
        <w:tabs>
          <w:tab w:val="left" w:pos="12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7C79E6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</w:rPr>
        <w:t>KPTA</w:t>
      </w:r>
      <w:r>
        <w:rPr>
          <w:sz w:val="24"/>
          <w:szCs w:val="24"/>
        </w:rPr>
        <w:t>.W3-A/</w:t>
      </w:r>
      <w:r>
        <w:rPr>
          <w:sz w:val="24"/>
          <w:szCs w:val="24"/>
        </w:rPr>
        <w:t>DL1.10</w:t>
      </w:r>
      <w:r>
        <w:rPr>
          <w:sz w:val="24"/>
          <w:szCs w:val="24"/>
        </w:rPr>
        <w:t>/</w:t>
      </w:r>
      <w:r>
        <w:rPr>
          <w:sz w:val="24"/>
          <w:szCs w:val="24"/>
        </w:rPr>
        <w:t>IV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Padang,</w:t>
      </w:r>
      <w:r>
        <w:rPr>
          <w:sz w:val="24"/>
          <w:szCs w:val="24"/>
        </w:rPr>
        <w:t xml:space="preserve"> </w:t>
      </w:r>
      <w:r w:rsidR="007C79E6">
        <w:rPr>
          <w:sz w:val="24"/>
          <w:szCs w:val="24"/>
        </w:rPr>
        <w:t xml:space="preserve">5 </w:t>
      </w:r>
      <w:proofErr w:type="spellStart"/>
      <w:r w:rsidR="007C79E6">
        <w:rPr>
          <w:sz w:val="24"/>
          <w:szCs w:val="24"/>
        </w:rPr>
        <w:t>Agustus</w:t>
      </w:r>
      <w:proofErr w:type="spellEnd"/>
      <w:r>
        <w:rPr>
          <w:sz w:val="24"/>
          <w:szCs w:val="24"/>
        </w:rPr>
        <w:t xml:space="preserve"> 2025</w:t>
      </w:r>
    </w:p>
    <w:p w14:paraId="2E6B3027" w14:textId="77777777" w:rsidR="00E4769E" w:rsidRDefault="00F8699C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(Satu) </w:t>
      </w:r>
      <w:proofErr w:type="spellStart"/>
      <w:r>
        <w:rPr>
          <w:sz w:val="24"/>
          <w:szCs w:val="24"/>
        </w:rPr>
        <w:t>Berkas</w:t>
      </w:r>
      <w:proofErr w:type="spellEnd"/>
    </w:p>
    <w:p w14:paraId="61231617" w14:textId="558BBF30" w:rsidR="00E4769E" w:rsidRDefault="00F8699C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Pemanggilan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 Teknis</w:t>
      </w:r>
      <w:r w:rsidR="00130A6E">
        <w:rPr>
          <w:sz w:val="24"/>
          <w:szCs w:val="24"/>
        </w:rPr>
        <w:t xml:space="preserve"> </w:t>
      </w:r>
      <w:proofErr w:type="spellStart"/>
      <w:r w:rsidR="00130A6E">
        <w:rPr>
          <w:sz w:val="24"/>
          <w:szCs w:val="24"/>
        </w:rPr>
        <w:t>Kaum</w:t>
      </w:r>
      <w:proofErr w:type="spellEnd"/>
      <w:r w:rsidR="00130A6E">
        <w:rPr>
          <w:sz w:val="24"/>
          <w:szCs w:val="24"/>
        </w:rPr>
        <w:t xml:space="preserve"> </w:t>
      </w:r>
      <w:proofErr w:type="spellStart"/>
      <w:r w:rsidR="00130A6E">
        <w:rPr>
          <w:sz w:val="24"/>
          <w:szCs w:val="24"/>
        </w:rPr>
        <w:t>Rentan</w:t>
      </w:r>
      <w:proofErr w:type="spellEnd"/>
      <w:r w:rsidR="00130A6E">
        <w:rPr>
          <w:sz w:val="24"/>
          <w:szCs w:val="24"/>
        </w:rPr>
        <w:t xml:space="preserve"> </w:t>
      </w:r>
      <w:proofErr w:type="spellStart"/>
      <w:r w:rsidR="00130A6E">
        <w:rPr>
          <w:sz w:val="24"/>
          <w:szCs w:val="24"/>
        </w:rPr>
        <w:t>Berhadapan</w:t>
      </w:r>
      <w:proofErr w:type="spellEnd"/>
    </w:p>
    <w:p w14:paraId="6D328175" w14:textId="17D52726" w:rsidR="00130A6E" w:rsidRDefault="00130A6E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Hukum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Tenaga Teknis di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Agama</w:t>
      </w:r>
    </w:p>
    <w:p w14:paraId="674B9C91" w14:textId="5899D557" w:rsidR="00130A6E" w:rsidRDefault="00130A6E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Daring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2025 (</w:t>
      </w:r>
      <w:proofErr w:type="spellStart"/>
      <w:r>
        <w:rPr>
          <w:sz w:val="24"/>
          <w:szCs w:val="24"/>
        </w:rPr>
        <w:t>Nasionakl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Terpusat</w:t>
      </w:r>
      <w:proofErr w:type="spellEnd"/>
      <w:r>
        <w:rPr>
          <w:sz w:val="24"/>
          <w:szCs w:val="24"/>
        </w:rPr>
        <w:t>)</w:t>
      </w:r>
    </w:p>
    <w:p w14:paraId="640C1CBC" w14:textId="4D7AE19C" w:rsidR="00E4769E" w:rsidRDefault="00F8699C" w:rsidP="00460D9B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3FB73A9A" w14:textId="77777777" w:rsidR="00E4769E" w:rsidRDefault="00F8699C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z w:val="24"/>
          <w:szCs w:val="24"/>
        </w:rPr>
        <w:t>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14:paraId="73500BC5" w14:textId="77777777" w:rsidR="00E4769E" w:rsidRDefault="00F869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Agama se-wilayah </w:t>
      </w:r>
    </w:p>
    <w:p w14:paraId="60E07EFF" w14:textId="77777777" w:rsidR="00E4769E" w:rsidRDefault="00F869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Tinggi Agama Padang</w:t>
      </w:r>
      <w:r>
        <w:rPr>
          <w:sz w:val="24"/>
          <w:szCs w:val="24"/>
        </w:rPr>
        <w:t xml:space="preserve"> </w:t>
      </w:r>
    </w:p>
    <w:p w14:paraId="1F74F559" w14:textId="77777777" w:rsidR="00E4769E" w:rsidRDefault="00F8699C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64F522B5" w14:textId="77777777" w:rsidR="00E4769E" w:rsidRDefault="00F8699C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.</w:t>
      </w:r>
    </w:p>
    <w:p w14:paraId="2B416F9E" w14:textId="77777777" w:rsidR="00E4769E" w:rsidRDefault="00E4769E">
      <w:pPr>
        <w:rPr>
          <w:sz w:val="24"/>
          <w:szCs w:val="24"/>
        </w:rPr>
      </w:pPr>
    </w:p>
    <w:p w14:paraId="0863CF87" w14:textId="77777777" w:rsidR="00E4769E" w:rsidRDefault="00F8699C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Assalamu’alaikum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</w:t>
      </w:r>
      <w:proofErr w:type="spellEnd"/>
      <w:r>
        <w:rPr>
          <w:sz w:val="24"/>
          <w:szCs w:val="24"/>
        </w:rPr>
        <w:t>. Wb.</w:t>
      </w:r>
    </w:p>
    <w:p w14:paraId="781D1A53" w14:textId="5BFE7913" w:rsidR="00E4769E" w:rsidRDefault="00F8699C" w:rsidP="00460D9B">
      <w:pPr>
        <w:spacing w:before="6" w:line="276" w:lineRule="auto"/>
        <w:ind w:firstLine="720"/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</w:t>
      </w:r>
      <w:r w:rsidR="00130A6E">
        <w:rPr>
          <w:sz w:val="24"/>
          <w:szCs w:val="24"/>
        </w:rPr>
        <w:t>S</w:t>
      </w:r>
      <w:r>
        <w:rPr>
          <w:sz w:val="24"/>
          <w:szCs w:val="24"/>
        </w:rPr>
        <w:t xml:space="preserve">urat </w:t>
      </w:r>
      <w:r>
        <w:rPr>
          <w:sz w:val="24"/>
          <w:szCs w:val="24"/>
        </w:rPr>
        <w:t xml:space="preserve">Bapak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</w:t>
      </w:r>
      <w:r w:rsidR="00E741DE">
        <w:rPr>
          <w:sz w:val="24"/>
          <w:szCs w:val="24"/>
        </w:rPr>
        <w:t>e</w:t>
      </w:r>
      <w:r>
        <w:rPr>
          <w:sz w:val="24"/>
          <w:szCs w:val="24"/>
        </w:rPr>
        <w:t>ral</w:t>
      </w:r>
      <w:proofErr w:type="spellEnd"/>
      <w:r>
        <w:rPr>
          <w:sz w:val="24"/>
          <w:szCs w:val="24"/>
        </w:rPr>
        <w:t xml:space="preserve"> Badan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 RI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7C79E6">
        <w:rPr>
          <w:sz w:val="24"/>
          <w:szCs w:val="24"/>
        </w:rPr>
        <w:t>52</w:t>
      </w:r>
      <w:r>
        <w:rPr>
          <w:sz w:val="24"/>
          <w:szCs w:val="24"/>
        </w:rPr>
        <w:t>/DJA/DL1.10/IV/2025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</w:t>
      </w:r>
      <w:r w:rsidR="007C79E6">
        <w:rPr>
          <w:sz w:val="24"/>
          <w:szCs w:val="24"/>
        </w:rPr>
        <w:t>5</w:t>
      </w:r>
      <w:r>
        <w:rPr>
          <w:sz w:val="24"/>
          <w:szCs w:val="24"/>
        </w:rPr>
        <w:t xml:space="preserve"> April 2025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sebagaimana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p</w:t>
      </w:r>
      <w:r w:rsidR="00130A6E">
        <w:rPr>
          <w:sz w:val="24"/>
          <w:szCs w:val="24"/>
          <w:lang w:eastAsia="zh-CN"/>
        </w:rPr>
        <w:t>erkara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surat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diatas</w:t>
      </w:r>
      <w:proofErr w:type="spellEnd"/>
      <w:r w:rsidR="00130A6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tema</w:t>
      </w:r>
      <w:proofErr w:type="spellEnd"/>
      <w:r>
        <w:rPr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“</w:t>
      </w:r>
      <w:proofErr w:type="spellStart"/>
      <w:r>
        <w:rPr>
          <w:b/>
          <w:bCs/>
          <w:sz w:val="24"/>
          <w:szCs w:val="24"/>
          <w:lang w:eastAsia="zh-CN"/>
        </w:rPr>
        <w:t>Pe</w:t>
      </w:r>
      <w:r w:rsidR="007C79E6">
        <w:rPr>
          <w:b/>
          <w:bCs/>
          <w:sz w:val="24"/>
          <w:szCs w:val="24"/>
          <w:lang w:eastAsia="zh-CN"/>
        </w:rPr>
        <w:t>doman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Mengadili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Perkara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Kaum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Rentan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Berhadapan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dengan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Hukum </w:t>
      </w:r>
      <w:proofErr w:type="spellStart"/>
      <w:r w:rsidR="007C79E6">
        <w:rPr>
          <w:b/>
          <w:bCs/>
          <w:sz w:val="24"/>
          <w:szCs w:val="24"/>
          <w:lang w:eastAsia="zh-CN"/>
        </w:rPr>
        <w:t>dalam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Perkara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Perdata</w:t>
      </w:r>
      <w:proofErr w:type="spellEnd"/>
      <w:r>
        <w:rPr>
          <w:b/>
          <w:bCs/>
          <w:sz w:val="24"/>
          <w:szCs w:val="24"/>
          <w:lang w:eastAsia="zh-CN"/>
        </w:rPr>
        <w:t>"</w:t>
      </w:r>
      <w:r w:rsidR="00130A6E">
        <w:rPr>
          <w:sz w:val="24"/>
          <w:szCs w:val="24"/>
          <w:lang w:eastAsia="zh-CN"/>
        </w:rPr>
        <w:t xml:space="preserve"> </w:t>
      </w:r>
      <w:proofErr w:type="spellStart"/>
      <w:r w:rsidR="00130A6E">
        <w:rPr>
          <w:sz w:val="24"/>
          <w:szCs w:val="24"/>
          <w:lang w:eastAsia="zh-CN"/>
        </w:rPr>
        <w:t>dengan</w:t>
      </w:r>
      <w:proofErr w:type="spellEnd"/>
      <w:r w:rsidR="00130A6E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narasumber</w:t>
      </w:r>
      <w:proofErr w:type="spellEnd"/>
      <w:r w:rsidR="007C79E6">
        <w:rPr>
          <w:sz w:val="24"/>
          <w:szCs w:val="24"/>
          <w:lang w:eastAsia="zh-CN"/>
        </w:rPr>
        <w:t xml:space="preserve"> </w:t>
      </w:r>
      <w:r w:rsidR="007C79E6">
        <w:rPr>
          <w:b/>
          <w:bCs/>
          <w:sz w:val="24"/>
          <w:szCs w:val="24"/>
          <w:lang w:eastAsia="zh-CN"/>
        </w:rPr>
        <w:t xml:space="preserve">Bapak Prof. Dr. H Amran </w:t>
      </w:r>
      <w:proofErr w:type="spellStart"/>
      <w:r w:rsidR="007C79E6">
        <w:rPr>
          <w:b/>
          <w:bCs/>
          <w:sz w:val="24"/>
          <w:szCs w:val="24"/>
          <w:lang w:eastAsia="zh-CN"/>
        </w:rPr>
        <w:t>Suadi</w:t>
      </w:r>
      <w:proofErr w:type="spellEnd"/>
      <w:r w:rsidR="007C79E6">
        <w:rPr>
          <w:b/>
          <w:bCs/>
          <w:sz w:val="24"/>
          <w:szCs w:val="24"/>
          <w:lang w:eastAsia="zh-CN"/>
        </w:rPr>
        <w:t>, S.H.,</w:t>
      </w:r>
      <w:proofErr w:type="spellStart"/>
      <w:r w:rsidR="007C79E6">
        <w:rPr>
          <w:b/>
          <w:bCs/>
          <w:sz w:val="24"/>
          <w:szCs w:val="24"/>
          <w:lang w:eastAsia="zh-CN"/>
        </w:rPr>
        <w:t>M.Hum</w:t>
      </w:r>
      <w:proofErr w:type="spellEnd"/>
      <w:r w:rsidRPr="007C79E6">
        <w:rPr>
          <w:b/>
          <w:bCs/>
          <w:sz w:val="24"/>
          <w:szCs w:val="24"/>
          <w:lang w:eastAsia="zh-CN"/>
        </w:rPr>
        <w:t>.</w:t>
      </w:r>
      <w:r w:rsidR="007C79E6" w:rsidRPr="007C79E6">
        <w:rPr>
          <w:b/>
          <w:bCs/>
          <w:sz w:val="24"/>
          <w:szCs w:val="24"/>
          <w:lang w:eastAsia="zh-CN"/>
        </w:rPr>
        <w:t>, M.M</w:t>
      </w:r>
      <w:r w:rsidR="007C79E6">
        <w:rPr>
          <w:sz w:val="24"/>
          <w:szCs w:val="24"/>
          <w:lang w:eastAsia="zh-CN"/>
        </w:rPr>
        <w:t xml:space="preserve"> </w:t>
      </w:r>
      <w:r w:rsidR="007C79E6" w:rsidRPr="007C79E6">
        <w:rPr>
          <w:sz w:val="24"/>
          <w:szCs w:val="24"/>
          <w:lang w:eastAsia="zh-CN"/>
        </w:rPr>
        <w:t>(</w:t>
      </w:r>
      <w:proofErr w:type="spellStart"/>
      <w:r w:rsidR="007C79E6" w:rsidRPr="007C79E6">
        <w:rPr>
          <w:sz w:val="24"/>
          <w:szCs w:val="24"/>
          <w:lang w:eastAsia="zh-CN"/>
        </w:rPr>
        <w:t>Ketua</w:t>
      </w:r>
      <w:proofErr w:type="spellEnd"/>
      <w:r w:rsidR="007C79E6" w:rsidRPr="007C79E6">
        <w:rPr>
          <w:sz w:val="24"/>
          <w:szCs w:val="24"/>
          <w:lang w:eastAsia="zh-CN"/>
        </w:rPr>
        <w:t xml:space="preserve"> Kamar Agama </w:t>
      </w:r>
      <w:proofErr w:type="spellStart"/>
      <w:r w:rsidR="007C79E6" w:rsidRPr="007C79E6">
        <w:rPr>
          <w:sz w:val="24"/>
          <w:szCs w:val="24"/>
          <w:lang w:eastAsia="zh-CN"/>
        </w:rPr>
        <w:t>Mahkamah</w:t>
      </w:r>
      <w:proofErr w:type="spellEnd"/>
      <w:r w:rsidR="007C79E6" w:rsidRPr="007C79E6">
        <w:rPr>
          <w:sz w:val="24"/>
          <w:szCs w:val="24"/>
          <w:lang w:eastAsia="zh-CN"/>
        </w:rPr>
        <w:t xml:space="preserve"> Agung</w:t>
      </w:r>
      <w:r w:rsidR="007C79E6">
        <w:rPr>
          <w:sz w:val="24"/>
          <w:szCs w:val="24"/>
          <w:lang w:eastAsia="zh-CN"/>
        </w:rPr>
        <w:t xml:space="preserve"> </w:t>
      </w:r>
      <w:proofErr w:type="spellStart"/>
      <w:r w:rsidR="007C79E6" w:rsidRPr="007C79E6">
        <w:rPr>
          <w:sz w:val="24"/>
          <w:szCs w:val="24"/>
          <w:lang w:eastAsia="zh-CN"/>
        </w:rPr>
        <w:t>Republik</w:t>
      </w:r>
      <w:proofErr w:type="spellEnd"/>
      <w:r w:rsidR="007C79E6" w:rsidRPr="007C79E6">
        <w:rPr>
          <w:sz w:val="24"/>
          <w:szCs w:val="24"/>
          <w:lang w:eastAsia="zh-CN"/>
        </w:rPr>
        <w:t xml:space="preserve"> Indonesia </w:t>
      </w:r>
      <w:proofErr w:type="spellStart"/>
      <w:r w:rsidR="007C79E6" w:rsidRPr="007C79E6">
        <w:rPr>
          <w:sz w:val="24"/>
          <w:szCs w:val="24"/>
          <w:lang w:eastAsia="zh-CN"/>
        </w:rPr>
        <w:t>Periode</w:t>
      </w:r>
      <w:proofErr w:type="spellEnd"/>
      <w:r w:rsidR="007C79E6" w:rsidRPr="007C79E6">
        <w:rPr>
          <w:sz w:val="24"/>
          <w:szCs w:val="24"/>
          <w:lang w:eastAsia="zh-CN"/>
        </w:rPr>
        <w:t xml:space="preserve"> </w:t>
      </w:r>
      <w:proofErr w:type="spellStart"/>
      <w:r w:rsidR="007C79E6" w:rsidRPr="007C79E6">
        <w:rPr>
          <w:sz w:val="24"/>
          <w:szCs w:val="24"/>
          <w:lang w:eastAsia="zh-CN"/>
        </w:rPr>
        <w:t>Tahun</w:t>
      </w:r>
      <w:proofErr w:type="spellEnd"/>
      <w:r w:rsidR="007C79E6" w:rsidRPr="007C79E6">
        <w:rPr>
          <w:sz w:val="24"/>
          <w:szCs w:val="24"/>
          <w:lang w:eastAsia="zh-CN"/>
        </w:rPr>
        <w:t xml:space="preserve"> 2017 – 2024/</w:t>
      </w:r>
      <w:proofErr w:type="spellStart"/>
      <w:r w:rsidR="007C79E6" w:rsidRPr="007C79E6">
        <w:rPr>
          <w:sz w:val="24"/>
          <w:szCs w:val="24"/>
          <w:lang w:eastAsia="zh-CN"/>
        </w:rPr>
        <w:t>Pakar</w:t>
      </w:r>
      <w:proofErr w:type="spellEnd"/>
      <w:r w:rsidR="007C79E6" w:rsidRPr="007C79E6">
        <w:rPr>
          <w:sz w:val="24"/>
          <w:szCs w:val="24"/>
          <w:lang w:eastAsia="zh-CN"/>
        </w:rPr>
        <w:t xml:space="preserve"> Hukum).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Bersama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kami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 xml:space="preserve">, Wakil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Hakim,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Muda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Pengganti</w:t>
      </w:r>
      <w:proofErr w:type="spellEnd"/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Jurusita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Jurusita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kegiatan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dimaksud</w:t>
      </w:r>
      <w:proofErr w:type="spellEnd"/>
      <w:r>
        <w:rPr>
          <w:sz w:val="24"/>
          <w:szCs w:val="24"/>
          <w:lang w:eastAsia="zh-CN"/>
        </w:rPr>
        <w:t xml:space="preserve"> yang </w:t>
      </w:r>
      <w:proofErr w:type="spellStart"/>
      <w:r>
        <w:rPr>
          <w:sz w:val="24"/>
          <w:szCs w:val="24"/>
          <w:lang w:eastAsia="zh-CN"/>
        </w:rPr>
        <w:t>akan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diselenggarakan</w:t>
      </w:r>
      <w:proofErr w:type="spellEnd"/>
      <w:r>
        <w:rPr>
          <w:sz w:val="24"/>
          <w:szCs w:val="24"/>
          <w:lang w:eastAsia="zh-CN"/>
        </w:rPr>
        <w:t xml:space="preserve"> pada</w:t>
      </w:r>
      <w:r>
        <w:rPr>
          <w:sz w:val="24"/>
          <w:szCs w:val="24"/>
        </w:rPr>
        <w:t xml:space="preserve"> :</w:t>
      </w:r>
    </w:p>
    <w:p w14:paraId="0F87C968" w14:textId="77B7A7B9" w:rsidR="00E4769E" w:rsidRDefault="00F8699C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Hari/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/ </w:t>
      </w:r>
      <w:r w:rsidR="007C79E6">
        <w:rPr>
          <w:sz w:val="24"/>
          <w:szCs w:val="24"/>
        </w:rPr>
        <w:t xml:space="preserve">8 </w:t>
      </w:r>
      <w:proofErr w:type="spellStart"/>
      <w:r w:rsidR="007C79E6">
        <w:rPr>
          <w:sz w:val="24"/>
          <w:szCs w:val="24"/>
        </w:rPr>
        <w:t>Agustus</w:t>
      </w:r>
      <w:proofErr w:type="spellEnd"/>
      <w:r>
        <w:rPr>
          <w:sz w:val="24"/>
          <w:szCs w:val="24"/>
        </w:rPr>
        <w:t xml:space="preserve"> 2025</w:t>
      </w:r>
    </w:p>
    <w:p w14:paraId="674659F2" w14:textId="77777777" w:rsidR="00E4769E" w:rsidRDefault="00F8699C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eastAsia="zh-CN"/>
        </w:rPr>
        <w:t xml:space="preserve">Ruang Command Center/Media Center </w:t>
      </w:r>
      <w:proofErr w:type="spellStart"/>
      <w:r>
        <w:rPr>
          <w:sz w:val="24"/>
          <w:szCs w:val="24"/>
          <w:lang w:eastAsia="zh-CN"/>
        </w:rPr>
        <w:t>Satuan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Kerja</w:t>
      </w:r>
      <w:proofErr w:type="spellEnd"/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masing-masing</w:t>
      </w:r>
    </w:p>
    <w:p w14:paraId="10F5777A" w14:textId="023EC41B" w:rsidR="00E4769E" w:rsidRDefault="00F8699C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08.</w:t>
      </w:r>
      <w:r w:rsidR="00200C60">
        <w:rPr>
          <w:sz w:val="24"/>
          <w:szCs w:val="24"/>
        </w:rPr>
        <w:t>00</w:t>
      </w:r>
      <w:r>
        <w:rPr>
          <w:sz w:val="24"/>
          <w:szCs w:val="24"/>
        </w:rPr>
        <w:t xml:space="preserve"> s/d 1</w:t>
      </w:r>
      <w:r>
        <w:rPr>
          <w:sz w:val="24"/>
          <w:szCs w:val="24"/>
        </w:rPr>
        <w:t>1</w:t>
      </w:r>
      <w:r>
        <w:rPr>
          <w:sz w:val="24"/>
          <w:szCs w:val="24"/>
        </w:rPr>
        <w:t>.00 WIB</w:t>
      </w:r>
    </w:p>
    <w:p w14:paraId="33F53FA3" w14:textId="77777777" w:rsidR="00E4769E" w:rsidRDefault="00F8699C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Zoom Meeting</w:t>
      </w:r>
    </w:p>
    <w:p w14:paraId="62973285" w14:textId="35A5ABB6" w:rsidR="00E4769E" w:rsidRDefault="00F8699C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 ID: </w:t>
      </w:r>
      <w:r w:rsidR="00200C60" w:rsidRPr="00200C60">
        <w:rPr>
          <w:sz w:val="24"/>
          <w:szCs w:val="24"/>
          <w:lang w:eastAsia="zh-CN"/>
        </w:rPr>
        <w:t>830 3447 9295</w:t>
      </w:r>
      <w:r w:rsidR="00200C60" w:rsidRPr="00200C60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Passcode: </w:t>
      </w:r>
      <w:r w:rsidR="00200C60">
        <w:rPr>
          <w:sz w:val="24"/>
          <w:szCs w:val="24"/>
          <w:lang w:eastAsia="zh-CN"/>
        </w:rPr>
        <w:t>KAUMRENTAN</w:t>
      </w:r>
      <w:r>
        <w:rPr>
          <w:sz w:val="24"/>
          <w:szCs w:val="24"/>
          <w:lang w:eastAsia="zh-CN"/>
        </w:rPr>
        <w:t xml:space="preserve"> </w:t>
      </w:r>
    </w:p>
    <w:p w14:paraId="5D79FE24" w14:textId="77777777" w:rsidR="00E4769E" w:rsidRDefault="00F8699C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  <w:lang w:eastAsia="zh-CN"/>
        </w:rPr>
        <w:t>Pakaian</w:t>
      </w:r>
      <w:proofErr w:type="spellEnd"/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: Batik</w:t>
      </w:r>
    </w:p>
    <w:p w14:paraId="07039B10" w14:textId="50A811F6" w:rsidR="00460D9B" w:rsidRDefault="00460D9B" w:rsidP="00460D9B">
      <w:pPr>
        <w:tabs>
          <w:tab w:val="left" w:pos="600"/>
          <w:tab w:val="left" w:pos="1400"/>
        </w:tabs>
        <w:spacing w:before="6" w:line="276" w:lineRule="auto"/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  <w:lang w:eastAsia="zh-CN"/>
        </w:rPr>
        <w:t>Diharapkan</w:t>
      </w:r>
      <w:proofErr w:type="spellEnd"/>
      <w:r>
        <w:rPr>
          <w:sz w:val="24"/>
          <w:szCs w:val="24"/>
          <w:lang w:eastAsia="zh-CN"/>
        </w:rPr>
        <w:t xml:space="preserve"> agar </w:t>
      </w:r>
      <w:proofErr w:type="spellStart"/>
      <w:r>
        <w:rPr>
          <w:sz w:val="24"/>
          <w:szCs w:val="24"/>
          <w:lang w:eastAsia="zh-CN"/>
        </w:rPr>
        <w:t>Pengadilan</w:t>
      </w:r>
      <w:proofErr w:type="spellEnd"/>
      <w:r>
        <w:rPr>
          <w:sz w:val="24"/>
          <w:szCs w:val="24"/>
          <w:lang w:eastAsia="zh-CN"/>
        </w:rPr>
        <w:t xml:space="preserve"> Agama se-wilayah PTA Padang </w:t>
      </w:r>
      <w:proofErr w:type="spellStart"/>
      <w:r>
        <w:rPr>
          <w:sz w:val="24"/>
          <w:szCs w:val="24"/>
          <w:lang w:eastAsia="zh-CN"/>
        </w:rPr>
        <w:t>mengirimkan</w:t>
      </w:r>
      <w:proofErr w:type="spellEnd"/>
      <w:r>
        <w:rPr>
          <w:sz w:val="24"/>
          <w:szCs w:val="24"/>
          <w:lang w:eastAsia="zh-CN"/>
        </w:rPr>
        <w:t xml:space="preserve"> daftar </w:t>
      </w:r>
      <w:proofErr w:type="spellStart"/>
      <w:r>
        <w:rPr>
          <w:sz w:val="24"/>
          <w:szCs w:val="24"/>
          <w:lang w:eastAsia="zh-CN"/>
        </w:rPr>
        <w:t>hadir</w:t>
      </w:r>
      <w:proofErr w:type="spellEnd"/>
      <w:r>
        <w:rPr>
          <w:sz w:val="24"/>
          <w:szCs w:val="24"/>
          <w:lang w:eastAsia="zh-CN"/>
        </w:rPr>
        <w:t xml:space="preserve"> manual dan </w:t>
      </w:r>
      <w:proofErr w:type="spellStart"/>
      <w:r>
        <w:rPr>
          <w:sz w:val="24"/>
          <w:szCs w:val="24"/>
          <w:lang w:eastAsia="zh-CN"/>
        </w:rPr>
        <w:t>dokumentasi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kegiatan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bimbingan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teknis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tersebut</w:t>
      </w:r>
      <w:proofErr w:type="spellEnd"/>
      <w:r>
        <w:rPr>
          <w:sz w:val="24"/>
          <w:szCs w:val="24"/>
          <w:lang w:eastAsia="zh-CN"/>
        </w:rPr>
        <w:t xml:space="preserve"> dan </w:t>
      </w:r>
      <w:proofErr w:type="spellStart"/>
      <w:r>
        <w:rPr>
          <w:sz w:val="24"/>
          <w:szCs w:val="24"/>
          <w:lang w:eastAsia="zh-CN"/>
        </w:rPr>
        <w:t>dikirim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Pengadilan</w:t>
      </w:r>
      <w:proofErr w:type="spellEnd"/>
      <w:r>
        <w:rPr>
          <w:sz w:val="24"/>
          <w:szCs w:val="24"/>
          <w:lang w:eastAsia="zh-CN"/>
        </w:rPr>
        <w:t xml:space="preserve"> Tinggi Agama Padang </w:t>
      </w:r>
      <w:proofErr w:type="spellStart"/>
      <w:r>
        <w:rPr>
          <w:sz w:val="24"/>
          <w:szCs w:val="24"/>
          <w:lang w:eastAsia="zh-CN"/>
        </w:rPr>
        <w:t>melalui</w:t>
      </w:r>
      <w:proofErr w:type="spellEnd"/>
      <w:r>
        <w:rPr>
          <w:sz w:val="24"/>
          <w:szCs w:val="24"/>
          <w:lang w:eastAsia="zh-CN"/>
        </w:rPr>
        <w:t xml:space="preserve"> email </w:t>
      </w:r>
      <w:hyperlink r:id="rId10" w:history="1">
        <w:r>
          <w:rPr>
            <w:rStyle w:val="Hyperlink"/>
            <w:sz w:val="24"/>
            <w:szCs w:val="24"/>
            <w:lang w:eastAsia="zh-CN"/>
          </w:rPr>
          <w:t>kepaniteraan@pta-padang.co.id</w:t>
        </w:r>
      </w:hyperlink>
      <w:r>
        <w:rPr>
          <w:sz w:val="24"/>
          <w:szCs w:val="24"/>
          <w:lang w:eastAsia="zh-CN"/>
        </w:rPr>
        <w:t xml:space="preserve">. </w:t>
      </w:r>
      <w:proofErr w:type="spellStart"/>
      <w:r>
        <w:rPr>
          <w:sz w:val="24"/>
          <w:szCs w:val="24"/>
          <w:lang w:eastAsia="zh-CN"/>
        </w:rPr>
        <w:t>Kegiatan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bimbingan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teknis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ini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diawasi</w:t>
      </w:r>
      <w:proofErr w:type="spellEnd"/>
      <w:r>
        <w:rPr>
          <w:sz w:val="24"/>
          <w:szCs w:val="24"/>
          <w:lang w:eastAsia="zh-CN"/>
        </w:rPr>
        <w:t xml:space="preserve"> oleh Hakim Tinggi </w:t>
      </w:r>
      <w:proofErr w:type="spellStart"/>
      <w:r>
        <w:rPr>
          <w:sz w:val="24"/>
          <w:szCs w:val="24"/>
          <w:lang w:eastAsia="zh-CN"/>
        </w:rPr>
        <w:t>pengawas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daerah</w:t>
      </w:r>
      <w:proofErr w:type="spellEnd"/>
      <w:r>
        <w:rPr>
          <w:sz w:val="24"/>
          <w:szCs w:val="24"/>
          <w:lang w:eastAsia="zh-CN"/>
        </w:rPr>
        <w:t xml:space="preserve"> masing-masing </w:t>
      </w:r>
      <w:proofErr w:type="spellStart"/>
      <w:r>
        <w:rPr>
          <w:sz w:val="24"/>
          <w:szCs w:val="24"/>
          <w:lang w:eastAsia="zh-CN"/>
        </w:rPr>
        <w:t>satuan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kerja</w:t>
      </w:r>
      <w:proofErr w:type="spellEnd"/>
      <w:r>
        <w:rPr>
          <w:sz w:val="24"/>
          <w:szCs w:val="24"/>
          <w:lang w:eastAsia="zh-CN"/>
        </w:rPr>
        <w:t>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kerjasamanya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14:paraId="223564CA" w14:textId="77777777" w:rsidR="00E4769E" w:rsidRDefault="00F8699C">
      <w:pPr>
        <w:spacing w:before="6" w:line="360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Wassalam</w:t>
      </w:r>
      <w:proofErr w:type="spellEnd"/>
      <w:r>
        <w:rPr>
          <w:sz w:val="24"/>
          <w:szCs w:val="24"/>
        </w:rPr>
        <w:t>,</w:t>
      </w:r>
    </w:p>
    <w:p w14:paraId="756856D2" w14:textId="5AC5F36A" w:rsidR="00E4769E" w:rsidRDefault="00F8699C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ab/>
      </w:r>
    </w:p>
    <w:p w14:paraId="6786B1CB" w14:textId="7A67688A" w:rsidR="00460D9B" w:rsidRDefault="00460D9B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0EC437B4" w14:textId="77777777" w:rsidR="00460D9B" w:rsidRDefault="00460D9B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7D3F26BB" w14:textId="7E2DF2B6" w:rsidR="00E4769E" w:rsidRDefault="00E4769E" w:rsidP="00460D9B">
      <w:pPr>
        <w:spacing w:before="6" w:line="276" w:lineRule="auto"/>
        <w:jc w:val="both"/>
        <w:rPr>
          <w:sz w:val="24"/>
          <w:szCs w:val="24"/>
        </w:rPr>
      </w:pPr>
    </w:p>
    <w:p w14:paraId="7ABDE06C" w14:textId="1899A399" w:rsidR="00E4769E" w:rsidRDefault="00F8699C" w:rsidP="00460D9B">
      <w:pPr>
        <w:spacing w:before="6" w:line="276" w:lineRule="auto"/>
        <w:ind w:left="4680" w:firstLine="720"/>
        <w:jc w:val="both"/>
        <w:rPr>
          <w:sz w:val="24"/>
          <w:szCs w:val="24"/>
        </w:rPr>
      </w:pPr>
      <w:r>
        <w:rPr>
          <w:sz w:val="24"/>
          <w:szCs w:val="24"/>
        </w:rPr>
        <w:t>Dr. Abd. Hakim, M.H.I.</w:t>
      </w:r>
    </w:p>
    <w:p w14:paraId="5925F431" w14:textId="77777777" w:rsidR="00460D9B" w:rsidRDefault="00460D9B" w:rsidP="00460D9B">
      <w:pPr>
        <w:spacing w:before="6" w:line="276" w:lineRule="auto"/>
        <w:ind w:left="4680" w:firstLine="720"/>
        <w:rPr>
          <w:sz w:val="24"/>
          <w:szCs w:val="24"/>
        </w:rPr>
      </w:pPr>
    </w:p>
    <w:p w14:paraId="2015E890" w14:textId="77777777" w:rsidR="00460D9B" w:rsidRDefault="00460D9B" w:rsidP="00460D9B">
      <w:pPr>
        <w:tabs>
          <w:tab w:val="left" w:pos="7140"/>
        </w:tabs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Tembusan</w:t>
      </w:r>
      <w:proofErr w:type="spellEnd"/>
      <w:r>
        <w:rPr>
          <w:sz w:val="22"/>
          <w:szCs w:val="22"/>
        </w:rPr>
        <w:t>:</w:t>
      </w:r>
    </w:p>
    <w:p w14:paraId="03879590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Wakil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 </w:t>
      </w:r>
      <w:proofErr w:type="spellStart"/>
      <w:r>
        <w:rPr>
          <w:sz w:val="22"/>
          <w:szCs w:val="22"/>
        </w:rPr>
        <w:t>Bidang</w:t>
      </w:r>
      <w:proofErr w:type="spell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Yudisial</w:t>
      </w:r>
      <w:proofErr w:type="spellEnd"/>
    </w:p>
    <w:p w14:paraId="0381601A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</w:t>
      </w:r>
      <w:proofErr w:type="spellStart"/>
      <w:r>
        <w:rPr>
          <w:sz w:val="22"/>
          <w:szCs w:val="22"/>
        </w:rPr>
        <w:t>Pembinaan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15506E0F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Agama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499AFA29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Yth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Sekretaris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62B367D8" w14:textId="77777777" w:rsidR="00460D9B" w:rsidRDefault="00460D9B" w:rsidP="00460D9B">
      <w:pPr>
        <w:spacing w:before="6" w:line="276" w:lineRule="auto"/>
        <w:ind w:leftChars="2700" w:left="5400"/>
      </w:pPr>
    </w:p>
    <w:sectPr w:rsidR="00460D9B">
      <w:footerReference w:type="default" r:id="rId11"/>
      <w:pgSz w:w="11906" w:h="16838"/>
      <w:pgMar w:top="10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018D" w14:textId="77777777" w:rsidR="00F8699C" w:rsidRDefault="00F8699C">
      <w:r>
        <w:separator/>
      </w:r>
    </w:p>
  </w:endnote>
  <w:endnote w:type="continuationSeparator" w:id="0">
    <w:p w14:paraId="2EFB6574" w14:textId="77777777" w:rsidR="00F8699C" w:rsidRDefault="00F8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78D9" w14:textId="77777777" w:rsidR="00460D9B" w:rsidRDefault="0046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8399" w14:textId="77777777" w:rsidR="00F8699C" w:rsidRDefault="00F8699C">
      <w:r>
        <w:separator/>
      </w:r>
    </w:p>
  </w:footnote>
  <w:footnote w:type="continuationSeparator" w:id="0">
    <w:p w14:paraId="21E2DF77" w14:textId="77777777" w:rsidR="00F8699C" w:rsidRDefault="00F8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DEB"/>
    <w:multiLevelType w:val="multilevel"/>
    <w:tmpl w:val="0A0E7D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7E5B"/>
    <w:rsid w:val="00130A6E"/>
    <w:rsid w:val="00200C60"/>
    <w:rsid w:val="00460D9B"/>
    <w:rsid w:val="007C79E6"/>
    <w:rsid w:val="00E4769E"/>
    <w:rsid w:val="00E741DE"/>
    <w:rsid w:val="00F8699C"/>
    <w:rsid w:val="01A4171E"/>
    <w:rsid w:val="05D43546"/>
    <w:rsid w:val="157D7E5B"/>
    <w:rsid w:val="158D266D"/>
    <w:rsid w:val="1BF860FB"/>
    <w:rsid w:val="225D3644"/>
    <w:rsid w:val="26797EEB"/>
    <w:rsid w:val="309E595A"/>
    <w:rsid w:val="322432CF"/>
    <w:rsid w:val="51937D50"/>
    <w:rsid w:val="52103710"/>
    <w:rsid w:val="62DB650C"/>
    <w:rsid w:val="636004FB"/>
    <w:rsid w:val="69E02356"/>
    <w:rsid w:val="74C264A2"/>
    <w:rsid w:val="7C3E144A"/>
    <w:rsid w:val="7C8D4A01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8C4EBA"/>
  <w15:docId w15:val="{86EF9C6E-7610-4E5A-83F2-C6EB948D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D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460D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0D9B"/>
    <w:rPr>
      <w:rFonts w:eastAsia="Times New Roman"/>
      <w:lang w:val="en-US" w:eastAsia="en-US"/>
    </w:rPr>
  </w:style>
  <w:style w:type="paragraph" w:styleId="Footer">
    <w:name w:val="footer"/>
    <w:basedOn w:val="Normal"/>
    <w:link w:val="FooterChar"/>
    <w:rsid w:val="00460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0D9B"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6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epaniteraan@pta-padang.c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Asmiyetti</cp:lastModifiedBy>
  <cp:revision>4</cp:revision>
  <cp:lastPrinted>2025-04-22T01:18:00Z</cp:lastPrinted>
  <dcterms:created xsi:type="dcterms:W3CDTF">2024-10-14T01:33:00Z</dcterms:created>
  <dcterms:modified xsi:type="dcterms:W3CDTF">2025-08-05T08:17:00Z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73FBF2351F6540B8865E8E1C58F82945_11</vt:lpwstr>
  </property>
</Properties>
</file>