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hyperlink r:id="rId10" w:history="1">
              <w:r w:rsidR="00C433B0" w:rsidRPr="007C4F02">
                <w:rPr>
                  <w:rStyle w:val="Hyperlink"/>
                  <w:i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4D5A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A751BE">
        <w:rPr>
          <w:rFonts w:ascii="Bookman Old Style" w:hAnsi="Bookman Old Style"/>
          <w:sz w:val="22"/>
          <w:szCs w:val="22"/>
          <w:lang w:val="id-ID"/>
        </w:rPr>
        <w:t>/</w:t>
      </w:r>
      <w:r w:rsidR="007F0EF4">
        <w:rPr>
          <w:rFonts w:ascii="Bookman Old Style" w:hAnsi="Bookman Old Style"/>
          <w:sz w:val="22"/>
          <w:szCs w:val="22"/>
        </w:rPr>
        <w:t>1640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263770">
        <w:rPr>
          <w:rFonts w:ascii="Bookman Old Style" w:hAnsi="Bookman Old Style"/>
          <w:sz w:val="22"/>
          <w:szCs w:val="22"/>
          <w:lang w:val="sv-SE"/>
        </w:rPr>
        <w:t>V</w:t>
      </w:r>
      <w:r w:rsidR="007F0EF4">
        <w:rPr>
          <w:rFonts w:ascii="Bookman Old Style" w:hAnsi="Bookman Old Style"/>
          <w:sz w:val="22"/>
          <w:szCs w:val="22"/>
          <w:lang w:val="sv-SE"/>
        </w:rPr>
        <w:t>I</w:t>
      </w:r>
      <w:r w:rsidR="00A751BE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7F0EF4">
        <w:rPr>
          <w:rFonts w:ascii="Bookman Old Style" w:hAnsi="Bookman Old Style"/>
          <w:sz w:val="22"/>
          <w:szCs w:val="22"/>
          <w:lang w:val="sv-SE"/>
        </w:rPr>
        <w:t>19</w:t>
      </w:r>
      <w:r w:rsidR="00355004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7F0EF4">
        <w:rPr>
          <w:rFonts w:ascii="Bookman Old Style" w:hAnsi="Bookman Old Style"/>
          <w:sz w:val="22"/>
          <w:szCs w:val="22"/>
          <w:lang w:val="sv-SE"/>
        </w:rPr>
        <w:t>Juni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A751BE">
        <w:rPr>
          <w:rFonts w:ascii="Bookman Old Style" w:hAnsi="Bookman Old Style"/>
          <w:sz w:val="22"/>
          <w:szCs w:val="22"/>
        </w:rPr>
        <w:t>23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7F0EF4">
        <w:rPr>
          <w:rFonts w:ascii="Bookman Old Style" w:hAnsi="Bookman Old Style"/>
          <w:sz w:val="22"/>
          <w:szCs w:val="22"/>
          <w:lang w:val="en-ID"/>
        </w:rPr>
        <w:t>Jul</w:t>
      </w:r>
      <w:r w:rsidR="00494310">
        <w:rPr>
          <w:rFonts w:ascii="Bookman Old Style" w:hAnsi="Bookman Old Style"/>
          <w:sz w:val="22"/>
          <w:szCs w:val="22"/>
          <w:lang w:val="en-ID"/>
        </w:rPr>
        <w:t>i</w:t>
      </w:r>
      <w:r w:rsidR="00355004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9D2DFC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9D2DFC">
        <w:rPr>
          <w:rFonts w:ascii="Bookman Old Style" w:hAnsi="Bookman Old Style"/>
          <w:b w:val="0"/>
          <w:sz w:val="22"/>
          <w:szCs w:val="22"/>
        </w:rPr>
        <w:t xml:space="preserve"> Bank Syariah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263770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263770">
        <w:rPr>
          <w:rFonts w:ascii="Bookman Old Style" w:hAnsi="Bookman Old Style"/>
          <w:b w:val="0"/>
          <w:sz w:val="22"/>
          <w:szCs w:val="22"/>
        </w:rPr>
        <w:t>Imam Bonjol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9D2DFC">
        <w:rPr>
          <w:rFonts w:ascii="Bookman Old Style" w:hAnsi="Bookman Old Style"/>
          <w:b w:val="0"/>
          <w:sz w:val="22"/>
          <w:szCs w:val="22"/>
        </w:rPr>
        <w:t>Bank Syariah Indonesia Cabang Padang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Jul</w:t>
      </w:r>
      <w:r w:rsidR="00494310">
        <w:rPr>
          <w:rFonts w:ascii="Bookman Old Style" w:hAnsi="Bookman Old Style"/>
          <w:b w:val="0"/>
          <w:bCs w:val="0"/>
          <w:sz w:val="22"/>
          <w:szCs w:val="22"/>
        </w:rPr>
        <w:t>i</w:t>
      </w:r>
      <w:r w:rsidR="00461841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="00FD3484"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9D2DFC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414280">
        <w:rPr>
          <w:rFonts w:ascii="Bookman Old Style" w:hAnsi="Bookman Old Style"/>
          <w:b w:val="0"/>
          <w:bCs w:val="0"/>
          <w:sz w:val="22"/>
          <w:szCs w:val="22"/>
        </w:rPr>
        <w:t>1</w:t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859</w:t>
      </w:r>
      <w:r w:rsidR="00865531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566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F0EF4">
        <w:rPr>
          <w:rFonts w:ascii="Bookman Old Style" w:hAnsi="Bookman Old Style"/>
          <w:b w:val="0"/>
          <w:bCs w:val="0"/>
          <w:sz w:val="22"/>
          <w:szCs w:val="22"/>
        </w:rPr>
        <w:t>13.859.566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E73A8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D75DCE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355004" w:rsidRDefault="00D75DCE" w:rsidP="00D75DCE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 w:rsidR="004E1C13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D75DCE" w:rsidRDefault="00D75DCE" w:rsidP="00D75DCE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D75DCE" w:rsidRDefault="00D75DCE" w:rsidP="00D75DCE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bookmarkStart w:id="0" w:name="_GoBack"/>
      <w:r w:rsidR="007F0EF4">
        <w:rPr>
          <w:rFonts w:ascii="Bookman Old Style" w:hAnsi="Bookman Old Style"/>
          <w:b w:val="0"/>
          <w:color w:val="000000"/>
          <w:sz w:val="22"/>
        </w:rPr>
        <w:t>ISMAIL</w:t>
      </w:r>
      <w:r>
        <w:rPr>
          <w:rFonts w:ascii="Bookman Old Style" w:hAnsi="Bookman Old Style"/>
          <w:b w:val="0"/>
          <w:color w:val="000000"/>
          <w:sz w:val="22"/>
        </w:rPr>
        <w:t>, S.H</w:t>
      </w:r>
      <w:r w:rsidR="007F0EF4">
        <w:rPr>
          <w:rFonts w:ascii="Bookman Old Style" w:hAnsi="Bookman Old Style"/>
          <w:b w:val="0"/>
          <w:color w:val="000000"/>
          <w:sz w:val="22"/>
        </w:rPr>
        <w:t>.I.,M.A.</w:t>
      </w:r>
    </w:p>
    <w:p w:rsidR="00D75DCE" w:rsidRDefault="00D75DCE" w:rsidP="00D75DCE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F0EF4">
        <w:rPr>
          <w:rFonts w:ascii="Bookman Old Style" w:hAnsi="Bookman Old Style"/>
          <w:b w:val="0"/>
          <w:color w:val="000000"/>
          <w:sz w:val="22"/>
        </w:rPr>
        <w:t>NIP. 19790820 200312 1 004</w:t>
      </w:r>
    </w:p>
    <w:bookmarkEnd w:id="0"/>
    <w:p w:rsidR="007A5FD6" w:rsidRDefault="007A5FD6" w:rsidP="004E1C13">
      <w:pPr>
        <w:tabs>
          <w:tab w:val="left" w:pos="5160"/>
        </w:tabs>
        <w:spacing w:after="200" w:line="276" w:lineRule="auto"/>
        <w:rPr>
          <w:rFonts w:ascii="Bookman Old Style" w:hAnsi="Bookman Old Style"/>
          <w:b/>
          <w:bCs/>
          <w:iCs/>
          <w:sz w:val="22"/>
          <w:szCs w:val="22"/>
          <w:lang w:val="id-ID"/>
        </w:rPr>
      </w:pPr>
    </w:p>
    <w:sectPr w:rsidR="007A5FD6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5A" w:rsidRDefault="00DD4D5A" w:rsidP="00D16242">
      <w:r>
        <w:separator/>
      </w:r>
    </w:p>
  </w:endnote>
  <w:endnote w:type="continuationSeparator" w:id="0">
    <w:p w:rsidR="00DD4D5A" w:rsidRDefault="00DD4D5A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5A" w:rsidRDefault="00DD4D5A" w:rsidP="00D16242">
      <w:r>
        <w:separator/>
      </w:r>
    </w:p>
  </w:footnote>
  <w:footnote w:type="continuationSeparator" w:id="0">
    <w:p w:rsidR="00DD4D5A" w:rsidRDefault="00DD4D5A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4863"/>
    <w:rsid w:val="004C53CC"/>
    <w:rsid w:val="004C6E86"/>
    <w:rsid w:val="004D05B4"/>
    <w:rsid w:val="004D0E6B"/>
    <w:rsid w:val="004D232B"/>
    <w:rsid w:val="004D3578"/>
    <w:rsid w:val="004D48D3"/>
    <w:rsid w:val="004D7D71"/>
    <w:rsid w:val="004E1C13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636"/>
    <w:rsid w:val="00733910"/>
    <w:rsid w:val="0073728E"/>
    <w:rsid w:val="00742899"/>
    <w:rsid w:val="00745CC7"/>
    <w:rsid w:val="007469C5"/>
    <w:rsid w:val="0076107C"/>
    <w:rsid w:val="00762C38"/>
    <w:rsid w:val="00763883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EF4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6734B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20B9"/>
    <w:rsid w:val="00B426C9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1665"/>
    <w:rsid w:val="00DD18C0"/>
    <w:rsid w:val="00DD4D5A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73A82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27D59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ACDA-5A87-4677-B0C2-503A285E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228</cp:revision>
  <cp:lastPrinted>2023-06-19T02:16:00Z</cp:lastPrinted>
  <dcterms:created xsi:type="dcterms:W3CDTF">2015-08-11T10:03:00Z</dcterms:created>
  <dcterms:modified xsi:type="dcterms:W3CDTF">2023-06-19T02:38:00Z</dcterms:modified>
</cp:coreProperties>
</file>