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097554" w:rsidRDefault="007E54C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097554" w:rsidRDefault="007E54C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:rsidR="00097554" w:rsidRDefault="0009755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097554" w:rsidRDefault="007E54C0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097554" w:rsidRDefault="007E54C0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:rsidR="00097554" w:rsidRDefault="0009755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97554" w:rsidRDefault="007E54C0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16E56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:rsidR="00097554" w:rsidRDefault="007E54C0">
      <w:pPr>
        <w:tabs>
          <w:tab w:val="left" w:pos="1148"/>
          <w:tab w:val="left" w:pos="1276"/>
          <w:tab w:val="right" w:pos="9214"/>
        </w:tabs>
        <w:jc w:val="both"/>
        <w:rPr>
          <w:rFonts w:ascii="Bookman Old Style" w:hAnsi="Bookman Old Style" w:cs="Arial"/>
          <w:bCs/>
          <w:iCs/>
          <w:sz w:val="20"/>
          <w:szCs w:val="22"/>
          <w:lang w:val="zh-CN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W3-A/</w:t>
      </w:r>
      <w:r w:rsidR="007A2860">
        <w:rPr>
          <w:rFonts w:ascii="Bookman Old Style" w:hAnsi="Bookman Old Style" w:cs="Arial"/>
          <w:bCs/>
          <w:iCs/>
          <w:sz w:val="20"/>
          <w:szCs w:val="22"/>
        </w:rPr>
        <w:t xml:space="preserve">    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/KU.01/V</w:t>
      </w:r>
      <w:r w:rsidR="00316F0A">
        <w:rPr>
          <w:rFonts w:ascii="Bookman Old Style" w:hAnsi="Bookman Old Style" w:cs="Arial"/>
          <w:bCs/>
          <w:iCs/>
          <w:sz w:val="20"/>
          <w:szCs w:val="22"/>
        </w:rPr>
        <w:t>II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/2022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</w:r>
      <w:r w:rsidR="00316F0A">
        <w:rPr>
          <w:rFonts w:ascii="Bookman Old Style" w:hAnsi="Bookman Old Style" w:cs="Arial"/>
          <w:bCs/>
          <w:iCs/>
          <w:sz w:val="20"/>
          <w:szCs w:val="22"/>
        </w:rPr>
        <w:t xml:space="preserve">04 </w:t>
      </w:r>
      <w:proofErr w:type="spellStart"/>
      <w:r w:rsidR="00316F0A">
        <w:rPr>
          <w:rFonts w:ascii="Bookman Old Style" w:hAnsi="Bookman Old Style" w:cs="Arial"/>
          <w:bCs/>
          <w:iCs/>
          <w:sz w:val="20"/>
          <w:szCs w:val="22"/>
        </w:rPr>
        <w:t>Juli</w:t>
      </w:r>
      <w:proofErr w:type="spellEnd"/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 xml:space="preserve"> 2022</w:t>
      </w:r>
    </w:p>
    <w:p w:rsidR="00097554" w:rsidRDefault="007E54C0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zh-CN"/>
        </w:rPr>
      </w:pP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Lampiran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  <w:t>: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  <w:t>1 surat</w:t>
      </w:r>
    </w:p>
    <w:p w:rsidR="00097554" w:rsidRDefault="007E54C0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zh-CN"/>
        </w:rPr>
      </w:pP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Perihal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  <w:t>: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  <w:t xml:space="preserve">Permohonan Persetujuan Revisi Anggaran Satker </w:t>
      </w:r>
    </w:p>
    <w:p w:rsidR="00097554" w:rsidRPr="00316F0A" w:rsidRDefault="007E54C0">
      <w:pPr>
        <w:tabs>
          <w:tab w:val="left" w:pos="1148"/>
          <w:tab w:val="left" w:pos="1276"/>
        </w:tabs>
        <w:rPr>
          <w:rFonts w:ascii="Bookman Old Style" w:eastAsiaTheme="minorEastAsia" w:hAnsi="Bookman Old Style" w:cs="Arial"/>
          <w:bCs/>
          <w:iCs/>
          <w:sz w:val="20"/>
          <w:szCs w:val="22"/>
          <w:lang w:eastAsia="zh-CN"/>
        </w:rPr>
      </w:pP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  <w:t xml:space="preserve">  PA </w:t>
      </w:r>
      <w:r w:rsidR="00316F0A">
        <w:rPr>
          <w:rFonts w:ascii="Bookman Old Style" w:hAnsi="Bookman Old Style" w:cs="Arial"/>
          <w:bCs/>
          <w:iCs/>
          <w:sz w:val="20"/>
          <w:szCs w:val="22"/>
        </w:rPr>
        <w:t>Padang</w:t>
      </w:r>
    </w:p>
    <w:p w:rsidR="00097554" w:rsidRDefault="00097554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:rsidR="00097554" w:rsidRDefault="00097554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:rsidR="00097554" w:rsidRDefault="007E54C0" w:rsidP="00155BD8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Sekretaris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r w:rsidR="00155BD8">
        <w:rPr>
          <w:rFonts w:ascii="Bookman Old Style" w:hAnsi="Bookman Old Style" w:cs="Calibri"/>
          <w:bCs/>
          <w:sz w:val="20"/>
          <w:szCs w:val="20"/>
        </w:rPr>
        <w:t>MA RI</w:t>
      </w:r>
    </w:p>
    <w:p w:rsidR="00155BD8" w:rsidRDefault="00155BD8" w:rsidP="00155BD8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c.q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Kepala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Biro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Keuangan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BUA MA-RI</w:t>
      </w:r>
    </w:p>
    <w:p w:rsidR="00155BD8" w:rsidRDefault="00155BD8" w:rsidP="00155BD8">
      <w:pPr>
        <w:ind w:left="540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di </w:t>
      </w:r>
    </w:p>
    <w:p w:rsidR="00155BD8" w:rsidRDefault="00155BD8" w:rsidP="00155BD8">
      <w:pPr>
        <w:ind w:left="720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>Jakarta</w:t>
      </w:r>
    </w:p>
    <w:p w:rsidR="00097554" w:rsidRDefault="00097554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:rsidR="00097554" w:rsidRDefault="00097554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:rsidR="00097554" w:rsidRDefault="007E54C0">
      <w:pPr>
        <w:spacing w:after="240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Assalamu’alaikum Wr. Wb.</w:t>
      </w:r>
    </w:p>
    <w:p w:rsidR="00097554" w:rsidRDefault="007E54C0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 xml:space="preserve">Sehubungan dengan surat </w:t>
      </w:r>
      <w:proofErr w:type="spellStart"/>
      <w:r w:rsidR="00316F0A">
        <w:rPr>
          <w:rFonts w:ascii="Bookman Old Style" w:hAnsi="Bookman Old Style" w:cs="Calibri"/>
          <w:sz w:val="20"/>
          <w:szCs w:val="20"/>
        </w:rPr>
        <w:t>Sekretaris</w:t>
      </w:r>
      <w:proofErr w:type="spellEnd"/>
      <w:r w:rsidR="00316F0A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316F0A">
        <w:rPr>
          <w:rFonts w:ascii="Bookman Old Style" w:hAnsi="Bookman Old Style" w:cs="Calibri"/>
          <w:sz w:val="20"/>
          <w:szCs w:val="20"/>
        </w:rPr>
        <w:t>Pengadilan</w:t>
      </w:r>
      <w:proofErr w:type="spellEnd"/>
      <w:r w:rsidR="00316F0A">
        <w:rPr>
          <w:rFonts w:ascii="Bookman Old Style" w:hAnsi="Bookman Old Style" w:cs="Calibri"/>
          <w:sz w:val="20"/>
          <w:szCs w:val="20"/>
        </w:rPr>
        <w:t xml:space="preserve"> Agama Padang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 nomor W3-A</w:t>
      </w:r>
      <w:r w:rsidR="00316F0A">
        <w:rPr>
          <w:rFonts w:ascii="Bookman Old Style" w:hAnsi="Bookman Old Style" w:cs="Calibri"/>
          <w:sz w:val="20"/>
          <w:szCs w:val="20"/>
        </w:rPr>
        <w:t>1</w:t>
      </w:r>
      <w:r>
        <w:rPr>
          <w:rFonts w:ascii="Bookman Old Style" w:hAnsi="Bookman Old Style" w:cs="Calibri"/>
          <w:sz w:val="20"/>
          <w:szCs w:val="20"/>
          <w:lang w:val="zh-CN"/>
        </w:rPr>
        <w:t>/</w:t>
      </w:r>
      <w:r w:rsidR="007A2860">
        <w:rPr>
          <w:rFonts w:ascii="Bookman Old Style" w:hAnsi="Bookman Old Style" w:cs="Calibri"/>
          <w:sz w:val="20"/>
          <w:szCs w:val="20"/>
        </w:rPr>
        <w:t>18</w:t>
      </w:r>
      <w:r w:rsidR="00316F0A">
        <w:rPr>
          <w:rFonts w:ascii="Bookman Old Style" w:hAnsi="Bookman Old Style" w:cs="Calibri"/>
          <w:sz w:val="20"/>
          <w:szCs w:val="20"/>
        </w:rPr>
        <w:t>26</w:t>
      </w:r>
      <w:r>
        <w:rPr>
          <w:rFonts w:ascii="Bookman Old Style" w:hAnsi="Bookman Old Style" w:cs="Calibri"/>
          <w:sz w:val="20"/>
          <w:szCs w:val="20"/>
          <w:lang w:val="zh-CN"/>
        </w:rPr>
        <w:t>/KU.01/</w:t>
      </w:r>
      <w:r w:rsidR="00316F0A">
        <w:rPr>
          <w:rFonts w:ascii="Bookman Old Style" w:hAnsi="Bookman Old Style" w:cs="Calibri"/>
          <w:sz w:val="20"/>
          <w:szCs w:val="20"/>
        </w:rPr>
        <w:t>VI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/2022 tanggal </w:t>
      </w:r>
      <w:r w:rsidR="007A2860">
        <w:rPr>
          <w:rFonts w:ascii="Bookman Old Style" w:hAnsi="Bookman Old Style" w:cs="Calibri"/>
          <w:sz w:val="20"/>
          <w:szCs w:val="20"/>
        </w:rPr>
        <w:t>1</w:t>
      </w:r>
      <w:r w:rsidR="00316F0A">
        <w:rPr>
          <w:rFonts w:ascii="Bookman Old Style" w:hAnsi="Bookman Old Style" w:cs="Calibri"/>
          <w:sz w:val="20"/>
          <w:szCs w:val="20"/>
        </w:rPr>
        <w:t>6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 </w:t>
      </w:r>
      <w:proofErr w:type="spellStart"/>
      <w:r w:rsidR="00316F0A">
        <w:rPr>
          <w:rFonts w:ascii="Bookman Old Style" w:hAnsi="Bookman Old Style" w:cs="Calibri"/>
          <w:sz w:val="20"/>
          <w:szCs w:val="20"/>
        </w:rPr>
        <w:t>Juni</w:t>
      </w:r>
      <w:proofErr w:type="spellEnd"/>
      <w:r>
        <w:rPr>
          <w:rFonts w:ascii="Bookman Old Style" w:hAnsi="Bookman Old Style" w:cs="Calibri"/>
          <w:sz w:val="20"/>
          <w:szCs w:val="20"/>
          <w:lang w:val="zh-CN"/>
        </w:rPr>
        <w:t xml:space="preserve"> 2022 perihal Permohonan Persetujuan Revisi Anggaran Pengadilan Agama </w:t>
      </w:r>
      <w:r w:rsidR="00316F0A">
        <w:rPr>
          <w:rFonts w:ascii="Bookman Old Style" w:hAnsi="Bookman Old Style" w:cs="Calibri"/>
          <w:sz w:val="20"/>
          <w:szCs w:val="20"/>
        </w:rPr>
        <w:t>Padang</w:t>
      </w:r>
      <w:r>
        <w:rPr>
          <w:rFonts w:ascii="Bookman Old Style" w:hAnsi="Bookman Old Style" w:cs="Calibri"/>
          <w:sz w:val="20"/>
          <w:szCs w:val="20"/>
          <w:lang w:val="zh-CN"/>
        </w:rPr>
        <w:t>, bersama ini kami teruskan surat tersebut dengan harapan dapat disetujui.</w:t>
      </w:r>
    </w:p>
    <w:p w:rsidR="00097554" w:rsidRDefault="007E54C0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Demikian disampaikan, atas perhatiannya diucapkan terima kasih.</w:t>
      </w:r>
    </w:p>
    <w:p w:rsidR="00097554" w:rsidRDefault="00097554" w:rsidP="00155BD8">
      <w:pPr>
        <w:tabs>
          <w:tab w:val="left" w:pos="1778"/>
        </w:tabs>
        <w:rPr>
          <w:rFonts w:ascii="Bookman Old Style" w:hAnsi="Bookman Old Style" w:cs="Calibri"/>
          <w:sz w:val="20"/>
          <w:szCs w:val="20"/>
          <w:lang w:val="id-ID"/>
        </w:rPr>
      </w:pPr>
    </w:p>
    <w:p w:rsidR="00155BD8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:rsidR="00155BD8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:rsidR="00155BD8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  <w:lang w:val="zh-CN" w:eastAsia="zh-CN"/>
        </w:rPr>
        <w:t>Sekretaris</w:t>
      </w:r>
    </w:p>
    <w:p w:rsidR="00155BD8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eastAsia="zh-CN"/>
        </w:rPr>
      </w:pPr>
    </w:p>
    <w:p w:rsidR="00155BD8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:rsidR="00155BD8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:rsidR="00155BD8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:rsidR="00155BD8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 w:eastAsia="zh-CN"/>
        </w:rPr>
      </w:pPr>
    </w:p>
    <w:p w:rsidR="00155BD8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 w:eastAsia="zh-CN"/>
        </w:rPr>
      </w:pPr>
    </w:p>
    <w:p w:rsidR="00155BD8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 w:eastAsia="zh-CN"/>
        </w:rPr>
      </w:pPr>
      <w:r>
        <w:rPr>
          <w:rFonts w:ascii="Bookman Old Style" w:hAnsi="Bookman Old Style" w:cs="Calibri"/>
          <w:sz w:val="20"/>
          <w:szCs w:val="20"/>
          <w:lang w:val="zh-CN" w:eastAsia="zh-CN"/>
        </w:rPr>
        <w:t>H. Idris Latif, S.H., M.H.</w:t>
      </w:r>
    </w:p>
    <w:p w:rsidR="00155BD8" w:rsidRDefault="00155BD8" w:rsidP="00A065B9">
      <w:pPr>
        <w:tabs>
          <w:tab w:val="left" w:pos="1778"/>
        </w:tabs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:rsidR="00155BD8" w:rsidRPr="00155BD8" w:rsidRDefault="00155BD8" w:rsidP="00A065B9">
      <w:pPr>
        <w:tabs>
          <w:tab w:val="left" w:pos="1778"/>
        </w:tabs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:rsidR="00097554" w:rsidRDefault="00097554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097554" w:rsidRDefault="007E54C0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Tembusan:</w:t>
      </w:r>
    </w:p>
    <w:p w:rsidR="00097554" w:rsidRDefault="007E54C0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Ketua Pengadilan Tinggi Agama Padang sebagai laporan</w:t>
      </w:r>
    </w:p>
    <w:p w:rsidR="00097554" w:rsidRDefault="007E54C0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 xml:space="preserve">Sekretaris Pengadilan Agama </w:t>
      </w:r>
      <w:r w:rsidR="00316F0A">
        <w:rPr>
          <w:rFonts w:ascii="Bookman Old Style" w:hAnsi="Bookman Old Style" w:cs="Calibri"/>
          <w:sz w:val="20"/>
          <w:szCs w:val="20"/>
        </w:rPr>
        <w:t>Padang</w:t>
      </w:r>
      <w:bookmarkStart w:id="0" w:name="_GoBack"/>
      <w:bookmarkEnd w:id="0"/>
    </w:p>
    <w:p w:rsidR="00097554" w:rsidRDefault="00097554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sectPr w:rsidR="00097554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23074"/>
    <w:multiLevelType w:val="multilevel"/>
    <w:tmpl w:val="56B23074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36B92"/>
    <w:rsid w:val="00044CDC"/>
    <w:rsid w:val="00067DFF"/>
    <w:rsid w:val="00097554"/>
    <w:rsid w:val="000D61C5"/>
    <w:rsid w:val="000E130F"/>
    <w:rsid w:val="001302F5"/>
    <w:rsid w:val="00150D9B"/>
    <w:rsid w:val="00152FFD"/>
    <w:rsid w:val="00155BD8"/>
    <w:rsid w:val="001E3488"/>
    <w:rsid w:val="001F6174"/>
    <w:rsid w:val="002119EE"/>
    <w:rsid w:val="00226CFA"/>
    <w:rsid w:val="002350A3"/>
    <w:rsid w:val="002353CC"/>
    <w:rsid w:val="00287977"/>
    <w:rsid w:val="002E2601"/>
    <w:rsid w:val="002E35D7"/>
    <w:rsid w:val="002F3E82"/>
    <w:rsid w:val="0030294B"/>
    <w:rsid w:val="00316F0A"/>
    <w:rsid w:val="003B684A"/>
    <w:rsid w:val="003D72AD"/>
    <w:rsid w:val="003E066B"/>
    <w:rsid w:val="003F5AEB"/>
    <w:rsid w:val="00401B79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6A4A5E"/>
    <w:rsid w:val="006A6460"/>
    <w:rsid w:val="00705D40"/>
    <w:rsid w:val="00761FBC"/>
    <w:rsid w:val="007A2860"/>
    <w:rsid w:val="007A6B46"/>
    <w:rsid w:val="007C0904"/>
    <w:rsid w:val="007C6EDA"/>
    <w:rsid w:val="007E035C"/>
    <w:rsid w:val="007E54C0"/>
    <w:rsid w:val="00804766"/>
    <w:rsid w:val="008047E1"/>
    <w:rsid w:val="0081161B"/>
    <w:rsid w:val="00814459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A67"/>
    <w:rsid w:val="009203CD"/>
    <w:rsid w:val="00951736"/>
    <w:rsid w:val="009545FB"/>
    <w:rsid w:val="0097050B"/>
    <w:rsid w:val="00970B2F"/>
    <w:rsid w:val="00974558"/>
    <w:rsid w:val="00994788"/>
    <w:rsid w:val="009D281F"/>
    <w:rsid w:val="009D405D"/>
    <w:rsid w:val="00A065B9"/>
    <w:rsid w:val="00A071D6"/>
    <w:rsid w:val="00A20C3B"/>
    <w:rsid w:val="00A211BA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50255"/>
    <w:rsid w:val="00C6594E"/>
    <w:rsid w:val="00C8042C"/>
    <w:rsid w:val="00D12355"/>
    <w:rsid w:val="00D20A86"/>
    <w:rsid w:val="00D31CE8"/>
    <w:rsid w:val="00D36B32"/>
    <w:rsid w:val="00D4372E"/>
    <w:rsid w:val="00D908F8"/>
    <w:rsid w:val="00DB6E56"/>
    <w:rsid w:val="00DC6FBA"/>
    <w:rsid w:val="00DD7197"/>
    <w:rsid w:val="00E951A5"/>
    <w:rsid w:val="00E95FB6"/>
    <w:rsid w:val="00F06C5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6CB373E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E60AA58"/>
  <w15:docId w15:val="{268227CC-4917-49B5-AC6A-B11D29F3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3</cp:revision>
  <cp:lastPrinted>2022-07-04T03:49:00Z</cp:lastPrinted>
  <dcterms:created xsi:type="dcterms:W3CDTF">2022-05-18T09:44:00Z</dcterms:created>
  <dcterms:modified xsi:type="dcterms:W3CDTF">2022-07-04T03:49:00Z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7258204FF27C4540801BE6D3455E8BF4</vt:lpwstr>
  </property>
</Properties>
</file>