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4A84A">
      <w:pPr>
        <w:spacing w:line="200" w:lineRule="exact"/>
        <w:ind w:right="-148" w:rightChars="-74"/>
        <w:jc w:val="both"/>
        <w:rPr>
          <w:rFonts w:hint="default" w:ascii="Times New Roman" w:hAnsi="Times New Roman" w:cs="Times New Roman"/>
          <w:sz w:val="20"/>
          <w:szCs w:val="20"/>
          <w:lang w:val="en-US"/>
        </w:rPr>
      </w:pPr>
      <w:bookmarkStart w:id="0" w:name="_GoBack"/>
      <w:bookmarkEnd w:id="0"/>
    </w:p>
    <w:p w14:paraId="09C0D4A4">
      <w:pPr>
        <w:spacing w:before="1" w:line="240" w:lineRule="exact"/>
        <w:ind w:right="-148" w:rightChars="-74"/>
        <w:jc w:val="both"/>
        <w:rPr>
          <w:rFonts w:hint="default" w:ascii="Times New Roman" w:hAnsi="Times New Roman" w:cs="Times New Roman"/>
          <w:sz w:val="24"/>
          <w:szCs w:val="24"/>
        </w:rPr>
      </w:pPr>
    </w:p>
    <w:p w14:paraId="1F8372B0">
      <w:pPr>
        <w:spacing w:line="360" w:lineRule="auto"/>
        <w:jc w:val="center"/>
        <w:rPr>
          <w:rFonts w:hint="default" w:ascii="Times New Roman" w:hAnsi="Times New Roman" w:cs="Times New Roman"/>
          <w:b/>
          <w:bCs/>
          <w:sz w:val="40"/>
          <w:szCs w:val="40"/>
          <w:lang w:val="en-US"/>
        </w:rPr>
      </w:pPr>
    </w:p>
    <w:p w14:paraId="054231F1">
      <w:pPr>
        <w:spacing w:line="360" w:lineRule="auto"/>
        <w:jc w:val="center"/>
        <w:rPr>
          <w:rFonts w:hint="default" w:ascii="Times New Roman" w:hAnsi="Times New Roman" w:cs="Times New Roman"/>
          <w:b/>
          <w:bCs/>
          <w:sz w:val="40"/>
          <w:szCs w:val="40"/>
          <w:lang w:val="en-US"/>
        </w:rPr>
      </w:pPr>
      <w:r>
        <w:rPr>
          <w:rFonts w:hint="default" w:ascii="Times New Roman" w:hAnsi="Times New Roman" w:cs="Times New Roman"/>
          <w:b/>
          <w:bCs/>
          <w:sz w:val="40"/>
          <w:szCs w:val="40"/>
          <w:lang w:val="en-US"/>
        </w:rPr>
        <w:t>LAPORAN HASIL PEMERIKSAAN</w:t>
      </w:r>
    </w:p>
    <w:p w14:paraId="010A05C5">
      <w:pPr>
        <w:spacing w:line="360" w:lineRule="auto"/>
        <w:jc w:val="both"/>
        <w:rPr>
          <w:rFonts w:hint="default" w:ascii="Times New Roman" w:hAnsi="Times New Roman" w:cs="Times New Roman"/>
          <w:b/>
          <w:bCs/>
          <w:sz w:val="28"/>
          <w:szCs w:val="28"/>
          <w:lang w:val="en-US"/>
        </w:rPr>
      </w:pPr>
    </w:p>
    <w:p w14:paraId="082E95DF">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SURAT PENGADUAN DARI </w:t>
      </w:r>
    </w:p>
    <w:p w14:paraId="52719635">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NULIANA RAHAYU </w:t>
      </w:r>
    </w:p>
    <w:p w14:paraId="14789195">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PERIHAL KODE ETIK</w:t>
      </w:r>
    </w:p>
    <w:p w14:paraId="432BEE02">
      <w:pPr>
        <w:spacing w:line="360" w:lineRule="auto"/>
        <w:jc w:val="center"/>
        <w:rPr>
          <w:rFonts w:hint="default" w:ascii="Times New Roman" w:hAnsi="Times New Roman" w:cs="Times New Roman"/>
          <w:b/>
          <w:bCs/>
          <w:sz w:val="28"/>
          <w:szCs w:val="28"/>
          <w:lang w:val="en-US"/>
        </w:rPr>
      </w:pPr>
    </w:p>
    <w:p w14:paraId="27B57477">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NOMOR : 0743/BP/A.SIWAS/III/2025</w:t>
      </w:r>
    </w:p>
    <w:p w14:paraId="7B5F281A">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NOMOR AGENDA SATKER : 2850/BP/PW1.1.1/VII/2025</w:t>
      </w:r>
    </w:p>
    <w:p w14:paraId="70A2A8DD">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NOMOR AGENDA : 0615/BP/A.JWBDLG/VII/2025</w:t>
      </w:r>
    </w:p>
    <w:p w14:paraId="2A280CB9">
      <w:pPr>
        <w:jc w:val="center"/>
        <w:rPr>
          <w:rFonts w:hint="default" w:ascii="Times New Roman" w:hAnsi="Times New Roman" w:cs="Times New Roman"/>
          <w:b/>
          <w:bCs/>
          <w:sz w:val="24"/>
          <w:szCs w:val="24"/>
          <w:lang w:val="en-US"/>
        </w:rPr>
      </w:pPr>
    </w:p>
    <w:p w14:paraId="6F250502">
      <w:pPr>
        <w:jc w:val="center"/>
        <w:rPr>
          <w:rFonts w:hint="default" w:ascii="Times New Roman" w:hAnsi="Times New Roman" w:cs="Times New Roman"/>
          <w:b/>
          <w:bCs/>
          <w:sz w:val="24"/>
          <w:szCs w:val="24"/>
          <w:lang w:val="en-US"/>
        </w:rPr>
      </w:pPr>
    </w:p>
    <w:p w14:paraId="6C460401">
      <w:pPr>
        <w:jc w:val="center"/>
        <w:rPr>
          <w:rFonts w:hint="default" w:ascii="Times New Roman" w:hAnsi="Times New Roman" w:cs="Times New Roman"/>
          <w:b/>
          <w:bCs/>
          <w:sz w:val="24"/>
          <w:szCs w:val="24"/>
          <w:lang w:val="en-US"/>
        </w:rPr>
      </w:pPr>
    </w:p>
    <w:p w14:paraId="3C8A9029">
      <w:pPr>
        <w:jc w:val="center"/>
        <w:rPr>
          <w:rFonts w:hint="default" w:ascii="Times New Roman" w:hAnsi="Times New Roman" w:cs="Times New Roman"/>
          <w:b/>
          <w:bCs/>
          <w:sz w:val="24"/>
          <w:szCs w:val="24"/>
          <w:lang w:val="en-US"/>
        </w:rPr>
      </w:pPr>
    </w:p>
    <w:p w14:paraId="10A85CE0">
      <w:pPr>
        <w:jc w:val="center"/>
        <w:rPr>
          <w:rFonts w:hint="default" w:ascii="Times New Roman" w:hAnsi="Times New Roman" w:cs="Times New Roman"/>
          <w:b/>
          <w:bCs/>
          <w:sz w:val="24"/>
          <w:szCs w:val="24"/>
          <w:lang w:val="en-US"/>
        </w:rPr>
      </w:pPr>
    </w:p>
    <w:p w14:paraId="0433C8B6">
      <w:pPr>
        <w:jc w:val="center"/>
        <w:rPr>
          <w:rFonts w:hint="default" w:ascii="Times New Roman" w:hAnsi="Times New Roman" w:cs="Times New Roman"/>
          <w:b/>
          <w:bCs/>
          <w:sz w:val="24"/>
          <w:szCs w:val="24"/>
          <w:lang w:val="en-US"/>
        </w:rPr>
      </w:pPr>
    </w:p>
    <w:p w14:paraId="0C14A4CD">
      <w:pPr>
        <w:jc w:val="center"/>
        <w:rPr>
          <w:rFonts w:hint="default" w:ascii="Times New Roman" w:hAnsi="Times New Roman" w:cs="Times New Roman"/>
          <w:b/>
          <w:bCs/>
          <w:sz w:val="9"/>
        </w:rPr>
      </w:pPr>
      <w:r>
        <w:rPr>
          <w:rFonts w:hint="default" w:ascii="Times New Roman" w:hAnsi="Times New Roman" w:cs="Times New Roman"/>
          <w:b/>
          <w:bCs/>
          <w:sz w:val="9"/>
        </w:rPr>
        <w:drawing>
          <wp:inline distT="0" distB="0" distL="114300" distR="114300">
            <wp:extent cx="2403475" cy="2747010"/>
            <wp:effectExtent l="0" t="0" r="15875" b="15240"/>
            <wp:docPr id="46" name="Picture 46" descr="logo 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logo pta padang"/>
                    <pic:cNvPicPr>
                      <a:picLocks noChangeAspect="1"/>
                    </pic:cNvPicPr>
                  </pic:nvPicPr>
                  <pic:blipFill>
                    <a:blip r:embed="rId7"/>
                    <a:stretch>
                      <a:fillRect/>
                    </a:stretch>
                  </pic:blipFill>
                  <pic:spPr>
                    <a:xfrm>
                      <a:off x="0" y="0"/>
                      <a:ext cx="2403475" cy="2747010"/>
                    </a:xfrm>
                    <a:prstGeom prst="rect">
                      <a:avLst/>
                    </a:prstGeom>
                  </pic:spPr>
                </pic:pic>
              </a:graphicData>
            </a:graphic>
          </wp:inline>
        </w:drawing>
      </w:r>
    </w:p>
    <w:p w14:paraId="6F4988BD">
      <w:pPr>
        <w:jc w:val="center"/>
        <w:rPr>
          <w:rFonts w:hint="default" w:ascii="Times New Roman" w:hAnsi="Times New Roman" w:cs="Times New Roman"/>
          <w:b/>
          <w:bCs/>
          <w:sz w:val="9"/>
        </w:rPr>
      </w:pPr>
    </w:p>
    <w:p w14:paraId="4E8770DA">
      <w:pPr>
        <w:jc w:val="center"/>
        <w:rPr>
          <w:rFonts w:hint="default" w:ascii="Times New Roman" w:hAnsi="Times New Roman" w:cs="Times New Roman"/>
          <w:b/>
          <w:bCs/>
          <w:sz w:val="9"/>
        </w:rPr>
      </w:pPr>
    </w:p>
    <w:p w14:paraId="5CCEBE6B">
      <w:pPr>
        <w:jc w:val="both"/>
        <w:rPr>
          <w:rFonts w:hint="default" w:ascii="Times New Roman" w:hAnsi="Times New Roman" w:cs="Times New Roman"/>
          <w:b/>
          <w:bCs/>
          <w:sz w:val="28"/>
          <w:szCs w:val="28"/>
        </w:rPr>
      </w:pPr>
    </w:p>
    <w:p w14:paraId="70D948CA">
      <w:pPr>
        <w:jc w:val="both"/>
        <w:rPr>
          <w:rFonts w:hint="default" w:ascii="Times New Roman" w:hAnsi="Times New Roman" w:cs="Times New Roman"/>
          <w:b/>
          <w:bCs/>
          <w:sz w:val="28"/>
          <w:szCs w:val="28"/>
        </w:rPr>
      </w:pPr>
    </w:p>
    <w:p w14:paraId="1621EB60">
      <w:pPr>
        <w:jc w:val="center"/>
        <w:rPr>
          <w:rFonts w:hint="default" w:ascii="Times New Roman" w:hAnsi="Times New Roman" w:cs="Times New Roman"/>
          <w:b/>
          <w:bCs/>
          <w:sz w:val="28"/>
          <w:szCs w:val="28"/>
        </w:rPr>
      </w:pPr>
    </w:p>
    <w:p w14:paraId="6600B54B">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OLEH</w:t>
      </w:r>
    </w:p>
    <w:p w14:paraId="6AF309D1">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TIM PEMERIKSAAN</w:t>
      </w:r>
    </w:p>
    <w:p w14:paraId="0A45689F">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PENGADILAN TINGGI AGAMA PADANG</w:t>
      </w:r>
    </w:p>
    <w:p w14:paraId="1F7BADC8">
      <w:pPr>
        <w:spacing w:line="360" w:lineRule="auto"/>
        <w:ind w:left="0" w:leftChars="0" w:right="-148" w:rightChars="-74" w:hanging="5" w:firstLineChars="0"/>
        <w:jc w:val="center"/>
        <w:rPr>
          <w:rFonts w:hint="default" w:ascii="Times New Roman" w:hAnsi="Times New Roman" w:eastAsia="Times New Roman" w:cs="Times New Roman"/>
          <w:sz w:val="28"/>
          <w:szCs w:val="28"/>
          <w:lang w:val="en-US"/>
        </w:rPr>
        <w:sectPr>
          <w:footerReference r:id="rId3" w:type="default"/>
          <w:pgSz w:w="12240" w:h="18720"/>
          <w:pgMar w:top="1701" w:right="1134" w:bottom="1701" w:left="1984" w:header="0" w:footer="1587" w:gutter="0"/>
          <w:pgBorders w:display="firstPage">
            <w:top w:val="thinThickThinMediumGap" w:color="auto" w:sz="36" w:space="1"/>
            <w:left w:val="thinThickThinMediumGap" w:color="auto" w:sz="36" w:space="4"/>
            <w:bottom w:val="thinThickThinMediumGap" w:color="auto" w:sz="36" w:space="1"/>
            <w:right w:val="thinThickThinMediumGap" w:color="auto" w:sz="36" w:space="4"/>
          </w:pgBorders>
          <w:cols w:space="0" w:num="1"/>
          <w:rtlGutter w:val="0"/>
          <w:docGrid w:linePitch="0" w:charSpace="0"/>
        </w:sectPr>
      </w:pPr>
      <w:r>
        <w:rPr>
          <w:rFonts w:hint="default" w:ascii="Times New Roman" w:hAnsi="Times New Roman" w:cs="Times New Roman"/>
          <w:b/>
          <w:bCs/>
          <w:sz w:val="28"/>
          <w:szCs w:val="28"/>
          <w:lang w:val="en-US"/>
        </w:rPr>
        <w:t>TAHUN 2025</w:t>
      </w:r>
    </w:p>
    <w:p w14:paraId="3D48D73F">
      <w:pPr>
        <w:spacing w:line="360" w:lineRule="auto"/>
        <w:ind w:left="0" w:leftChars="0" w:right="-148" w:rightChars="-74" w:firstLine="0" w:firstLineChars="0"/>
        <w:jc w:val="center"/>
        <w:rPr>
          <w:rFonts w:hint="default" w:ascii="Times New Roman" w:hAnsi="Times New Roman" w:eastAsia="Arial" w:cs="Times New Roman"/>
          <w:b/>
          <w:bCs/>
          <w:color w:val="1C1C1C"/>
          <w:spacing w:val="0"/>
          <w:w w:val="100"/>
          <w:sz w:val="28"/>
          <w:szCs w:val="28"/>
          <w:lang w:val="en-US"/>
        </w:rPr>
      </w:pPr>
      <w:r>
        <w:rPr>
          <w:rFonts w:hint="default" w:ascii="Times New Roman" w:hAnsi="Times New Roman" w:eastAsia="Arial" w:cs="Times New Roman"/>
          <w:b/>
          <w:bCs/>
          <w:color w:val="1C1C1C"/>
          <w:spacing w:val="0"/>
          <w:w w:val="100"/>
          <w:sz w:val="28"/>
          <w:szCs w:val="28"/>
          <w:lang w:val="en-US"/>
        </w:rPr>
        <w:t>LAPORAN HASIL PEMERIKSAAN</w:t>
      </w:r>
    </w:p>
    <w:p w14:paraId="43079BF3">
      <w:pPr>
        <w:spacing w:line="360" w:lineRule="auto"/>
        <w:ind w:left="0" w:leftChars="0" w:right="-148" w:rightChars="-74" w:firstLine="0" w:firstLineChars="0"/>
        <w:jc w:val="center"/>
        <w:rPr>
          <w:rFonts w:hint="default" w:ascii="Times New Roman" w:hAnsi="Times New Roman" w:eastAsia="Arial" w:cs="Times New Roman"/>
          <w:b/>
          <w:bCs/>
          <w:color w:val="1C1C1C"/>
          <w:spacing w:val="0"/>
          <w:w w:val="100"/>
          <w:sz w:val="28"/>
          <w:szCs w:val="28"/>
          <w:lang w:val="en-US"/>
        </w:rPr>
      </w:pPr>
      <w:r>
        <w:rPr>
          <w:rFonts w:hint="default" w:ascii="Times New Roman" w:hAnsi="Times New Roman" w:eastAsia="Arial" w:cs="Times New Roman"/>
          <w:b/>
          <w:bCs/>
          <w:color w:val="1C1C1C"/>
          <w:spacing w:val="0"/>
          <w:w w:val="100"/>
          <w:sz w:val="28"/>
          <w:szCs w:val="28"/>
          <w:lang w:val="en-US"/>
        </w:rPr>
        <w:t>Nomor : 000/KPTA.W3-A/PW1.1.1/VIII/2025</w:t>
      </w:r>
    </w:p>
    <w:p w14:paraId="50B5C3CE">
      <w:pPr>
        <w:spacing w:line="360" w:lineRule="auto"/>
        <w:ind w:left="0" w:leftChars="0" w:right="-148" w:rightChars="-74" w:firstLine="0" w:firstLineChars="0"/>
        <w:jc w:val="center"/>
        <w:rPr>
          <w:rFonts w:hint="default" w:ascii="Times New Roman" w:hAnsi="Times New Roman" w:eastAsia="Arial" w:cs="Times New Roman"/>
          <w:b/>
          <w:bCs/>
          <w:color w:val="1C1C1C"/>
          <w:spacing w:val="0"/>
          <w:w w:val="100"/>
          <w:sz w:val="28"/>
          <w:szCs w:val="28"/>
          <w:lang w:val="en-US"/>
        </w:rPr>
      </w:pPr>
      <w:r>
        <w:rPr>
          <w:rFonts w:hint="default" w:ascii="Times New Roman" w:hAnsi="Times New Roman" w:eastAsia="Arial" w:cs="Times New Roman"/>
          <w:b/>
          <w:bCs/>
          <w:color w:val="1C1C1C"/>
          <w:spacing w:val="0"/>
          <w:w w:val="100"/>
          <w:sz w:val="28"/>
          <w:szCs w:val="28"/>
          <w:lang w:val="en-US"/>
        </w:rPr>
        <w:t>BAB  I</w:t>
      </w:r>
    </w:p>
    <w:p w14:paraId="07F6241F">
      <w:pPr>
        <w:spacing w:line="360" w:lineRule="auto"/>
        <w:ind w:left="0" w:leftChars="0" w:right="-148" w:rightChars="-74" w:firstLine="0" w:firstLineChars="0"/>
        <w:jc w:val="center"/>
        <w:rPr>
          <w:rFonts w:hint="default" w:ascii="Times New Roman" w:hAnsi="Times New Roman" w:eastAsia="Arial" w:cs="Times New Roman"/>
          <w:b/>
          <w:bCs/>
          <w:color w:val="1C1C1C"/>
          <w:spacing w:val="0"/>
          <w:w w:val="100"/>
          <w:sz w:val="28"/>
          <w:szCs w:val="28"/>
          <w:lang w:val="en-US"/>
        </w:rPr>
      </w:pPr>
      <w:r>
        <w:rPr>
          <w:rFonts w:hint="default" w:ascii="Times New Roman" w:hAnsi="Times New Roman" w:eastAsia="Arial" w:cs="Times New Roman"/>
          <w:b/>
          <w:bCs/>
          <w:color w:val="1C1C1C"/>
          <w:spacing w:val="0"/>
          <w:w w:val="100"/>
          <w:sz w:val="28"/>
          <w:szCs w:val="28"/>
          <w:lang w:val="en-US"/>
        </w:rPr>
        <w:t>PENDAHULUAN</w:t>
      </w:r>
    </w:p>
    <w:p w14:paraId="689ED196">
      <w:pPr>
        <w:spacing w:line="360" w:lineRule="auto"/>
        <w:ind w:left="0" w:leftChars="0" w:right="-148" w:rightChars="-74" w:firstLine="0" w:firstLineChars="0"/>
        <w:jc w:val="center"/>
        <w:rPr>
          <w:rFonts w:hint="default" w:ascii="Times New Roman" w:hAnsi="Times New Roman" w:eastAsia="Arial" w:cs="Times New Roman"/>
          <w:b/>
          <w:bCs/>
          <w:color w:val="1C1C1C"/>
          <w:spacing w:val="0"/>
          <w:w w:val="100"/>
          <w:sz w:val="24"/>
          <w:szCs w:val="24"/>
          <w:lang w:val="en-US"/>
        </w:rPr>
      </w:pPr>
    </w:p>
    <w:p w14:paraId="38D48078">
      <w:pPr>
        <w:spacing w:line="360" w:lineRule="auto"/>
        <w:ind w:left="0" w:leftChars="0" w:right="-74" w:rightChars="-37" w:firstLine="0" w:firstLineChars="0"/>
        <w:jc w:val="center"/>
        <w:rPr>
          <w:rFonts w:hint="default" w:ascii="Times New Roman" w:hAnsi="Times New Roman" w:eastAsia="Arial" w:cs="Times New Roman"/>
          <w:b/>
          <w:bCs/>
          <w:color w:val="1C1C1C"/>
          <w:spacing w:val="0"/>
          <w:w w:val="100"/>
          <w:sz w:val="24"/>
          <w:szCs w:val="24"/>
          <w:lang w:val="en-US"/>
        </w:rPr>
      </w:pPr>
    </w:p>
    <w:p w14:paraId="351169FB">
      <w:pPr>
        <w:keepNext w:val="0"/>
        <w:keepLines w:val="0"/>
        <w:pageBreakBefore w:val="0"/>
        <w:numPr>
          <w:ilvl w:val="0"/>
          <w:numId w:val="1"/>
        </w:numPr>
        <w:kinsoku/>
        <w:wordWrap/>
        <w:overflowPunct/>
        <w:topLinePunct w:val="0"/>
        <w:autoSpaceDE/>
        <w:autoSpaceDN/>
        <w:bidi w:val="0"/>
        <w:adjustRightInd/>
        <w:snapToGrid/>
        <w:spacing w:after="0" w:line="360" w:lineRule="auto"/>
        <w:ind w:left="425" w:leftChars="0" w:right="-74" w:rightChars="-37" w:hanging="425" w:firstLineChars="0"/>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DASAR PEMERIKSAAN</w:t>
      </w:r>
    </w:p>
    <w:p w14:paraId="7F3DC7D1">
      <w:pPr>
        <w:keepNext w:val="0"/>
        <w:keepLines w:val="0"/>
        <w:pageBreakBefore w:val="0"/>
        <w:numPr>
          <w:ilvl w:val="0"/>
          <w:numId w:val="0"/>
        </w:numPr>
        <w:kinsoku/>
        <w:wordWrap/>
        <w:overflowPunct/>
        <w:topLinePunct w:val="0"/>
        <w:autoSpaceDE/>
        <w:autoSpaceDN/>
        <w:bidi w:val="0"/>
        <w:adjustRightInd/>
        <w:snapToGrid/>
        <w:spacing w:after="0" w:line="360" w:lineRule="auto"/>
        <w:ind w:left="400" w:leftChars="200" w:right="-74" w:rightChars="-37" w:firstLine="712" w:firstLineChars="297"/>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Berdasarkan Surat Keputusan Ketua Pengadilan Tinggi Agama Padang Nomor 1850/KPTA.W3-A/OT1.2/VIII/2025 tentang Tim Pemeriksa Pengaduan tanggal 4 Agustus 2025 dan Surat Tugas dari Ketua Pengadilan Tinggi Agama Padang Nomor: 1891/KPTA.W3-A/OT1.2/VIII/2025</w:t>
      </w:r>
      <w:r>
        <w:rPr>
          <w:rFonts w:hint="default" w:ascii="Times New Roman" w:hAnsi="Times New Roman" w:cs="Times New Roman"/>
          <w:color w:val="auto"/>
          <w:sz w:val="24"/>
          <w:szCs w:val="24"/>
        </w:rPr>
        <w:t xml:space="preserve"> Tanggal </w:t>
      </w:r>
      <w:r>
        <w:rPr>
          <w:rFonts w:hint="default" w:ascii="Times New Roman" w:hAnsi="Times New Roman" w:cs="Times New Roman"/>
          <w:color w:val="auto"/>
          <w:sz w:val="24"/>
          <w:szCs w:val="24"/>
          <w:lang w:val="en-US"/>
        </w:rPr>
        <w:t>8</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Agustus</w:t>
      </w:r>
      <w:r>
        <w:rPr>
          <w:rFonts w:hint="default" w:ascii="Times New Roman" w:hAnsi="Times New Roman" w:cs="Times New Roman"/>
          <w:color w:val="auto"/>
          <w:sz w:val="24"/>
          <w:szCs w:val="24"/>
        </w:rPr>
        <w:t xml:space="preserve"> 202</w:t>
      </w:r>
      <w:r>
        <w:rPr>
          <w:rFonts w:hint="default" w:ascii="Times New Roman" w:hAnsi="Times New Roman" w:cs="Times New Roman"/>
          <w:color w:val="auto"/>
          <w:sz w:val="24"/>
          <w:szCs w:val="24"/>
          <w:lang w:val="en-US"/>
        </w:rPr>
        <w:t>5 menugaskan kepada Tim Pemeriksa yang terdiri dari:</w:t>
      </w:r>
    </w:p>
    <w:p w14:paraId="134A2CB5">
      <w:pPr>
        <w:keepNext w:val="0"/>
        <w:keepLines w:val="0"/>
        <w:pageBreakBefore w:val="0"/>
        <w:numPr>
          <w:ilvl w:val="0"/>
          <w:numId w:val="2"/>
        </w:numPr>
        <w:tabs>
          <w:tab w:val="clear" w:pos="425"/>
        </w:tabs>
        <w:kinsoku/>
        <w:wordWrap/>
        <w:overflowPunct/>
        <w:topLinePunct w:val="0"/>
        <w:autoSpaceDE/>
        <w:autoSpaceDN/>
        <w:bidi w:val="0"/>
        <w:adjustRightInd/>
        <w:snapToGrid/>
        <w:spacing w:after="0" w:line="360" w:lineRule="auto"/>
        <w:ind w:left="798" w:leftChars="187" w:right="-74" w:rightChars="-37" w:hanging="424" w:hangingChars="17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Drs. </w:t>
      </w:r>
      <w:r>
        <w:rPr>
          <w:rFonts w:hint="default" w:ascii="Times New Roman" w:hAnsi="Times New Roman" w:cs="Times New Roman"/>
          <w:color w:val="auto"/>
          <w:sz w:val="24"/>
          <w:szCs w:val="24"/>
          <w:lang w:val="en-US"/>
        </w:rPr>
        <w:t>Idris</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w:t>
      </w:r>
      <w:r>
        <w:rPr>
          <w:rFonts w:hint="default" w:ascii="Times New Roman" w:hAnsi="Times New Roman" w:cs="Times New Roman"/>
          <w:color w:val="auto"/>
          <w:sz w:val="24"/>
          <w:szCs w:val="24"/>
        </w:rPr>
        <w:t xml:space="preserve">.H..   Hakim   Tinggi   pada Pengadilan Tinggi Agama Padang sebagai Pemeriksa/ </w:t>
      </w:r>
      <w:r>
        <w:rPr>
          <w:rFonts w:hint="default" w:ascii="Times New Roman" w:hAnsi="Times New Roman" w:cs="Times New Roman"/>
          <w:color w:val="auto"/>
          <w:sz w:val="24"/>
          <w:szCs w:val="24"/>
          <w:lang w:val="en-US"/>
        </w:rPr>
        <w:t>Ketua</w:t>
      </w:r>
      <w:r>
        <w:rPr>
          <w:rFonts w:hint="default" w:ascii="Times New Roman" w:hAnsi="Times New Roman" w:cs="Times New Roman"/>
          <w:color w:val="auto"/>
          <w:sz w:val="24"/>
          <w:szCs w:val="24"/>
        </w:rPr>
        <w:t>;</w:t>
      </w:r>
    </w:p>
    <w:p w14:paraId="730FB688">
      <w:pPr>
        <w:keepNext w:val="0"/>
        <w:keepLines w:val="0"/>
        <w:pageBreakBefore w:val="0"/>
        <w:numPr>
          <w:ilvl w:val="0"/>
          <w:numId w:val="2"/>
        </w:numPr>
        <w:tabs>
          <w:tab w:val="clear" w:pos="425"/>
        </w:tabs>
        <w:kinsoku/>
        <w:wordWrap/>
        <w:overflowPunct/>
        <w:topLinePunct w:val="0"/>
        <w:autoSpaceDE/>
        <w:autoSpaceDN/>
        <w:bidi w:val="0"/>
        <w:adjustRightInd/>
        <w:snapToGrid/>
        <w:spacing w:after="0" w:line="360" w:lineRule="auto"/>
        <w:ind w:left="798" w:leftChars="187" w:right="-74" w:rightChars="-37" w:hanging="424" w:hangingChars="17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Dr</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Zulfiarti</w:t>
      </w:r>
      <w:r>
        <w:rPr>
          <w:rFonts w:hint="default" w:ascii="Times New Roman" w:hAnsi="Times New Roman" w:cs="Times New Roman"/>
          <w:color w:val="auto"/>
          <w:sz w:val="24"/>
          <w:szCs w:val="24"/>
        </w:rPr>
        <w:t>, Hakim   Tinggi   pada   Pengadilan Tinggi Agama Padang   sebagai Pemeriksa/ Anggota;</w:t>
      </w:r>
    </w:p>
    <w:p w14:paraId="1FCD73E9">
      <w:pPr>
        <w:keepNext w:val="0"/>
        <w:keepLines w:val="0"/>
        <w:pageBreakBefore w:val="0"/>
        <w:numPr>
          <w:ilvl w:val="0"/>
          <w:numId w:val="2"/>
        </w:numPr>
        <w:tabs>
          <w:tab w:val="clear" w:pos="425"/>
        </w:tabs>
        <w:kinsoku/>
        <w:wordWrap/>
        <w:overflowPunct/>
        <w:topLinePunct w:val="0"/>
        <w:autoSpaceDE/>
        <w:autoSpaceDN/>
        <w:bidi w:val="0"/>
        <w:adjustRightInd/>
        <w:snapToGrid/>
        <w:spacing w:after="0" w:line="360" w:lineRule="auto"/>
        <w:ind w:left="798" w:leftChars="187" w:right="-74" w:rightChars="-37" w:hanging="424" w:hangingChars="17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 Masdi, SH   Panitera   Muda   Hukum   Pengadilan Tinggi Agama Padang   sebagai </w:t>
      </w:r>
      <w:r>
        <w:rPr>
          <w:rFonts w:hint="default" w:ascii="Times New Roman" w:hAnsi="Times New Roman" w:cs="Times New Roman"/>
          <w:color w:val="auto"/>
          <w:sz w:val="24"/>
          <w:szCs w:val="24"/>
          <w:lang w:val="en-US"/>
        </w:rPr>
        <w:t>Pemeriksa/Anggota;</w:t>
      </w:r>
    </w:p>
    <w:p w14:paraId="6527297A">
      <w:pPr>
        <w:keepNext w:val="0"/>
        <w:keepLines w:val="0"/>
        <w:pageBreakBefore w:val="0"/>
        <w:numPr>
          <w:ilvl w:val="0"/>
          <w:numId w:val="2"/>
        </w:numPr>
        <w:tabs>
          <w:tab w:val="clear" w:pos="425"/>
        </w:tabs>
        <w:kinsoku/>
        <w:wordWrap/>
        <w:overflowPunct/>
        <w:topLinePunct w:val="0"/>
        <w:autoSpaceDE/>
        <w:autoSpaceDN/>
        <w:bidi w:val="0"/>
        <w:adjustRightInd/>
        <w:snapToGrid/>
        <w:spacing w:after="0" w:line="360" w:lineRule="auto"/>
        <w:ind w:left="798" w:leftChars="187" w:right="-74" w:rightChars="-37" w:hanging="424" w:hangingChars="17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Fitria Irma Ramadhani Lubis, A.Md.A.B. Pengelola Data dan Informasi Pengadilan Tinggi Agama Padang sebagai Sekretaris Tim.</w:t>
      </w:r>
    </w:p>
    <w:p w14:paraId="61E78A10">
      <w:pPr>
        <w:keepNext w:val="0"/>
        <w:keepLines w:val="0"/>
        <w:pageBreakBefore w:val="0"/>
        <w:numPr>
          <w:ilvl w:val="0"/>
          <w:numId w:val="0"/>
        </w:numPr>
        <w:kinsoku/>
        <w:wordWrap/>
        <w:overflowPunct/>
        <w:topLinePunct w:val="0"/>
        <w:autoSpaceDE/>
        <w:autoSpaceDN/>
        <w:bidi w:val="0"/>
        <w:adjustRightInd/>
        <w:snapToGrid/>
        <w:spacing w:after="0" w:line="360" w:lineRule="auto"/>
        <w:ind w:left="798" w:leftChars="187" w:right="-74" w:rightChars="-37" w:hanging="424" w:hangingChars="177"/>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Untuk   melakukan   pemeriksaan  terhadap   Pelapor,   Terlapor dan   Pihak-Pihak Terkait.</w:t>
      </w:r>
    </w:p>
    <w:p w14:paraId="0D6B3876">
      <w:pPr>
        <w:keepNext w:val="0"/>
        <w:keepLines w:val="0"/>
        <w:pageBreakBefore w:val="0"/>
        <w:numPr>
          <w:ilvl w:val="0"/>
          <w:numId w:val="0"/>
        </w:numPr>
        <w:kinsoku/>
        <w:wordWrap/>
        <w:overflowPunct/>
        <w:topLinePunct w:val="0"/>
        <w:autoSpaceDE/>
        <w:autoSpaceDN/>
        <w:bidi w:val="0"/>
        <w:adjustRightInd/>
        <w:snapToGrid/>
        <w:spacing w:after="0" w:line="360" w:lineRule="auto"/>
        <w:ind w:leftChars="0" w:right="-74" w:rightChars="-37"/>
        <w:jc w:val="both"/>
        <w:textAlignment w:val="auto"/>
        <w:rPr>
          <w:rFonts w:hint="default" w:ascii="Times New Roman" w:hAnsi="Times New Roman" w:cs="Times New Roman"/>
          <w:b/>
          <w:bCs/>
          <w:color w:val="auto"/>
          <w:sz w:val="24"/>
          <w:szCs w:val="24"/>
          <w:lang w:val="en-US"/>
        </w:rPr>
      </w:pPr>
    </w:p>
    <w:p w14:paraId="24EFEE92">
      <w:pPr>
        <w:keepNext w:val="0"/>
        <w:keepLines w:val="0"/>
        <w:pageBreakBefore w:val="0"/>
        <w:numPr>
          <w:ilvl w:val="0"/>
          <w:numId w:val="3"/>
        </w:numPr>
        <w:kinsoku/>
        <w:wordWrap/>
        <w:overflowPunct/>
        <w:topLinePunct w:val="0"/>
        <w:autoSpaceDE/>
        <w:autoSpaceDN/>
        <w:bidi w:val="0"/>
        <w:adjustRightInd/>
        <w:snapToGrid/>
        <w:spacing w:after="0" w:line="360" w:lineRule="auto"/>
        <w:ind w:left="425" w:leftChars="0" w:right="-74" w:rightChars="-37" w:hanging="425" w:firstLineChars="0"/>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SASARAN PEMERIKSAAN</w:t>
      </w:r>
    </w:p>
    <w:p w14:paraId="2244563A">
      <w:pPr>
        <w:keepNext w:val="0"/>
        <w:keepLines w:val="0"/>
        <w:pageBreakBefore w:val="0"/>
        <w:numPr>
          <w:ilvl w:val="0"/>
          <w:numId w:val="0"/>
        </w:numPr>
        <w:kinsoku/>
        <w:wordWrap/>
        <w:overflowPunct/>
        <w:topLinePunct w:val="0"/>
        <w:autoSpaceDE/>
        <w:autoSpaceDN/>
        <w:bidi w:val="0"/>
        <w:adjustRightInd/>
        <w:snapToGrid/>
        <w:spacing w:after="0" w:line="360" w:lineRule="auto"/>
        <w:ind w:left="400" w:leftChars="200" w:right="-74" w:rightChars="-37" w:firstLine="799" w:firstLineChars="333"/>
        <w:jc w:val="both"/>
        <w:textAlignment w:val="auto"/>
        <w:rPr>
          <w:rFonts w:hint="default" w:ascii="Times New Roman" w:hAnsi="Times New Roman" w:eastAsia="Arial" w:cs="Times New Roman"/>
          <w:color w:val="1C1C1C"/>
          <w:spacing w:val="0"/>
          <w:w w:val="100"/>
          <w:sz w:val="24"/>
          <w:szCs w:val="24"/>
          <w:lang w:val="en-US"/>
        </w:rPr>
      </w:pPr>
      <w:r>
        <w:rPr>
          <w:rFonts w:hint="default" w:ascii="Times New Roman" w:hAnsi="Times New Roman" w:cs="Times New Roman"/>
          <w:color w:val="auto"/>
          <w:sz w:val="24"/>
          <w:szCs w:val="24"/>
          <w:lang w:val="en-US"/>
        </w:rPr>
        <w:t xml:space="preserve">Untuk membuktikan kebenaran pengaduan dari Pelapor, Saudara:  </w:t>
      </w:r>
      <w:r>
        <w:rPr>
          <w:rFonts w:hint="default" w:ascii="Times New Roman" w:hAnsi="Times New Roman" w:eastAsia="Arial" w:cs="Times New Roman"/>
          <w:color w:val="1C1C1C"/>
          <w:spacing w:val="0"/>
          <w:w w:val="100"/>
          <w:sz w:val="24"/>
          <w:szCs w:val="24"/>
          <w:lang w:val="en-US"/>
        </w:rPr>
        <w:t xml:space="preserve">        .</w:t>
      </w:r>
    </w:p>
    <w:p w14:paraId="5AC4BC4C">
      <w:pPr>
        <w:keepNext w:val="0"/>
        <w:keepLines w:val="0"/>
        <w:pageBreakBefore w:val="0"/>
        <w:kinsoku/>
        <w:wordWrap/>
        <w:overflowPunct/>
        <w:topLinePunct w:val="0"/>
        <w:autoSpaceDE/>
        <w:autoSpaceDN/>
        <w:bidi w:val="0"/>
        <w:adjustRightInd/>
        <w:snapToGrid/>
        <w:spacing w:after="0" w:line="360" w:lineRule="auto"/>
        <w:ind w:left="2398" w:leftChars="200" w:right="-74" w:rightChars="-37" w:hanging="1998" w:hangingChars="83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 xml:space="preserve">Nuliana Rahayu, </w:t>
      </w:r>
      <w:r>
        <w:rPr>
          <w:rFonts w:hint="default" w:ascii="Times New Roman" w:hAnsi="Times New Roman" w:cs="Times New Roman"/>
          <w:color w:val="auto"/>
          <w:sz w:val="24"/>
          <w:szCs w:val="24"/>
        </w:rPr>
        <w:t xml:space="preserve">NIK </w:t>
      </w:r>
      <w:r>
        <w:rPr>
          <w:rFonts w:hint="default" w:ascii="Times New Roman" w:hAnsi="Times New Roman" w:cs="Times New Roman"/>
          <w:color w:val="auto"/>
          <w:sz w:val="24"/>
          <w:szCs w:val="24"/>
          <w:lang w:val="en-US"/>
        </w:rPr>
        <w:t>1377035411900002</w:t>
      </w:r>
      <w:r>
        <w:rPr>
          <w:rFonts w:hint="default" w:ascii="Times New Roman" w:hAnsi="Times New Roman" w:cs="Times New Roman"/>
          <w:color w:val="auto"/>
          <w:sz w:val="24"/>
          <w:szCs w:val="24"/>
        </w:rPr>
        <w:t xml:space="preserve">, lahir di </w:t>
      </w:r>
      <w:r>
        <w:rPr>
          <w:rFonts w:hint="default" w:ascii="Times New Roman" w:hAnsi="Times New Roman" w:cs="Times New Roman"/>
          <w:color w:val="auto"/>
          <w:sz w:val="24"/>
          <w:szCs w:val="24"/>
          <w:lang w:val="en-US"/>
        </w:rPr>
        <w:t>Pariaman</w:t>
      </w:r>
      <w:r>
        <w:rPr>
          <w:rFonts w:hint="default" w:ascii="Times New Roman" w:hAnsi="Times New Roman" w:cs="Times New Roman"/>
          <w:color w:val="auto"/>
          <w:sz w:val="24"/>
          <w:szCs w:val="24"/>
        </w:rPr>
        <w:t xml:space="preserve">, umur </w:t>
      </w:r>
      <w:r>
        <w:rPr>
          <w:rFonts w:hint="default" w:ascii="Times New Roman" w:hAnsi="Times New Roman" w:cs="Times New Roman"/>
          <w:color w:val="auto"/>
          <w:sz w:val="24"/>
          <w:szCs w:val="24"/>
          <w:lang w:val="en-US"/>
        </w:rPr>
        <w:t>35 t</w:t>
      </w:r>
      <w:r>
        <w:rPr>
          <w:rFonts w:hint="default" w:ascii="Times New Roman" w:hAnsi="Times New Roman" w:cs="Times New Roman"/>
          <w:color w:val="auto"/>
          <w:sz w:val="24"/>
          <w:szCs w:val="24"/>
        </w:rPr>
        <w:t>ahun,</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Jenis Kelamin </w:t>
      </w:r>
      <w:r>
        <w:rPr>
          <w:rFonts w:hint="default" w:ascii="Times New Roman" w:hAnsi="Times New Roman" w:cs="Times New Roman"/>
          <w:color w:val="auto"/>
          <w:sz w:val="24"/>
          <w:szCs w:val="24"/>
          <w:lang w:val="en-US"/>
        </w:rPr>
        <w:t>Perempuan</w:t>
      </w:r>
      <w:r>
        <w:rPr>
          <w:rFonts w:hint="default" w:ascii="Times New Roman" w:hAnsi="Times New Roman" w:cs="Times New Roman"/>
          <w:color w:val="auto"/>
          <w:sz w:val="24"/>
          <w:szCs w:val="24"/>
        </w:rPr>
        <w:t xml:space="preserve">, Kewarganegaraan Indonesia, Agama </w:t>
      </w:r>
      <w:r>
        <w:rPr>
          <w:rFonts w:hint="default" w:ascii="Times New Roman" w:hAnsi="Times New Roman" w:cs="Times New Roman"/>
          <w:color w:val="auto"/>
          <w:sz w:val="24"/>
          <w:szCs w:val="24"/>
          <w:lang w:val="en-US"/>
        </w:rPr>
        <w:t>Islam</w:t>
      </w:r>
      <w:r>
        <w:rPr>
          <w:rFonts w:hint="default" w:ascii="Times New Roman" w:hAnsi="Times New Roman" w:cs="Times New Roman"/>
          <w:color w:val="auto"/>
          <w:sz w:val="24"/>
          <w:szCs w:val="24"/>
        </w:rPr>
        <w:t xml:space="preserve">, Pekerjaan </w:t>
      </w:r>
      <w:r>
        <w:rPr>
          <w:rFonts w:hint="default" w:ascii="Times New Roman" w:hAnsi="Times New Roman" w:cs="Times New Roman"/>
          <w:color w:val="auto"/>
          <w:sz w:val="24"/>
          <w:szCs w:val="24"/>
          <w:lang w:val="en-US"/>
        </w:rPr>
        <w:t>Advokat/Pengacara</w:t>
      </w:r>
      <w:r>
        <w:rPr>
          <w:rFonts w:hint="default" w:ascii="Times New Roman" w:hAnsi="Times New Roman" w:cs="Times New Roman"/>
          <w:color w:val="auto"/>
          <w:sz w:val="24"/>
          <w:szCs w:val="24"/>
        </w:rPr>
        <w:t xml:space="preserve">, Tempat tinggal di </w:t>
      </w:r>
      <w:r>
        <w:rPr>
          <w:rFonts w:hint="default" w:ascii="Times New Roman" w:hAnsi="Times New Roman" w:cs="Times New Roman"/>
          <w:color w:val="auto"/>
          <w:sz w:val="24"/>
          <w:szCs w:val="24"/>
          <w:lang w:val="en-US"/>
        </w:rPr>
        <w:t>Jl. Baginso Tulabiah</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Jorong Rambai,</w:t>
      </w:r>
      <w:r>
        <w:rPr>
          <w:rFonts w:hint="default" w:ascii="Times New Roman" w:hAnsi="Times New Roman" w:cs="Times New Roman"/>
          <w:color w:val="auto"/>
          <w:sz w:val="24"/>
          <w:szCs w:val="24"/>
        </w:rPr>
        <w:t xml:space="preserve"> Kecamatan </w:t>
      </w:r>
      <w:r>
        <w:rPr>
          <w:rFonts w:hint="default" w:ascii="Times New Roman" w:hAnsi="Times New Roman" w:cs="Times New Roman"/>
          <w:color w:val="auto"/>
          <w:sz w:val="24"/>
          <w:szCs w:val="24"/>
          <w:lang w:val="en-US"/>
        </w:rPr>
        <w:t>Pariaman Selatan</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Kota Pariaman</w:t>
      </w:r>
      <w:r>
        <w:rPr>
          <w:rFonts w:hint="default" w:ascii="Times New Roman" w:hAnsi="Times New Roman" w:cs="Times New Roman"/>
          <w:color w:val="auto"/>
          <w:sz w:val="24"/>
          <w:szCs w:val="24"/>
        </w:rPr>
        <w:t xml:space="preserve">, Sumatera </w:t>
      </w:r>
      <w:r>
        <w:rPr>
          <w:rFonts w:hint="default" w:ascii="Times New Roman" w:hAnsi="Times New Roman" w:cs="Times New Roman"/>
          <w:color w:val="auto"/>
          <w:sz w:val="24"/>
          <w:szCs w:val="24"/>
          <w:lang w:val="en-US"/>
        </w:rPr>
        <w:t>Barat.</w:t>
      </w:r>
    </w:p>
    <w:p w14:paraId="3A838EB5">
      <w:pPr>
        <w:spacing w:line="360" w:lineRule="auto"/>
        <w:ind w:left="400" w:leftChars="200" w:right="-74" w:rightChars="-37" w:firstLine="0" w:firstLineChars="0"/>
        <w:jc w:val="both"/>
        <w:rPr>
          <w:rFonts w:hint="default" w:ascii="Times New Roman" w:hAnsi="Times New Roman" w:eastAsia="Arial" w:cs="Times New Roman"/>
          <w:color w:val="1C1C1C"/>
          <w:spacing w:val="0"/>
          <w:w w:val="100"/>
          <w:sz w:val="24"/>
          <w:szCs w:val="24"/>
          <w:lang w:val="en-US"/>
        </w:rPr>
      </w:pPr>
      <w:r>
        <w:rPr>
          <w:rFonts w:hint="default" w:ascii="Times New Roman" w:hAnsi="Times New Roman" w:cs="Times New Roman"/>
          <w:color w:val="auto"/>
          <w:sz w:val="24"/>
          <w:szCs w:val="24"/>
          <w:lang w:val="en-US"/>
        </w:rPr>
        <w:t>dengan  suratnya tertanggal 26 Maret 2025, yang  terdaftar pada agenda Badan Pengawasan Mahkamah Agung RI Nomor: 0615/BP/A.JWBDLG/VII/2025.</w:t>
      </w:r>
    </w:p>
    <w:p w14:paraId="70C433DD">
      <w:pPr>
        <w:spacing w:line="360" w:lineRule="auto"/>
        <w:ind w:left="589" w:leftChars="0" w:right="-74" w:rightChars="-37" w:firstLine="11" w:firstLineChars="0"/>
        <w:jc w:val="both"/>
        <w:rPr>
          <w:rFonts w:hint="default" w:ascii="Times New Roman" w:hAnsi="Times New Roman" w:eastAsia="Arial" w:cs="Times New Roman"/>
          <w:color w:val="1C1C1C"/>
          <w:spacing w:val="0"/>
          <w:w w:val="100"/>
          <w:sz w:val="24"/>
          <w:szCs w:val="24"/>
          <w:lang w:val="en-US"/>
        </w:rPr>
      </w:pPr>
    </w:p>
    <w:p w14:paraId="45C6B74A">
      <w:pPr>
        <w:numPr>
          <w:ilvl w:val="0"/>
          <w:numId w:val="4"/>
        </w:numPr>
        <w:spacing w:line="360" w:lineRule="auto"/>
        <w:ind w:left="425" w:leftChars="0" w:right="-74" w:rightChars="-37" w:hanging="425" w:firstLine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TUJUAN PEMERIKSAAN</w:t>
      </w:r>
    </w:p>
    <w:p w14:paraId="6D133183">
      <w:pPr>
        <w:spacing w:line="360" w:lineRule="auto"/>
        <w:ind w:left="400" w:leftChars="200" w:right="-74" w:rightChars="-37" w:firstLine="714" w:firstLineChars="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Untuk menindaklanjuti surat Kepala Badan  Pengawasan Mahkamah Agung RI  Nomor  :  2850/BP/PW.1.1.1/VII/2025 tanggal 16 Juli 2025 perihal Jawab Klarifikasi atas pengaduan Nuliana Rahayu untuk melakukan Pemeriksaan mengenai kebenaran isi pengaduan terhadap Sepin Ridian (Terlapor) perihal dugaan Pelanggaran Kode Etik Jurusita.        </w:t>
      </w:r>
    </w:p>
    <w:p w14:paraId="62448F01">
      <w:pPr>
        <w:spacing w:line="360" w:lineRule="auto"/>
        <w:ind w:left="600" w:leftChars="300" w:right="-74" w:rightChars="-37" w:firstLine="714" w:firstLineChars="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14:paraId="4D8EBD4C">
      <w:pPr>
        <w:numPr>
          <w:ilvl w:val="0"/>
          <w:numId w:val="5"/>
        </w:numPr>
        <w:spacing w:line="360" w:lineRule="auto"/>
        <w:ind w:left="425" w:leftChars="0" w:right="-74" w:rightChars="-37" w:hanging="425" w:firstLine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WAKTU DAN TEMPAT PEMERIKSAAN</w:t>
      </w:r>
    </w:p>
    <w:p w14:paraId="0F1585FA">
      <w:pPr>
        <w:spacing w:line="360" w:lineRule="auto"/>
        <w:ind w:left="400" w:leftChars="0" w:right="-74" w:rightChars="-37" w:firstLine="720" w:firstLineChars="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Pemeriksaan dilakukan di Kantor Pengadilan Pengadilan Tinggi Agama Padang pada tanggal 13 Agustus 2025 dengan Pelapor dan Kantor Pengadilan Agama Pariaman dari tanggal  14 Agustus 2025 dengan Terlapor dan Pihak Terkait.</w:t>
      </w:r>
    </w:p>
    <w:p w14:paraId="395780BE">
      <w:pPr>
        <w:spacing w:line="360" w:lineRule="auto"/>
        <w:ind w:right="-74" w:rightChars="-37"/>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br w:type="page"/>
      </w:r>
    </w:p>
    <w:p w14:paraId="54494C0B">
      <w:pPr>
        <w:spacing w:line="360" w:lineRule="auto"/>
        <w:ind w:right="-74" w:rightChars="-37"/>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BAB II</w:t>
      </w:r>
    </w:p>
    <w:p w14:paraId="7A8CFC6F">
      <w:pPr>
        <w:spacing w:line="360" w:lineRule="auto"/>
        <w:ind w:left="0" w:leftChars="0" w:right="-74" w:rightChars="-37" w:firstLine="0" w:firstLineChars="0"/>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OBJEK PEMERIKSAAN</w:t>
      </w:r>
    </w:p>
    <w:p w14:paraId="20B5E2DB">
      <w:pPr>
        <w:spacing w:line="360" w:lineRule="auto"/>
        <w:ind w:left="720" w:leftChars="0" w:right="-74" w:rightChars="-37" w:hanging="720" w:firstLineChars="0"/>
        <w:jc w:val="center"/>
        <w:rPr>
          <w:rFonts w:hint="default" w:ascii="Times New Roman" w:hAnsi="Times New Roman" w:cs="Times New Roman"/>
          <w:b/>
          <w:bCs/>
          <w:color w:val="auto"/>
          <w:sz w:val="24"/>
          <w:szCs w:val="24"/>
          <w:lang w:val="en-US"/>
        </w:rPr>
      </w:pPr>
    </w:p>
    <w:p w14:paraId="3604F3FD">
      <w:pPr>
        <w:numPr>
          <w:ilvl w:val="0"/>
          <w:numId w:val="6"/>
        </w:numPr>
        <w:spacing w:line="360" w:lineRule="auto"/>
        <w:ind w:left="425" w:leftChars="0" w:right="-74" w:rightChars="-37" w:hanging="425" w:firstLineChars="0"/>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Pihak Pelapor</w:t>
      </w:r>
    </w:p>
    <w:p w14:paraId="0033764A">
      <w:pPr>
        <w:spacing w:line="360" w:lineRule="auto"/>
        <w:ind w:left="2800" w:leftChars="0" w:right="-74" w:rightChars="-37" w:hanging="2400" w:firstLineChars="0"/>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NULIANA RAHAYU</w:t>
      </w:r>
      <w:r>
        <w:rPr>
          <w:rFonts w:hint="default" w:ascii="Times New Roman" w:hAnsi="Times New Roman" w:cs="Times New Roman"/>
          <w:color w:val="auto"/>
          <w:sz w:val="24"/>
          <w:szCs w:val="24"/>
          <w:lang w:val="en-US"/>
        </w:rPr>
        <w:t>,  NIK 1377035411900002, lahir di Pariaman, umur 35 tahun, Jenis Kelamin Perempuan, Kewarganegaraan Indonesia, Agama Islam, Pekerjaan Advokat/Pengacara, Tempat tinggal di Jl. Baginso Tulabiah, Jorong Rambai, Kecamatan Pariaman Selatan, Kota Pariaman, Sumatera Barat. HP. 081378120014.</w:t>
      </w:r>
    </w:p>
    <w:p w14:paraId="35F98340">
      <w:pPr>
        <w:spacing w:before="3" w:line="360" w:lineRule="auto"/>
        <w:ind w:right="-74" w:rightChars="-37"/>
        <w:jc w:val="both"/>
        <w:rPr>
          <w:rFonts w:hint="default" w:ascii="Times New Roman" w:hAnsi="Times New Roman" w:cs="Times New Roman"/>
          <w:sz w:val="24"/>
          <w:szCs w:val="24"/>
        </w:rPr>
      </w:pPr>
    </w:p>
    <w:p w14:paraId="05ACFC07">
      <w:pPr>
        <w:numPr>
          <w:ilvl w:val="0"/>
          <w:numId w:val="7"/>
        </w:numPr>
        <w:spacing w:line="360" w:lineRule="auto"/>
        <w:ind w:right="-74" w:rightChars="-37"/>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 xml:space="preserve">  Pihak Terkait</w:t>
      </w:r>
    </w:p>
    <w:p w14:paraId="22A23FA6">
      <w:pPr>
        <w:numPr>
          <w:ilvl w:val="0"/>
          <w:numId w:val="8"/>
        </w:numPr>
        <w:tabs>
          <w:tab w:val="left" w:pos="2800"/>
          <w:tab w:val="clear" w:pos="425"/>
        </w:tabs>
        <w:spacing w:line="360" w:lineRule="auto"/>
        <w:ind w:left="800" w:leftChars="0" w:right="-74" w:rightChars="-37" w:hanging="425" w:firstLineChars="0"/>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 xml:space="preserve">FAJRI, S.Ag. </w:t>
      </w:r>
      <w:r>
        <w:rPr>
          <w:rFonts w:hint="default" w:ascii="Times New Roman" w:hAnsi="Times New Roman" w:cs="Times New Roman"/>
          <w:color w:val="auto"/>
          <w:sz w:val="24"/>
          <w:szCs w:val="24"/>
          <w:lang w:val="en-US"/>
        </w:rPr>
        <w:t xml:space="preserve">, Nip 197111262003121002, Pangkat Pembina Tingkat I / IV/b. Jabatan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Ketua Pengadilan Agama Pariaman, Alamat </w:t>
      </w:r>
      <w:r>
        <w:rPr>
          <w:rFonts w:hint="default" w:ascii="Times New Roman" w:hAnsi="Times New Roman" w:cs="Times New Roman"/>
          <w:color w:val="auto"/>
          <w:sz w:val="24"/>
          <w:szCs w:val="24"/>
          <w:lang w:val="en-US" w:eastAsia="en-US"/>
        </w:rPr>
        <w:t xml:space="preserve">Jl. Imam Bonjol No </w:t>
      </w:r>
      <w:r>
        <w:rPr>
          <w:rFonts w:hint="default" w:ascii="Times New Roman" w:hAnsi="Times New Roman" w:cs="Times New Roman"/>
          <w:color w:val="auto"/>
          <w:sz w:val="24"/>
          <w:szCs w:val="24"/>
          <w:lang w:val="en-US" w:eastAsia="en-US"/>
        </w:rPr>
        <w:tab/>
      </w:r>
      <w:r>
        <w:rPr>
          <w:rFonts w:hint="default" w:ascii="Times New Roman" w:hAnsi="Times New Roman" w:cs="Times New Roman"/>
          <w:color w:val="auto"/>
          <w:sz w:val="24"/>
          <w:szCs w:val="24"/>
          <w:lang w:val="en-US" w:eastAsia="en-US"/>
        </w:rPr>
        <w:t xml:space="preserve">144 Desa Bungo Tanjuang, Kecamatan Pariaman Timur, Kota </w:t>
      </w:r>
      <w:r>
        <w:rPr>
          <w:rFonts w:hint="default" w:ascii="Times New Roman" w:hAnsi="Times New Roman" w:cs="Times New Roman"/>
          <w:color w:val="auto"/>
          <w:sz w:val="24"/>
          <w:szCs w:val="24"/>
          <w:lang w:val="en-US" w:eastAsia="en-US"/>
        </w:rPr>
        <w:tab/>
      </w:r>
      <w:r>
        <w:rPr>
          <w:rFonts w:hint="default" w:ascii="Times New Roman" w:hAnsi="Times New Roman" w:cs="Times New Roman"/>
          <w:color w:val="auto"/>
          <w:sz w:val="24"/>
          <w:szCs w:val="24"/>
          <w:lang w:val="en-US" w:eastAsia="en-US"/>
        </w:rPr>
        <w:t xml:space="preserve">Pariaman, </w:t>
      </w:r>
      <w:r>
        <w:rPr>
          <w:rFonts w:hint="default" w:ascii="Times New Roman" w:hAnsi="Times New Roman" w:cs="Times New Roman"/>
          <w:color w:val="auto"/>
          <w:sz w:val="24"/>
          <w:szCs w:val="24"/>
          <w:lang w:val="en-US"/>
        </w:rPr>
        <w:t>HP 085376248134.</w:t>
      </w:r>
    </w:p>
    <w:p w14:paraId="5F84E51F">
      <w:pPr>
        <w:numPr>
          <w:ilvl w:val="0"/>
          <w:numId w:val="8"/>
        </w:numPr>
        <w:tabs>
          <w:tab w:val="left" w:pos="2800"/>
          <w:tab w:val="clear" w:pos="425"/>
        </w:tabs>
        <w:spacing w:line="360" w:lineRule="auto"/>
        <w:ind w:left="800" w:leftChars="0" w:right="-74" w:rightChars="-37" w:hanging="425" w:firstLineChars="0"/>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AMRI YANTONI, S.H.I., M.A.</w:t>
      </w:r>
      <w:r>
        <w:rPr>
          <w:rFonts w:hint="default" w:ascii="Times New Roman" w:hAnsi="Times New Roman" w:cs="Times New Roman"/>
          <w:color w:val="auto"/>
          <w:sz w:val="24"/>
          <w:szCs w:val="24"/>
          <w:lang w:val="en-US"/>
        </w:rPr>
        <w:t xml:space="preserve">, Nip 198102182007041002, Pangkat Pembina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Tingkat I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 IV/b. Jabatan Wakil Ketua Pengadilan Agama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Pariaman,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Alamat Jl. Syekh Burhanuddin, Kelurahan Karan Aur,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Kecamatan Pariaman Tengah, Kota Pariaman</w:t>
      </w:r>
      <w:r>
        <w:rPr>
          <w:rFonts w:hint="default" w:ascii="Times New Roman" w:hAnsi="Times New Roman" w:cs="Times New Roman"/>
          <w:color w:val="auto"/>
          <w:sz w:val="24"/>
          <w:szCs w:val="24"/>
          <w:lang w:val="en-US" w:eastAsia="en-US"/>
        </w:rPr>
        <w:t xml:space="preserve">, </w:t>
      </w:r>
      <w:r>
        <w:rPr>
          <w:rFonts w:hint="default" w:ascii="Times New Roman" w:hAnsi="Times New Roman" w:cs="Times New Roman"/>
          <w:color w:val="auto"/>
          <w:sz w:val="24"/>
          <w:szCs w:val="24"/>
          <w:lang w:val="en-US"/>
        </w:rPr>
        <w:t>HP 081365218383.</w:t>
      </w:r>
    </w:p>
    <w:p w14:paraId="414CE742">
      <w:pPr>
        <w:numPr>
          <w:ilvl w:val="0"/>
          <w:numId w:val="8"/>
        </w:numPr>
        <w:tabs>
          <w:tab w:val="left" w:pos="2800"/>
          <w:tab w:val="clear" w:pos="425"/>
        </w:tabs>
        <w:spacing w:line="360" w:lineRule="auto"/>
        <w:ind w:left="800" w:leftChars="0" w:right="-74" w:rightChars="-37" w:hanging="425" w:firstLineChars="0"/>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 xml:space="preserve"> ZULFADHLI, S.H.,</w:t>
      </w:r>
      <w:r>
        <w:rPr>
          <w:rFonts w:hint="default" w:ascii="Times New Roman" w:hAnsi="Times New Roman" w:cs="Times New Roman"/>
          <w:color w:val="auto"/>
          <w:sz w:val="24"/>
          <w:szCs w:val="24"/>
          <w:lang w:val="en-US"/>
        </w:rPr>
        <w:t xml:space="preserve"> Nip 197501302000121003, Pangkat Pembina / IV/a. Jabatan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Sekretaris Pengadilan Agama Pariaman, Alamat Jl. Gajah Muda Jalan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Nusantara 1 No. 3 Gunung Pangilun, Kota Padang</w:t>
      </w:r>
      <w:r>
        <w:rPr>
          <w:rFonts w:hint="default" w:ascii="Times New Roman" w:hAnsi="Times New Roman" w:cs="Times New Roman"/>
          <w:color w:val="auto"/>
          <w:sz w:val="24"/>
          <w:szCs w:val="24"/>
          <w:lang w:val="en-US" w:eastAsia="en-US"/>
        </w:rPr>
        <w:t xml:space="preserve">, </w:t>
      </w:r>
      <w:r>
        <w:rPr>
          <w:rFonts w:hint="default" w:ascii="Times New Roman" w:hAnsi="Times New Roman" w:cs="Times New Roman"/>
          <w:color w:val="auto"/>
          <w:sz w:val="24"/>
          <w:szCs w:val="24"/>
          <w:lang w:val="en-US"/>
        </w:rPr>
        <w:t xml:space="preserve">HP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082382346019.</w:t>
      </w:r>
    </w:p>
    <w:p w14:paraId="3AB7F96C">
      <w:pPr>
        <w:spacing w:line="360" w:lineRule="auto"/>
        <w:ind w:right="-74" w:rightChars="-37"/>
        <w:jc w:val="both"/>
        <w:rPr>
          <w:rFonts w:hint="default" w:ascii="Times New Roman" w:hAnsi="Times New Roman" w:cs="Times New Roman"/>
          <w:sz w:val="24"/>
          <w:szCs w:val="24"/>
        </w:rPr>
      </w:pPr>
    </w:p>
    <w:p w14:paraId="6EE3E047">
      <w:pPr>
        <w:numPr>
          <w:ilvl w:val="0"/>
          <w:numId w:val="9"/>
        </w:numPr>
        <w:spacing w:line="360" w:lineRule="auto"/>
        <w:ind w:left="425" w:leftChars="0" w:right="-74" w:rightChars="-37" w:hanging="425" w:firstLineChars="0"/>
        <w:jc w:val="both"/>
        <w:rPr>
          <w:rFonts w:hint="default" w:ascii="Times New Roman" w:hAnsi="Times New Roman" w:cs="Times New Roman"/>
          <w:b/>
          <w:bCs w:val="0"/>
          <w:color w:val="auto"/>
          <w:sz w:val="24"/>
          <w:szCs w:val="24"/>
          <w:lang w:val="en-US"/>
        </w:rPr>
      </w:pPr>
      <w:r>
        <w:rPr>
          <w:rFonts w:hint="default" w:ascii="Times New Roman" w:hAnsi="Times New Roman" w:cs="Times New Roman"/>
          <w:b/>
          <w:bCs w:val="0"/>
          <w:color w:val="auto"/>
          <w:sz w:val="24"/>
          <w:szCs w:val="24"/>
          <w:lang w:val="en-US"/>
        </w:rPr>
        <w:t>Pihak Terlapor</w:t>
      </w:r>
    </w:p>
    <w:p w14:paraId="459A0CDB">
      <w:pPr>
        <w:spacing w:line="360" w:lineRule="auto"/>
        <w:ind w:left="2800" w:leftChars="0" w:right="-74" w:rightChars="-37" w:hanging="2400" w:firstLineChars="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b/>
          <w:bCs/>
          <w:color w:val="auto"/>
          <w:sz w:val="24"/>
          <w:szCs w:val="24"/>
          <w:lang w:val="en-US"/>
        </w:rPr>
        <w:t>SEPIN RIDIAN</w:t>
      </w:r>
      <w:r>
        <w:rPr>
          <w:rFonts w:hint="default" w:ascii="Times New Roman" w:hAnsi="Times New Roman" w:cs="Times New Roman"/>
          <w:color w:val="auto"/>
          <w:sz w:val="24"/>
          <w:szCs w:val="24"/>
          <w:lang w:val="en-US"/>
        </w:rPr>
        <w:t>, Nip 198508012014081002, Pangkat Pengatur Muda Tingkat I / II/b. Jabatan Jurusita Pengadilan Agama Pariaman, Alamat Jln. Baru Kelurahan Kampung Baru, Kecamatan Pariaman Utara, Kota Pariaman</w:t>
      </w:r>
      <w:r>
        <w:rPr>
          <w:rFonts w:hint="default" w:ascii="Times New Roman" w:hAnsi="Times New Roman" w:cs="Times New Roman"/>
          <w:color w:val="auto"/>
          <w:sz w:val="24"/>
          <w:szCs w:val="24"/>
          <w:lang w:val="en-US" w:eastAsia="en-US"/>
        </w:rPr>
        <w:t xml:space="preserve">, Kota Pariaman, </w:t>
      </w:r>
      <w:r>
        <w:rPr>
          <w:rFonts w:hint="default" w:ascii="Times New Roman" w:hAnsi="Times New Roman" w:cs="Times New Roman"/>
          <w:color w:val="auto"/>
          <w:sz w:val="24"/>
          <w:szCs w:val="24"/>
          <w:lang w:val="en-US"/>
        </w:rPr>
        <w:t>HP 082391737084.</w:t>
      </w:r>
    </w:p>
    <w:p w14:paraId="6F4BBDD6">
      <w:pPr>
        <w:spacing w:before="20" w:line="360" w:lineRule="auto"/>
        <w:ind w:right="-74" w:rightChars="-37"/>
        <w:jc w:val="both"/>
        <w:rPr>
          <w:rFonts w:hint="default" w:ascii="Times New Roman" w:hAnsi="Times New Roman" w:cs="Times New Roman"/>
          <w:sz w:val="24"/>
          <w:szCs w:val="24"/>
        </w:rPr>
      </w:pPr>
    </w:p>
    <w:p w14:paraId="08969AF9">
      <w:pPr>
        <w:numPr>
          <w:ilvl w:val="0"/>
          <w:numId w:val="9"/>
        </w:numPr>
        <w:spacing w:line="360" w:lineRule="auto"/>
        <w:ind w:left="425" w:leftChars="0" w:right="-74" w:rightChars="-37" w:hanging="425" w:firstLine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Dokumen-Dokumen</w:t>
      </w:r>
    </w:p>
    <w:p w14:paraId="7AA08397">
      <w:pPr>
        <w:numPr>
          <w:ilvl w:val="0"/>
          <w:numId w:val="10"/>
        </w:numPr>
        <w:tabs>
          <w:tab w:val="clear" w:pos="425"/>
        </w:tabs>
        <w:spacing w:line="360" w:lineRule="auto"/>
        <w:ind w:left="800" w:leftChars="0" w:right="-74" w:rightChars="-37" w:hanging="425" w:firstLineChars="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Fotokopi surat Kepala Badan  Pengawasan  Nomor  :  2850/BP/PW.1.1.1/VII/2025 tanggal 16 Juli 2025 perihal Jawaban Klarifikasi.</w:t>
      </w:r>
    </w:p>
    <w:p w14:paraId="1FFA8DB9">
      <w:pPr>
        <w:numPr>
          <w:ilvl w:val="0"/>
          <w:numId w:val="10"/>
        </w:numPr>
        <w:tabs>
          <w:tab w:val="clear" w:pos="425"/>
        </w:tabs>
        <w:spacing w:line="360" w:lineRule="auto"/>
        <w:ind w:left="800" w:leftChars="0" w:right="-74" w:rightChars="-37" w:hanging="425" w:firstLineChars="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Surat Keputusan Ketua Pengadilan Tinggi Agama Padang Nomor 1850/KPTA.W3-A/OT1.2/VIII/2025 Tanggal 4 Agustus 2025    tanggal  tentang Tim Pemeriksa Pengaduan.</w:t>
      </w:r>
    </w:p>
    <w:p w14:paraId="6BF24EE7">
      <w:pPr>
        <w:numPr>
          <w:ilvl w:val="0"/>
          <w:numId w:val="10"/>
        </w:numPr>
        <w:tabs>
          <w:tab w:val="clear" w:pos="425"/>
        </w:tabs>
        <w:spacing w:line="360" w:lineRule="auto"/>
        <w:ind w:left="800" w:leftChars="0" w:right="-74" w:rightChars="-37" w:hanging="425" w:firstLineChars="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Surat Tugas Ketua Pengadilan Tinggi Agama PadangNomor 1891/KPTA.W3-A/OT1.2/VIII/2025 Tanggal 8 Agustus 2025 tentang Surat Tugas Pemeriksaan Pengaduan tentang kebenaran Pengaduan Pelapor pada Aplikasi SIWAS Nomor 742/BP/A.SIWAS/2025 prihal Kode Etik Jurusita.</w:t>
      </w:r>
      <w:r>
        <w:rPr>
          <w:rFonts w:hint="default" w:ascii="Times New Roman" w:hAnsi="Times New Roman" w:cs="Times New Roman"/>
          <w:color w:val="auto"/>
          <w:sz w:val="24"/>
          <w:szCs w:val="24"/>
          <w:lang w:val="en-US"/>
        </w:rPr>
        <w:br w:type="textWrapping"/>
      </w:r>
    </w:p>
    <w:p w14:paraId="5D3443D4">
      <w:pPr>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br w:type="page"/>
      </w:r>
    </w:p>
    <w:p w14:paraId="17F868BB">
      <w:pPr>
        <w:spacing w:line="360" w:lineRule="auto"/>
        <w:ind w:left="-1" w:leftChars="0" w:right="-74" w:rightChars="-37" w:firstLine="0" w:firstLineChars="0"/>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drawing>
          <wp:anchor distT="0" distB="0" distL="114300" distR="114300" simplePos="0" relativeHeight="251659264" behindDoc="1" locked="0" layoutInCell="1" allowOverlap="1">
            <wp:simplePos x="0" y="0"/>
            <wp:positionH relativeFrom="page">
              <wp:posOffset>1376680</wp:posOffset>
            </wp:positionH>
            <wp:positionV relativeFrom="page">
              <wp:posOffset>11863705</wp:posOffset>
            </wp:positionV>
            <wp:extent cx="685800" cy="54610"/>
            <wp:effectExtent l="0" t="0" r="0" b="2540"/>
            <wp:wrapNone/>
            <wp:docPr id="4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5"/>
                    <pic:cNvPicPr>
                      <a:picLocks noChangeAspect="1"/>
                    </pic:cNvPicPr>
                  </pic:nvPicPr>
                  <pic:blipFill>
                    <a:blip r:embed="rId8"/>
                    <a:stretch>
                      <a:fillRect/>
                    </a:stretch>
                  </pic:blipFill>
                  <pic:spPr>
                    <a:xfrm>
                      <a:off x="0" y="0"/>
                      <a:ext cx="685800" cy="54610"/>
                    </a:xfrm>
                    <a:prstGeom prst="rect">
                      <a:avLst/>
                    </a:prstGeom>
                    <a:noFill/>
                    <a:ln w="9525">
                      <a:noFill/>
                    </a:ln>
                  </pic:spPr>
                </pic:pic>
              </a:graphicData>
            </a:graphic>
          </wp:anchor>
        </w:drawing>
      </w:r>
      <w:r>
        <w:rPr>
          <w:rFonts w:hint="default" w:ascii="Times New Roman" w:hAnsi="Times New Roman" w:cs="Times New Roman"/>
          <w:b/>
          <w:bCs/>
          <w:color w:val="auto"/>
          <w:sz w:val="28"/>
          <w:szCs w:val="28"/>
          <w:lang w:val="en-US"/>
        </w:rPr>
        <w:t>BAB Ill</w:t>
      </w:r>
    </w:p>
    <w:p w14:paraId="24674109">
      <w:pPr>
        <w:spacing w:line="360" w:lineRule="auto"/>
        <w:ind w:right="-74" w:rightChars="-37"/>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HASIL PEMERIKSAAN</w:t>
      </w:r>
    </w:p>
    <w:p w14:paraId="54271E49">
      <w:pPr>
        <w:spacing w:line="360" w:lineRule="auto"/>
        <w:ind w:right="-74" w:rightChars="-37"/>
        <w:jc w:val="center"/>
        <w:rPr>
          <w:rFonts w:hint="default" w:ascii="Times New Roman" w:hAnsi="Times New Roman" w:cs="Times New Roman"/>
          <w:b/>
          <w:bCs/>
          <w:color w:val="auto"/>
          <w:sz w:val="28"/>
          <w:szCs w:val="28"/>
          <w:lang w:val="en-US"/>
        </w:rPr>
      </w:pPr>
    </w:p>
    <w:p w14:paraId="19A87EF0">
      <w:pPr>
        <w:spacing w:line="360" w:lineRule="auto"/>
        <w:ind w:left="1198" w:leftChars="400" w:right="-74" w:rightChars="-37" w:hanging="398" w:hangingChars="166"/>
        <w:jc w:val="both"/>
        <w:rPr>
          <w:rFonts w:hint="default" w:ascii="Times New Roman" w:hAnsi="Times New Roman" w:cs="Times New Roman"/>
          <w:color w:val="auto"/>
          <w:sz w:val="24"/>
          <w:szCs w:val="24"/>
          <w:lang w:val="en-US"/>
        </w:rPr>
      </w:pPr>
    </w:p>
    <w:p w14:paraId="6DE1F212">
      <w:pPr>
        <w:numPr>
          <w:ilvl w:val="0"/>
          <w:numId w:val="11"/>
        </w:numPr>
        <w:spacing w:line="360" w:lineRule="auto"/>
        <w:ind w:left="425" w:leftChars="0" w:right="-74" w:rightChars="-37" w:hanging="425" w:firstLine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Hasil Pemeriksaan terhadap  Pelapor</w:t>
      </w:r>
    </w:p>
    <w:p w14:paraId="6CDBBCFC">
      <w:pPr>
        <w:spacing w:line="360" w:lineRule="auto"/>
        <w:ind w:left="400" w:leftChars="200" w:right="-74" w:rightChars="-37" w:firstLine="0" w:firstLineChars="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Pelapor  </w:t>
      </w:r>
      <w:r>
        <w:rPr>
          <w:rFonts w:hint="default" w:ascii="Times New Roman" w:hAnsi="Times New Roman" w:cs="Times New Roman"/>
          <w:b/>
          <w:bCs/>
          <w:color w:val="auto"/>
          <w:sz w:val="24"/>
          <w:szCs w:val="24"/>
          <w:lang w:val="en-US"/>
        </w:rPr>
        <w:t>NULIANA RAHAYU</w:t>
      </w:r>
      <w:r>
        <w:rPr>
          <w:rFonts w:hint="default" w:ascii="Times New Roman" w:hAnsi="Times New Roman" w:cs="Times New Roman"/>
          <w:color w:val="auto"/>
          <w:sz w:val="24"/>
          <w:szCs w:val="24"/>
          <w:lang w:val="en-US"/>
        </w:rPr>
        <w:t xml:space="preserve"> pada pokoknya  menerangkan sebagai berikut : </w:t>
      </w:r>
    </w:p>
    <w:p w14:paraId="3345B53A">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nama saya Nuliana Rahayu.</w:t>
      </w:r>
    </w:p>
    <w:p w14:paraId="79EE256D">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pekerjaan saya saat ini sebagai Advokat/Pengacara</w:t>
      </w:r>
    </w:p>
    <w:p w14:paraId="50603738">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saya sudah mengetahui bahwa saya dipanggil menghadap untuk di minta klarifikasi dari surat panggilan PTA. Padang  tanggal 8 Agustus 2024</w:t>
      </w:r>
    </w:p>
    <w:p w14:paraId="5A1779DC">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eastAsia="en-US" w:bidi="ar-SA"/>
        </w:rPr>
      </w:pPr>
      <w:r>
        <w:rPr>
          <w:rFonts w:hint="default" w:ascii="Times New Roman" w:hAnsi="Times New Roman" w:cs="Times New Roman"/>
          <w:color w:val="auto"/>
          <w:sz w:val="24"/>
          <w:szCs w:val="24"/>
          <w:vertAlign w:val="baseline"/>
          <w:lang w:val="en-US"/>
        </w:rPr>
        <w:t xml:space="preserve">Bahwa kondisi saya saat ini </w:t>
      </w:r>
      <w:r>
        <w:rPr>
          <w:rFonts w:hint="default" w:ascii="Times New Roman" w:hAnsi="Times New Roman" w:cs="Times New Roman"/>
          <w:color w:val="auto"/>
          <w:sz w:val="24"/>
          <w:szCs w:val="24"/>
          <w:vertAlign w:val="baseline"/>
          <w:lang w:val="en-US" w:eastAsia="en-US" w:bidi="ar-SA"/>
        </w:rPr>
        <w:t>Sehat.</w:t>
      </w:r>
    </w:p>
    <w:p w14:paraId="1368F6C5">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saya bersedia untuk memberikan klarifikasi sehubungan dengan laporan saya.</w:t>
      </w:r>
    </w:p>
    <w:p w14:paraId="1C7F2B63">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hubungan saya dengan Sepin Ridian adalah suami istri yang menikah tahun 2013</w:t>
      </w:r>
    </w:p>
    <w:p w14:paraId="3027A4A3">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pekerjaan suami saya adalah Pegawai Negeri Sipil pada Pengadilan Agama Pariaman,  jabatannya Jurusita pada Pengadilan Agama Pariaman.</w:t>
      </w:r>
    </w:p>
    <w:p w14:paraId="553EB573">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kami telah dikaruniai anak 3 (tiga) orang  :1. Prabu Ridianal Azizi  Kelas 6 SD 2. Malika Aprilya  Kelas 5 SD, dan 3.  Dena Samaira Falisya  masih di  TK.</w:t>
      </w:r>
    </w:p>
    <w:p w14:paraId="015F9B67">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b</w:t>
      </w:r>
      <w:r>
        <w:rPr>
          <w:rFonts w:hint="default" w:ascii="Times New Roman" w:hAnsi="Times New Roman" w:cs="Times New Roman"/>
          <w:color w:val="auto"/>
          <w:sz w:val="24"/>
          <w:szCs w:val="24"/>
          <w:lang w:val="en-US"/>
        </w:rPr>
        <w:t>enar saya yang membuat Laporan Pengaduan ke Bawas pada 26 Maret 2025.</w:t>
      </w:r>
    </w:p>
    <w:p w14:paraId="5FD10AC6">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vertAlign w:val="baseline"/>
          <w:lang w:val="en-US"/>
        </w:rPr>
        <w:t>Bahwa Pelapor dan Terlapor tidak serumah lagi semenjak</w:t>
      </w:r>
      <w:r>
        <w:rPr>
          <w:rFonts w:hint="default" w:ascii="Times New Roman" w:hAnsi="Times New Roman" w:cs="Times New Roman"/>
          <w:color w:val="auto"/>
          <w:sz w:val="24"/>
          <w:szCs w:val="24"/>
          <w:lang w:val="en-US"/>
        </w:rPr>
        <w:t xml:space="preserve"> semenjak 18 Juli 2024 sampai sekarang</w:t>
      </w:r>
    </w:p>
    <w:p w14:paraId="781444EB">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vertAlign w:val="baseline"/>
          <w:lang w:val="en-US"/>
        </w:rPr>
        <w:t xml:space="preserve">Bahwa Pelapor dan Terlapor berpisah </w:t>
      </w:r>
      <w:r>
        <w:rPr>
          <w:rFonts w:hint="default" w:ascii="Times New Roman" w:hAnsi="Times New Roman" w:cs="Times New Roman"/>
          <w:color w:val="auto"/>
          <w:sz w:val="24"/>
          <w:szCs w:val="24"/>
          <w:lang w:val="en-US"/>
        </w:rPr>
        <w:t>karena adanya perselisihan dan pertengkaran disebabkan ketidaktransparannya keuangan di rumah tangga dari suami, lalu semenjak tanggal 18 Juli 2024 Pelapor memutuskan untuk pisah rumah setelah pengajuan gugatan perceraian di Pengadilan Agama Pariaman pada 13 Juli 2023.</w:t>
      </w:r>
    </w:p>
    <w:p w14:paraId="228AD3E9">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vertAlign w:val="baseline"/>
          <w:lang w:val="en-US"/>
        </w:rPr>
        <w:t xml:space="preserve">Bahwa </w:t>
      </w:r>
      <w:r>
        <w:rPr>
          <w:rFonts w:hint="default" w:ascii="Times New Roman" w:hAnsi="Times New Roman" w:cs="Times New Roman"/>
          <w:color w:val="auto"/>
          <w:sz w:val="24"/>
          <w:szCs w:val="24"/>
          <w:lang w:val="en-US"/>
        </w:rPr>
        <w:t>Salah satu bentuk ketidak transparasi keuangan Gaji Remunisasi tidak masuk selama 2 bulan, peminjaman koperasi tidak jelas.</w:t>
      </w:r>
    </w:p>
    <w:p w14:paraId="6E71D66F">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juga penyebab pisahnya k</w:t>
      </w:r>
      <w:r>
        <w:rPr>
          <w:rFonts w:hint="default" w:ascii="Times New Roman" w:hAnsi="Times New Roman" w:cs="Times New Roman"/>
          <w:color w:val="auto"/>
          <w:sz w:val="24"/>
          <w:szCs w:val="24"/>
          <w:lang w:val="en-US"/>
        </w:rPr>
        <w:t>arena Pelapor merasa emosional dan tidak ikhlas akan uang tunjangan anak dan istri dipakai oleh terlapor.</w:t>
      </w:r>
    </w:p>
    <w:p w14:paraId="25D7AD89">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selama pernikahan Terlapor ada memberikan nafkah, bahkan saya memegang ATM selama 7 bulan kemudian ada juga  Terlapor memberikan langsung tapi tidak mencukupi.</w:t>
      </w:r>
    </w:p>
    <w:p w14:paraId="460022E9">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nafkah anak semenjak dari 18 Juli 2024 sampai juli 2025 tidak ada diberikan dan terakhir  nafkah anak diberikan pada awal bulan Juli 2025 sebanyak 2 juta untuk uang kebutuhan tahun ajaran baru.</w:t>
      </w:r>
    </w:p>
    <w:p w14:paraId="3BA31736">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Pelapor tidak pernah meminta belanja/nafkah kepada Terlapor  dan Pelapor sudah tidak mau lagi untuk menerima nafkah dari Terlapor.</w:t>
      </w:r>
    </w:p>
    <w:p w14:paraId="35DAAC29">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rumah tangga Pelapor dan Terlapor sudah pernah di rukunkan oleh  Keluarga satu kali pertemuan pada tahun 2023, sedangkan dari Atasan langsung Terlapor pernah 2 kali pertemuan namun Pelapor sudah berketetapan untuk tidak mau lagi rukun dengan Terlapor.</w:t>
      </w:r>
    </w:p>
    <w:p w14:paraId="54B66BEF">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 xml:space="preserve">Bahwa komunikasi langsung antara Pelapor dengan Terlapor pada tanggal 18 Juli 2024 sedangkan melalui </w:t>
      </w:r>
      <w:r>
        <w:rPr>
          <w:rFonts w:hint="default" w:ascii="Times New Roman" w:hAnsi="Times New Roman" w:cs="Times New Roman"/>
          <w:i/>
          <w:iCs/>
          <w:color w:val="auto"/>
          <w:sz w:val="24"/>
          <w:szCs w:val="24"/>
          <w:vertAlign w:val="baseline"/>
          <w:lang w:val="en-US"/>
        </w:rPr>
        <w:t>whatsapp</w:t>
      </w:r>
      <w:r>
        <w:rPr>
          <w:rFonts w:hint="default" w:ascii="Times New Roman" w:hAnsi="Times New Roman" w:cs="Times New Roman"/>
          <w:color w:val="auto"/>
          <w:sz w:val="24"/>
          <w:szCs w:val="24"/>
          <w:vertAlign w:val="baseline"/>
          <w:lang w:val="en-US"/>
        </w:rPr>
        <w:t xml:space="preserve"> tanggal 19 Juli 2024 kemudian saya blokir karena isi </w:t>
      </w:r>
      <w:r>
        <w:rPr>
          <w:rFonts w:hint="default" w:ascii="Times New Roman" w:hAnsi="Times New Roman" w:cs="Times New Roman"/>
          <w:i/>
          <w:iCs/>
          <w:color w:val="auto"/>
          <w:sz w:val="24"/>
          <w:szCs w:val="24"/>
          <w:vertAlign w:val="baseline"/>
          <w:lang w:val="en-US"/>
        </w:rPr>
        <w:t>whatsapp</w:t>
      </w:r>
      <w:r>
        <w:rPr>
          <w:rFonts w:hint="default" w:ascii="Times New Roman" w:hAnsi="Times New Roman" w:cs="Times New Roman"/>
          <w:color w:val="auto"/>
          <w:sz w:val="24"/>
          <w:szCs w:val="24"/>
          <w:vertAlign w:val="baseline"/>
          <w:lang w:val="en-US"/>
        </w:rPr>
        <w:t xml:space="preserve"> Terlapor menyinggung perasaan saya.</w:t>
      </w:r>
    </w:p>
    <w:p w14:paraId="7786C15B">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Pemicunya Suami menyindir saya di youtube dengan komentar ingin menjadikan saya pengacaranya karena istrinya melakukan  KDRT.</w:t>
      </w:r>
    </w:p>
    <w:p w14:paraId="6CFAD2D6">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Pelapor tidak ada keinginan lagi untuk berbaikan dengan Terlapor karena saya tidak bisa mengendalikan emosional Pelapor jika berkaitan dengan terlapor.</w:t>
      </w:r>
    </w:p>
    <w:p w14:paraId="611E9E55">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798" w:leftChars="200" w:right="-74" w:rightChars="-37" w:hanging="398" w:hangingChars="16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Perlapor tidak ada keinginan lagi untuk berbaikan kembali dengan Terlapor karena Pelapor hanya  ingin ketenangan bathin karena saat ini Pelapor masih berkonsultasi sampai sekarang dengan psikolog.</w:t>
      </w:r>
    </w:p>
    <w:p w14:paraId="0ABD8EC7">
      <w:pPr>
        <w:spacing w:before="12" w:line="360" w:lineRule="auto"/>
        <w:ind w:right="-74" w:rightChars="-37"/>
        <w:jc w:val="both"/>
        <w:rPr>
          <w:rFonts w:hint="default" w:ascii="Times New Roman" w:hAnsi="Times New Roman" w:cs="Times New Roman"/>
          <w:sz w:val="24"/>
          <w:szCs w:val="24"/>
        </w:rPr>
      </w:pPr>
    </w:p>
    <w:p w14:paraId="5E2CA48F">
      <w:pPr>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425" w:leftChars="0" w:right="-74" w:rightChars="-37" w:hanging="425" w:firstLineChars="0"/>
        <w:jc w:val="both"/>
        <w:textAlignment w:val="auto"/>
        <w:rPr>
          <w:rFonts w:hint="default" w:ascii="Times New Roman" w:hAnsi="Times New Roman" w:cs="Times New Roman"/>
          <w:b/>
          <w:bCs/>
          <w:color w:val="auto"/>
          <w:sz w:val="24"/>
          <w:szCs w:val="24"/>
          <w:vertAlign w:val="baseline"/>
          <w:lang w:val="en-US"/>
        </w:rPr>
      </w:pPr>
      <w:r>
        <w:rPr>
          <w:rFonts w:hint="default" w:ascii="Times New Roman" w:hAnsi="Times New Roman" w:cs="Times New Roman"/>
          <w:b/>
          <w:bCs/>
          <w:color w:val="auto"/>
          <w:sz w:val="24"/>
          <w:szCs w:val="24"/>
          <w:vertAlign w:val="baseline"/>
          <w:lang w:val="en-US"/>
        </w:rPr>
        <w:t>Hasil Pemeriksaan terhadap  Terkait</w:t>
      </w:r>
    </w:p>
    <w:p w14:paraId="52C174B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00" w:leftChars="200" w:right="-74" w:rightChars="-37" w:firstLine="7"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b/>
          <w:bCs/>
          <w:color w:val="auto"/>
          <w:sz w:val="24"/>
          <w:szCs w:val="24"/>
          <w:vertAlign w:val="baseline"/>
          <w:lang w:val="en-US"/>
        </w:rPr>
        <w:t>Terkait 1. Fajri, S.Ag Ketua Pengadilan Agama Pariaman</w:t>
      </w:r>
      <w:r>
        <w:rPr>
          <w:rFonts w:hint="default" w:ascii="Times New Roman" w:hAnsi="Times New Roman" w:cs="Times New Roman"/>
          <w:color w:val="auto"/>
          <w:sz w:val="24"/>
          <w:szCs w:val="24"/>
          <w:vertAlign w:val="baseline"/>
          <w:lang w:val="en-US"/>
        </w:rPr>
        <w:t>. pada pokoknya  menerangkan sebagai berikut:</w:t>
      </w:r>
    </w:p>
    <w:p w14:paraId="1D82D7A9">
      <w:pPr>
        <w:numPr>
          <w:ilvl w:val="0"/>
          <w:numId w:val="12"/>
        </w:numPr>
        <w:spacing w:line="360" w:lineRule="auto"/>
        <w:ind w:left="996" w:leftChars="311" w:right="-74" w:rightChars="-37" w:hanging="374" w:hangingChars="156"/>
        <w:jc w:val="both"/>
        <w:rPr>
          <w:rFonts w:hint="default" w:ascii="Times New Roman" w:hAnsi="Times New Roman" w:eastAsia="Arial" w:cs="Times New Roman"/>
          <w:color w:val="1D1D1D"/>
          <w:spacing w:val="0"/>
          <w:w w:val="100"/>
          <w:sz w:val="24"/>
          <w:szCs w:val="24"/>
          <w:lang w:val="en-US"/>
        </w:rPr>
      </w:pPr>
      <w:r>
        <w:rPr>
          <w:rFonts w:hint="default" w:ascii="Times New Roman" w:hAnsi="Times New Roman" w:eastAsia="Arial" w:cs="Times New Roman"/>
          <w:color w:val="1D1D1D"/>
          <w:spacing w:val="0"/>
          <w:w w:val="100"/>
          <w:sz w:val="24"/>
          <w:szCs w:val="24"/>
        </w:rPr>
        <w:t xml:space="preserve">Bahwa </w:t>
      </w:r>
      <w:r>
        <w:rPr>
          <w:rFonts w:hint="default" w:ascii="Times New Roman" w:hAnsi="Times New Roman" w:eastAsia="Arial" w:cs="Times New Roman"/>
          <w:color w:val="1D1D1D"/>
          <w:spacing w:val="0"/>
          <w:w w:val="100"/>
          <w:sz w:val="24"/>
          <w:szCs w:val="24"/>
          <w:lang w:val="en-US"/>
        </w:rPr>
        <w:t>saya saat diperiksa dalam keadaan sehat.</w:t>
      </w:r>
    </w:p>
    <w:p w14:paraId="44813A54">
      <w:pPr>
        <w:numPr>
          <w:ilvl w:val="0"/>
          <w:numId w:val="12"/>
        </w:numPr>
        <w:spacing w:line="360" w:lineRule="auto"/>
        <w:ind w:left="996" w:leftChars="311" w:right="-74" w:rightChars="-37" w:hanging="374" w:hangingChars="156"/>
        <w:jc w:val="both"/>
        <w:rPr>
          <w:rFonts w:hint="default" w:ascii="Times New Roman" w:hAnsi="Times New Roman" w:eastAsia="Arial" w:cs="Times New Roman"/>
          <w:color w:val="1D1D1D"/>
          <w:spacing w:val="0"/>
          <w:w w:val="100"/>
          <w:sz w:val="24"/>
          <w:szCs w:val="24"/>
          <w:lang w:val="en-US"/>
        </w:rPr>
      </w:pPr>
      <w:r>
        <w:rPr>
          <w:rFonts w:hint="default" w:ascii="Times New Roman" w:hAnsi="Times New Roman" w:eastAsia="Arial" w:cs="Times New Roman"/>
          <w:color w:val="1D1D1D"/>
          <w:spacing w:val="0"/>
          <w:w w:val="100"/>
          <w:sz w:val="24"/>
          <w:szCs w:val="24"/>
        </w:rPr>
        <w:t>Bahwa</w:t>
      </w:r>
      <w:r>
        <w:rPr>
          <w:rFonts w:hint="default" w:ascii="Times New Roman" w:hAnsi="Times New Roman" w:eastAsia="Arial" w:cs="Times New Roman"/>
          <w:color w:val="1D1D1D"/>
          <w:spacing w:val="0"/>
          <w:w w:val="100"/>
          <w:sz w:val="24"/>
          <w:szCs w:val="24"/>
          <w:lang w:val="en-US"/>
        </w:rPr>
        <w:t xml:space="preserve"> </w:t>
      </w:r>
      <w:r>
        <w:rPr>
          <w:rFonts w:hint="default" w:ascii="Times New Roman" w:hAnsi="Times New Roman" w:cs="Times New Roman"/>
          <w:color w:val="auto"/>
          <w:sz w:val="24"/>
          <w:szCs w:val="24"/>
          <w:vertAlign w:val="baseline"/>
          <w:lang w:val="en-US"/>
        </w:rPr>
        <w:t xml:space="preserve">Saya tahu bahwa saya akan diminta klarifikasi sehubungan dengan adanya pengaduan berdasarkan surat tugas dari Ketua Pengadilan Tinggi Agama Padang Nomor </w:t>
      </w:r>
      <w:r>
        <w:rPr>
          <w:rFonts w:hint="default" w:ascii="Times New Roman" w:hAnsi="Times New Roman" w:cs="Times New Roman"/>
          <w:color w:val="auto"/>
          <w:sz w:val="24"/>
          <w:szCs w:val="24"/>
          <w:lang w:val="en-US"/>
        </w:rPr>
        <w:t>1891/KPTA.W3-A/OT1.2/VIII/2025</w:t>
      </w:r>
      <w:r>
        <w:rPr>
          <w:rFonts w:hint="default" w:ascii="Times New Roman" w:hAnsi="Times New Roman" w:cs="Times New Roman"/>
          <w:color w:val="auto"/>
          <w:sz w:val="24"/>
          <w:szCs w:val="24"/>
        </w:rPr>
        <w:t xml:space="preserve"> Tanggal </w:t>
      </w:r>
      <w:r>
        <w:rPr>
          <w:rFonts w:hint="default" w:ascii="Times New Roman" w:hAnsi="Times New Roman" w:cs="Times New Roman"/>
          <w:color w:val="auto"/>
          <w:sz w:val="24"/>
          <w:szCs w:val="24"/>
          <w:lang w:val="en-US"/>
        </w:rPr>
        <w:t>8</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Agustus</w:t>
      </w:r>
      <w:r>
        <w:rPr>
          <w:rFonts w:hint="default" w:ascii="Times New Roman" w:hAnsi="Times New Roman" w:cs="Times New Roman"/>
          <w:color w:val="auto"/>
          <w:sz w:val="24"/>
          <w:szCs w:val="24"/>
        </w:rPr>
        <w:t xml:space="preserve"> 202</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vertAlign w:val="baseline"/>
          <w:lang w:val="en-US"/>
        </w:rPr>
        <w:t>, untuk memberikan keterangan sehubungan dengan adanya Laporan Pengaduan Nuliana rahayu dari Istri Pegawai Pengadilan Agama Pariaman ke Badan Pengawasan Mahkamah Agung RI melalui Aplikasi Siwas.</w:t>
      </w:r>
    </w:p>
    <w:p w14:paraId="7BD4CEAE">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996" w:leftChars="311" w:right="-74" w:rightChars="-37" w:hanging="374" w:hangingChars="15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eastAsia="Arial" w:cs="Times New Roman"/>
          <w:color w:val="1D1D1D"/>
          <w:spacing w:val="0"/>
          <w:w w:val="100"/>
          <w:sz w:val="24"/>
          <w:szCs w:val="24"/>
        </w:rPr>
        <w:t>Bahwa</w:t>
      </w:r>
      <w:r>
        <w:rPr>
          <w:rFonts w:hint="default" w:ascii="Times New Roman" w:hAnsi="Times New Roman" w:eastAsia="Arial" w:cs="Times New Roman"/>
          <w:color w:val="1D1D1D"/>
          <w:spacing w:val="0"/>
          <w:w w:val="100"/>
          <w:sz w:val="24"/>
          <w:szCs w:val="24"/>
          <w:lang w:val="en-US"/>
        </w:rPr>
        <w:t xml:space="preserve"> sebelumnya saya s</w:t>
      </w:r>
      <w:r>
        <w:rPr>
          <w:rFonts w:hint="default" w:ascii="Times New Roman" w:hAnsi="Times New Roman" w:cs="Times New Roman"/>
          <w:color w:val="auto"/>
          <w:sz w:val="24"/>
          <w:szCs w:val="24"/>
          <w:vertAlign w:val="baseline"/>
          <w:lang w:val="en-US"/>
        </w:rPr>
        <w:t>udah mengetahui adanya pengaduan dari Nuliana Rahayu, yaitu pada bulan Juni 2025 dengan adanya surat dari Kepala Badan Pengawasan Mahkamah Agung RI Nomor 1803/BP/PW1.1.1/VI/2025 tanggal 04 Juni 2025 Perihal Klarifikasi kemudian kami telah menindaklanjuti dengan  menunjuk Tim Penanganan Pengaduan dengan Surat Keputusan Ketua Pengadilan Agama  Pariaman Nomor 644/KPA.W3-A2/SK.KP7.1/VI/2025 tanggal 16 Juni 2025 untuk melakukan pemeriksaan terhadap Terlapor yang dipimpin langsung oleh Wakil Ketua Pengadilan Agama Pariaman.</w:t>
      </w:r>
    </w:p>
    <w:p w14:paraId="4C07D9E6">
      <w:pPr>
        <w:pStyle w:val="7"/>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996" w:leftChars="311" w:right="-74" w:rightChars="-37" w:hanging="374" w:hangingChars="156"/>
        <w:contextualSpacing/>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eastAsia="Arial" w:cs="Times New Roman"/>
          <w:color w:val="1D1D1D"/>
          <w:spacing w:val="0"/>
          <w:w w:val="100"/>
          <w:sz w:val="24"/>
          <w:szCs w:val="24"/>
        </w:rPr>
        <w:t>Bahwa</w:t>
      </w:r>
      <w:r>
        <w:rPr>
          <w:rFonts w:hint="default" w:ascii="Times New Roman" w:hAnsi="Times New Roman" w:eastAsia="Arial" w:cs="Times New Roman"/>
          <w:color w:val="1D1D1D"/>
          <w:spacing w:val="0"/>
          <w:w w:val="100"/>
          <w:sz w:val="24"/>
          <w:szCs w:val="24"/>
          <w:lang w:val="en-US"/>
        </w:rPr>
        <w:t xml:space="preserve"> </w:t>
      </w:r>
      <w:r>
        <w:rPr>
          <w:rFonts w:hint="default" w:ascii="Times New Roman" w:hAnsi="Times New Roman" w:cs="Times New Roman"/>
          <w:color w:val="auto"/>
          <w:sz w:val="24"/>
          <w:szCs w:val="24"/>
          <w:vertAlign w:val="baseline"/>
          <w:lang w:val="en-US"/>
        </w:rPr>
        <w:t xml:space="preserve">Saya mengetahui  rumah tangga Terlapor dengan Terlapor sedang tidak baik dari informasi pegawai lain karena Terlapor ditinggalkan oleh Pelapor dengan membawa anak-anaknya. Kemudian Terlapor sudah berusaha beberapa kali melakukan itikat baik untuk menjemput pelapor ke rumah orang tua pelapor tetapi tidak bertemu dengan Pelapor. </w:t>
      </w:r>
    </w:p>
    <w:p w14:paraId="5A1A37AC">
      <w:pPr>
        <w:pStyle w:val="7"/>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996" w:leftChars="311" w:right="-74" w:rightChars="-37" w:hanging="374" w:hangingChars="156"/>
        <w:contextualSpacing/>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eastAsia="Arial" w:cs="Times New Roman"/>
          <w:color w:val="1D1D1D"/>
          <w:spacing w:val="0"/>
          <w:w w:val="100"/>
          <w:sz w:val="24"/>
          <w:szCs w:val="24"/>
        </w:rPr>
        <w:t>Bahwa</w:t>
      </w:r>
      <w:r>
        <w:rPr>
          <w:rFonts w:hint="default" w:ascii="Times New Roman" w:hAnsi="Times New Roman" w:eastAsia="Arial" w:cs="Times New Roman"/>
          <w:color w:val="1D1D1D"/>
          <w:spacing w:val="0"/>
          <w:w w:val="100"/>
          <w:sz w:val="24"/>
          <w:szCs w:val="24"/>
          <w:lang w:val="en-US"/>
        </w:rPr>
        <w:t xml:space="preserve"> kondisi rumah tangga </w:t>
      </w:r>
      <w:r>
        <w:rPr>
          <w:rFonts w:hint="default" w:ascii="Times New Roman" w:hAnsi="Times New Roman" w:cs="Times New Roman"/>
          <w:color w:val="auto"/>
          <w:sz w:val="24"/>
          <w:szCs w:val="24"/>
          <w:vertAlign w:val="baseline"/>
          <w:lang w:val="en-US"/>
        </w:rPr>
        <w:t>Terlapor dengan Pelapor saat ini antara Terlapor dengan Pelapor pisah tempat tinggal, Pelapor tinggal di rumah orang tuanya, sedangkan Terlapor tetap tinggal di kontrakan tempat tinggal terakhir bersama.</w:t>
      </w:r>
    </w:p>
    <w:p w14:paraId="3A817DDF">
      <w:pPr>
        <w:numPr>
          <w:ilvl w:val="0"/>
          <w:numId w:val="12"/>
        </w:numPr>
        <w:spacing w:line="360" w:lineRule="auto"/>
        <w:ind w:left="996" w:leftChars="311" w:right="-74" w:rightChars="-37" w:hanging="374" w:hangingChars="156"/>
        <w:jc w:val="both"/>
        <w:rPr>
          <w:rFonts w:hint="default" w:ascii="Times New Roman" w:hAnsi="Times New Roman" w:eastAsia="Arial" w:cs="Times New Roman"/>
          <w:color w:val="1D1D1D"/>
          <w:spacing w:val="0"/>
          <w:w w:val="100"/>
          <w:sz w:val="24"/>
          <w:szCs w:val="24"/>
        </w:rPr>
      </w:pPr>
      <w:r>
        <w:rPr>
          <w:rFonts w:hint="default" w:ascii="Times New Roman" w:hAnsi="Times New Roman" w:eastAsia="Arial" w:cs="Times New Roman"/>
          <w:color w:val="1D1D1D"/>
          <w:spacing w:val="0"/>
          <w:w w:val="100"/>
          <w:sz w:val="24"/>
          <w:szCs w:val="24"/>
        </w:rPr>
        <w:t>Bahwa</w:t>
      </w:r>
      <w:r>
        <w:rPr>
          <w:rFonts w:hint="default" w:ascii="Times New Roman" w:hAnsi="Times New Roman" w:eastAsia="Arial" w:cs="Times New Roman"/>
          <w:color w:val="1D1D1D"/>
          <w:spacing w:val="0"/>
          <w:w w:val="100"/>
          <w:sz w:val="24"/>
          <w:szCs w:val="24"/>
          <w:lang w:val="en-US"/>
        </w:rPr>
        <w:t xml:space="preserve"> penyebab </w:t>
      </w:r>
      <w:r>
        <w:rPr>
          <w:rFonts w:hint="default" w:ascii="Times New Roman" w:hAnsi="Times New Roman" w:cs="Times New Roman"/>
          <w:color w:val="auto"/>
          <w:sz w:val="24"/>
          <w:szCs w:val="24"/>
          <w:vertAlign w:val="baseline"/>
          <w:lang w:val="en-US"/>
        </w:rPr>
        <w:t>Terlapor dengan Pelapor pisah rumah menurut informasi Terlapor, Pelapor merasa uang yang diberikan oleh Terlapor tidak cukup, sedangkan gaji dan remunerasi telah diberikan oleh Terlapor kemudian akibat dari perselisihan dan pertengkaran Pelapor pernah Pelapor melakukan kekeraran dalam rumah tangga terhadap Terlapor dengan memukul Terlapor dan melempar gelas kearah Terlapor yang mengenai kaki terlapor sampai terluka dan dijahit.</w:t>
      </w:r>
    </w:p>
    <w:p w14:paraId="702FBBAD">
      <w:pPr>
        <w:pStyle w:val="7"/>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996" w:leftChars="311" w:right="-74" w:rightChars="-37" w:hanging="374" w:hangingChars="156"/>
        <w:contextualSpacing/>
        <w:jc w:val="both"/>
        <w:textAlignment w:val="auto"/>
        <w:rPr>
          <w:rFonts w:hint="default" w:ascii="Times New Roman" w:hAnsi="Times New Roman" w:cs="Times New Roman"/>
          <w:color w:val="auto"/>
          <w:sz w:val="24"/>
          <w:szCs w:val="24"/>
          <w:lang w:val="en-US" w:eastAsia="zh-CN" w:bidi="ar-SA"/>
        </w:rPr>
      </w:pPr>
      <w:r>
        <w:rPr>
          <w:rFonts w:hint="default" w:ascii="Times New Roman" w:hAnsi="Times New Roman" w:eastAsia="Arial" w:cs="Times New Roman"/>
          <w:color w:val="1D1D1D"/>
          <w:spacing w:val="0"/>
          <w:w w:val="100"/>
          <w:sz w:val="24"/>
          <w:szCs w:val="24"/>
        </w:rPr>
        <w:t>Bahwa</w:t>
      </w:r>
      <w:r>
        <w:rPr>
          <w:rFonts w:hint="default" w:ascii="Times New Roman" w:hAnsi="Times New Roman" w:eastAsia="Arial" w:cs="Times New Roman"/>
          <w:color w:val="1D1D1D"/>
          <w:spacing w:val="0"/>
          <w:w w:val="100"/>
          <w:sz w:val="24"/>
          <w:szCs w:val="24"/>
          <w:lang w:val="en-US"/>
        </w:rPr>
        <w:t xml:space="preserve"> Saya s</w:t>
      </w:r>
      <w:r>
        <w:rPr>
          <w:rFonts w:hint="default" w:ascii="Times New Roman" w:hAnsi="Times New Roman" w:cs="Times New Roman"/>
          <w:color w:val="auto"/>
          <w:sz w:val="24"/>
          <w:szCs w:val="24"/>
          <w:lang w:val="en-US" w:eastAsia="zh-CN" w:bidi="ar-SA"/>
        </w:rPr>
        <w:t>ebagai pimpinan maupun secara pribadi telah berusaha untuk menyelesaikan rumah tangga Pelapor dan Terlapor dan menurut Terlapor, pemicu permasalahan di tahun 2024 karena gaji remunerasi yang telat beberapa hari belum masuk rekening, yang membuat Pelapor merasa curiga, Terlapor telah menjelaskan keterlambatan bukan hanya Terlapor saja tetapi seluruh badan peradilan di Indonesia namun Pelapor tetap tidak menerima penjelasan dari Terlapor. Kemudian saya mencoba untuk memanggil Pelapor melalui pendekatan Ketua DYK PA Pariaman dan Pelapor memberikan   pernyataan  tidak bersedia untuk memenuhi panggilan tersebut.</w:t>
      </w:r>
    </w:p>
    <w:p w14:paraId="6C0D4517">
      <w:pPr>
        <w:keepNext w:val="0"/>
        <w:keepLines w:val="0"/>
        <w:pageBreakBefore w:val="0"/>
        <w:widowControl w:val="0"/>
        <w:numPr>
          <w:ilvl w:val="0"/>
          <w:numId w:val="12"/>
        </w:numPr>
        <w:kinsoku/>
        <w:wordWrap/>
        <w:overflowPunct/>
        <w:topLinePunct w:val="0"/>
        <w:autoSpaceDE/>
        <w:autoSpaceDN/>
        <w:bidi w:val="0"/>
        <w:adjustRightInd/>
        <w:snapToGrid/>
        <w:spacing w:beforeAutospacing="0" w:after="0" w:afterAutospacing="0" w:line="360" w:lineRule="auto"/>
        <w:ind w:left="996" w:leftChars="311" w:right="-74" w:rightChars="-37" w:hanging="374" w:hangingChars="15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eastAsia="Arial" w:cs="Times New Roman"/>
          <w:color w:val="1D1D1D"/>
          <w:spacing w:val="0"/>
          <w:w w:val="100"/>
          <w:sz w:val="24"/>
          <w:szCs w:val="24"/>
        </w:rPr>
        <w:t>Bahwa</w:t>
      </w:r>
      <w:r>
        <w:rPr>
          <w:rFonts w:hint="default" w:ascii="Times New Roman" w:hAnsi="Times New Roman" w:eastAsia="Arial" w:cs="Times New Roman"/>
          <w:color w:val="1D1D1D"/>
          <w:spacing w:val="0"/>
          <w:w w:val="100"/>
          <w:sz w:val="24"/>
          <w:szCs w:val="24"/>
          <w:lang w:val="en-US"/>
        </w:rPr>
        <w:t xml:space="preserve"> s</w:t>
      </w:r>
      <w:r>
        <w:rPr>
          <w:rFonts w:hint="default" w:ascii="Times New Roman" w:hAnsi="Times New Roman" w:cs="Times New Roman"/>
          <w:color w:val="auto"/>
          <w:sz w:val="24"/>
          <w:szCs w:val="24"/>
          <w:vertAlign w:val="baseline"/>
          <w:lang w:val="en-US"/>
        </w:rPr>
        <w:t>elama Pelapor dan Terlapor pisah, Terlapor ada memberikan nafkah kepada Pelapor, yaitu pada bulan Juni 2025 sebanyak Rp 2.000.000,- (dua juta rupiah).</w:t>
      </w:r>
    </w:p>
    <w:p w14:paraId="60414D1A">
      <w:pPr>
        <w:keepNext w:val="0"/>
        <w:keepLines w:val="0"/>
        <w:pageBreakBefore w:val="0"/>
        <w:widowControl w:val="0"/>
        <w:numPr>
          <w:ilvl w:val="0"/>
          <w:numId w:val="12"/>
        </w:numPr>
        <w:kinsoku/>
        <w:wordWrap/>
        <w:overflowPunct/>
        <w:topLinePunct w:val="0"/>
        <w:autoSpaceDE/>
        <w:autoSpaceDN/>
        <w:bidi w:val="0"/>
        <w:adjustRightInd/>
        <w:snapToGrid/>
        <w:spacing w:beforeAutospacing="0" w:after="0" w:afterAutospacing="0" w:line="360" w:lineRule="auto"/>
        <w:ind w:left="996" w:leftChars="311" w:right="-74" w:rightChars="-37" w:hanging="374" w:hangingChars="15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eastAsia="Arial" w:cs="Times New Roman"/>
          <w:color w:val="1D1D1D"/>
          <w:spacing w:val="0"/>
          <w:w w:val="100"/>
          <w:sz w:val="24"/>
          <w:szCs w:val="24"/>
        </w:rPr>
        <w:t>Bahwa</w:t>
      </w:r>
      <w:r>
        <w:rPr>
          <w:rFonts w:hint="default" w:ascii="Times New Roman" w:hAnsi="Times New Roman" w:eastAsia="Arial" w:cs="Times New Roman"/>
          <w:color w:val="1D1D1D"/>
          <w:spacing w:val="0"/>
          <w:w w:val="100"/>
          <w:sz w:val="24"/>
          <w:szCs w:val="24"/>
          <w:lang w:val="en-US"/>
        </w:rPr>
        <w:t xml:space="preserve"> antara Terlapor dengan Pelapor </w:t>
      </w:r>
      <w:r>
        <w:rPr>
          <w:rFonts w:hint="default" w:ascii="Times New Roman" w:hAnsi="Times New Roman" w:cs="Times New Roman"/>
          <w:color w:val="auto"/>
          <w:sz w:val="24"/>
          <w:szCs w:val="24"/>
          <w:vertAlign w:val="baseline"/>
          <w:lang w:val="en-US"/>
        </w:rPr>
        <w:t>Tidak ada komunikasi lagi sejak pisah rumah bulan Juli 2024 karena untuk bertemu saja Pelapor tidak mau, dan semua Media komunikasi baik whatsapp, instagram, telepon semua juga diblokir dan tidak bisa dihubungi lagi.</w:t>
      </w:r>
    </w:p>
    <w:p w14:paraId="4923DE64">
      <w:pPr>
        <w:pStyle w:val="7"/>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996" w:leftChars="311" w:right="-74" w:rightChars="-37" w:hanging="374" w:hangingChars="156"/>
        <w:contextualSpacing/>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eastAsia="Arial" w:cs="Times New Roman"/>
          <w:color w:val="1D1D1D"/>
          <w:spacing w:val="0"/>
          <w:w w:val="100"/>
          <w:sz w:val="24"/>
          <w:szCs w:val="24"/>
        </w:rPr>
        <w:t>Bahwa</w:t>
      </w:r>
      <w:r>
        <w:rPr>
          <w:rFonts w:hint="default" w:ascii="Times New Roman" w:hAnsi="Times New Roman" w:eastAsia="Arial" w:cs="Times New Roman"/>
          <w:color w:val="1D1D1D"/>
          <w:spacing w:val="0"/>
          <w:w w:val="100"/>
          <w:sz w:val="24"/>
          <w:szCs w:val="24"/>
          <w:lang w:val="en-US"/>
        </w:rPr>
        <w:t xml:space="preserve"> Terlapor ada memberikan belanja kepada anak-anak Termapor dan Pelapor</w:t>
      </w:r>
      <w:r>
        <w:rPr>
          <w:rFonts w:hint="default" w:ascii="Times New Roman" w:hAnsi="Times New Roman" w:cs="Times New Roman"/>
          <w:color w:val="auto"/>
          <w:sz w:val="24"/>
          <w:szCs w:val="24"/>
          <w:vertAlign w:val="baseline"/>
          <w:lang w:val="en-US"/>
        </w:rPr>
        <w:t>, tetapi  awalnya awalnya bisa menemui anak-anaknya serta  mengajak bermain. Kemudian Terlapor sering menemui anaknya di sekolah dan memberikan uang belanja, namun terakhir Terlapor memberikan belanja kepada anaknya, anaknya menolak untuk menerima uang karena katanya dimarahi perlapor karena menerima uang belanja dari Terlapor.</w:t>
      </w:r>
    </w:p>
    <w:p w14:paraId="640AFF73">
      <w:pPr>
        <w:keepNext w:val="0"/>
        <w:keepLines w:val="0"/>
        <w:pageBreakBefore w:val="0"/>
        <w:widowControl w:val="0"/>
        <w:numPr>
          <w:ilvl w:val="0"/>
          <w:numId w:val="12"/>
        </w:numPr>
        <w:kinsoku/>
        <w:wordWrap/>
        <w:overflowPunct/>
        <w:topLinePunct w:val="0"/>
        <w:autoSpaceDE/>
        <w:autoSpaceDN/>
        <w:bidi w:val="0"/>
        <w:adjustRightInd/>
        <w:snapToGrid/>
        <w:spacing w:beforeAutospacing="0" w:after="0" w:afterAutospacing="0" w:line="360" w:lineRule="auto"/>
        <w:ind w:left="996" w:leftChars="311" w:right="-74" w:rightChars="-37" w:hanging="374" w:hangingChars="156"/>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eastAsia="Arial" w:cs="Times New Roman"/>
          <w:color w:val="1D1D1D"/>
          <w:spacing w:val="0"/>
          <w:w w:val="100"/>
          <w:sz w:val="24"/>
          <w:szCs w:val="24"/>
        </w:rPr>
        <w:t xml:space="preserve">Bahwa </w:t>
      </w:r>
      <w:r>
        <w:rPr>
          <w:rFonts w:hint="default" w:ascii="Times New Roman" w:hAnsi="Times New Roman" w:cs="Times New Roman"/>
          <w:color w:val="auto"/>
          <w:sz w:val="24"/>
          <w:szCs w:val="24"/>
          <w:vertAlign w:val="baseline"/>
          <w:lang w:val="en-US"/>
        </w:rPr>
        <w:t>Saya selaku Pimpinan akan selalu berupaya untuk merukunkan Pelapor dan Terlapor supaya bisa rukun kembali.</w:t>
      </w:r>
    </w:p>
    <w:p w14:paraId="00DA8544">
      <w:pPr>
        <w:spacing w:line="360" w:lineRule="auto"/>
        <w:ind w:left="400" w:leftChars="200" w:right="-74" w:rightChars="-37" w:firstLine="0" w:firstLineChars="0"/>
        <w:jc w:val="both"/>
        <w:rPr>
          <w:rFonts w:hint="default" w:ascii="Times New Roman" w:hAnsi="Times New Roman" w:cs="Times New Roman"/>
          <w:color w:val="auto"/>
          <w:sz w:val="24"/>
          <w:szCs w:val="24"/>
          <w:vertAlign w:val="baseline"/>
          <w:lang w:val="en-US"/>
        </w:rPr>
      </w:pPr>
      <w:r>
        <w:rPr>
          <w:rFonts w:hint="default" w:ascii="Times New Roman" w:hAnsi="Times New Roman" w:cs="Times New Roman"/>
          <w:b/>
          <w:bCs/>
          <w:color w:val="auto"/>
          <w:sz w:val="24"/>
          <w:szCs w:val="24"/>
          <w:vertAlign w:val="baseline"/>
          <w:lang w:val="en-US"/>
        </w:rPr>
        <w:t>Terkait 2. Amri Yantoni, S.H.I., M.A. Wakil Ketua Pengadilan Agama Pariaman</w:t>
      </w:r>
      <w:r>
        <w:rPr>
          <w:rFonts w:hint="default" w:ascii="Times New Roman" w:hAnsi="Times New Roman" w:cs="Times New Roman"/>
          <w:color w:val="auto"/>
          <w:sz w:val="24"/>
          <w:szCs w:val="24"/>
          <w:vertAlign w:val="baseline"/>
          <w:lang w:val="en-US"/>
        </w:rPr>
        <w:t>. pada pokoknya  menerangkan sebagai berikut:</w:t>
      </w:r>
    </w:p>
    <w:p w14:paraId="1A633081">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997" w:leftChars="3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Saya tahu untuk diminta klarifikasi  dengan adanya pengaduan dari Pelapor Nuliana Rahayu istri dari Terlapor Sepin Ridian  karena diberitahu oleh Ketua bahwa ada Tim Pemeriksa sehubungan dengan pengaduan Pelapor (istri Terlapor).</w:t>
      </w:r>
    </w:p>
    <w:p w14:paraId="1918D563">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997" w:leftChars="3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Saya mengetahui adanya Laporan Pengaduan yang diajukan oleh Pelapor dari Sistem Informasi Pengawasan Badan Pengawasan Mahkamah Agung RI dan juga adanya permintaan Klarifikasi dari Badan Pengawas Mahkamah Agung RI dalam hal ini saya selaku Wakil Ketua Pengadilan Agama Pariaman ditunjuk untuk menjadi Ketua Tim Klarifikasi terhadap Terlapor.</w:t>
      </w:r>
    </w:p>
    <w:p w14:paraId="057547E4">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997" w:leftChars="3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saya selaku Wakil Ketua selaku koordinator Pengawasan berdasarkan surat penunjukan dari Ketua Pengadilan Agama Pariaman kami beserta Tim melakukan Klarifikasi terhadap Terlapor yang hasilnya bahwa dari pengaduan Pelapor membenarkan sebahagian dan membantah lainnya terutama masalah Nafkah yang diberikan.</w:t>
      </w:r>
    </w:p>
    <w:p w14:paraId="0D8EF7FF">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997" w:leftChars="3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 xml:space="preserve">Bahwa yang dibenarkan oleh Terlapor atas Laporan Pengaduan Pelapor adalah  </w:t>
      </w:r>
    </w:p>
    <w:p w14:paraId="49A7C12C">
      <w:pPr>
        <w:keepNext w:val="0"/>
        <w:keepLines w:val="0"/>
        <w:pageBreakBefore w:val="0"/>
        <w:widowControl w:val="0"/>
        <w:numPr>
          <w:ilvl w:val="1"/>
          <w:numId w:val="14"/>
        </w:numPr>
        <w:tabs>
          <w:tab w:val="clear" w:pos="425"/>
        </w:tabs>
        <w:kinsoku/>
        <w:wordWrap/>
        <w:overflowPunct/>
        <w:topLinePunct w:val="0"/>
        <w:autoSpaceDE/>
        <w:autoSpaceDN/>
        <w:bidi w:val="0"/>
        <w:adjustRightInd/>
        <w:snapToGrid/>
        <w:spacing w:after="0" w:line="360" w:lineRule="auto"/>
        <w:ind w:left="1400" w:leftChars="496" w:right="-74" w:rightChars="-37" w:hanging="408" w:hangingChars="17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Rumah tangga Pelapor dan Terlapor benar bermasalah sejak tahun 2020.</w:t>
      </w:r>
    </w:p>
    <w:p w14:paraId="1F03C51F">
      <w:pPr>
        <w:keepNext w:val="0"/>
        <w:keepLines w:val="0"/>
        <w:pageBreakBefore w:val="0"/>
        <w:widowControl w:val="0"/>
        <w:numPr>
          <w:ilvl w:val="1"/>
          <w:numId w:val="14"/>
        </w:numPr>
        <w:tabs>
          <w:tab w:val="clear" w:pos="425"/>
        </w:tabs>
        <w:kinsoku/>
        <w:wordWrap/>
        <w:overflowPunct/>
        <w:topLinePunct w:val="0"/>
        <w:autoSpaceDE/>
        <w:autoSpaceDN/>
        <w:bidi w:val="0"/>
        <w:adjustRightInd/>
        <w:snapToGrid/>
        <w:spacing w:after="0" w:line="360" w:lineRule="auto"/>
        <w:ind w:left="1400" w:leftChars="496" w:right="-74" w:rightChars="-37" w:hanging="408" w:hangingChars="17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Benar pernah dimediasi oleh Wakil Ketua Bukittinggi (waktu bertugas di Pengadilan Agama Bukittinggi).</w:t>
      </w:r>
    </w:p>
    <w:p w14:paraId="6AB8AEF2">
      <w:pPr>
        <w:keepNext w:val="0"/>
        <w:keepLines w:val="0"/>
        <w:pageBreakBefore w:val="0"/>
        <w:widowControl w:val="0"/>
        <w:numPr>
          <w:ilvl w:val="1"/>
          <w:numId w:val="14"/>
        </w:numPr>
        <w:tabs>
          <w:tab w:val="clear" w:pos="425"/>
        </w:tabs>
        <w:kinsoku/>
        <w:wordWrap/>
        <w:overflowPunct/>
        <w:topLinePunct w:val="0"/>
        <w:autoSpaceDE/>
        <w:autoSpaceDN/>
        <w:bidi w:val="0"/>
        <w:adjustRightInd/>
        <w:snapToGrid/>
        <w:spacing w:after="0" w:line="360" w:lineRule="auto"/>
        <w:ind w:left="1400" w:leftChars="496" w:right="-74" w:rightChars="-37" w:hanging="408" w:hangingChars="17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Benar pernah Pelapor menggugat cerai Terlapor pada bulan Juli 2023 di Pengadilan Agama Pariaman dan mengingat anak-anak dan nasehat orang tua, maka perkara tersebut dicabut kembali.</w:t>
      </w:r>
    </w:p>
    <w:p w14:paraId="64BF4F38">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997" w:leftChars="3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 xml:space="preserve">Sedangkan yang dibantah atau tidak dibenarkan oleh Terlapor adalah selama pernikahan tidak memberikan nafkah kebutuhan Pelapor karena selama pernikahan sampai akhir bulan Desember 2022 yang memegang ATM atas rekening gaji dan tunjangan kinerja adalah Pelapor, kemudian oleh karena setiap Pelapor meminta uang untuk kebutuhannya, Terlapor tidak mau memberikan. Maka pada awal tahun 2023 ATM gaji dan remunerasi di ambil oleh Terlapor, sedangkan belanja tetap ditransfer ke rekening Pelapor setiap bulan sampai  bulan Juli 2024, kemudian semenjak Pelapor pergi dari tempat kediaman bersama tidak ada lagi, </w:t>
      </w:r>
      <w:r>
        <w:rPr>
          <w:rFonts w:hint="default" w:ascii="Times New Roman" w:hAnsi="Times New Roman" w:cs="Times New Roman"/>
          <w:color w:val="auto"/>
          <w:sz w:val="24"/>
          <w:szCs w:val="24"/>
          <w:lang w:val="en-US"/>
        </w:rPr>
        <w:t>menanyakan nomor rekening Pelapor saja tidak dapat dilakukan karena seluruh media komunikasi telah diblokir,</w:t>
      </w:r>
      <w:r>
        <w:rPr>
          <w:rFonts w:hint="default" w:ascii="Times New Roman" w:hAnsi="Times New Roman" w:cs="Times New Roman"/>
          <w:color w:val="auto"/>
          <w:sz w:val="24"/>
          <w:szCs w:val="24"/>
          <w:vertAlign w:val="baseline"/>
          <w:lang w:val="en-US"/>
        </w:rPr>
        <w:t xml:space="preserve"> kemudian Pelapor tidak mau lagi bertemu dengan Terlapor. Kemudian belanja anak-anak ada di berikan dan diantar kesekolah tetapi terakhir anak-anak tidak lagi mau menerimanya karena katanya takut dimarahi oleh Pelapor.</w:t>
      </w:r>
    </w:p>
    <w:p w14:paraId="331F3A9E">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997" w:leftChars="3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Sejak 8 bulan yang lalu saya bertugas di Pengadilan Agama Pariaman sebagai Wakil Ketua, saya telah mendapat informasi bahwa rumah tangga Terlapor dengan Pelapor tidak akur dan saya selaku Wakil Ketua telah pernah menasehati Terlapor untuk berbaikan kembali dengan Pelapor, Terlapor menyatakan bahwa telah beberapa kali berusaha untuk bertemu dengan Pelapor kerumah orang tuanya untuk membicarakan bagaimana kedepannya namun Terlapor tidak bernah bertemu seolah menghindar dan Terlapor juga berusaha melalui orang tua Pelapor tapi tetap tidak berhasil  bahkan sosial medianya baik Telpon, Whatsapp maupun Instagramnya di blokir Pelapor dan tidak mau lagi berkomunikasi dengan Terlapor.</w:t>
      </w:r>
    </w:p>
    <w:p w14:paraId="001613FA">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997" w:leftChars="303" w:right="-74" w:rightChars="-37" w:hanging="391" w:hangingChars="163"/>
        <w:jc w:val="both"/>
        <w:textAlignment w:val="auto"/>
        <w:rPr>
          <w:rFonts w:hint="default" w:ascii="Times New Roman" w:hAnsi="Times New Roman" w:cs="Times New Roman"/>
          <w:color w:val="auto"/>
          <w:sz w:val="24"/>
          <w:szCs w:val="24"/>
          <w:u w:val="none"/>
          <w:vertAlign w:val="baseline"/>
          <w:lang w:val="en-US"/>
        </w:rPr>
      </w:pPr>
      <w:r>
        <w:rPr>
          <w:rFonts w:hint="default" w:ascii="Times New Roman" w:hAnsi="Times New Roman" w:cs="Times New Roman"/>
          <w:color w:val="auto"/>
          <w:sz w:val="24"/>
          <w:szCs w:val="24"/>
          <w:vertAlign w:val="baseline"/>
          <w:lang w:val="en-US"/>
        </w:rPr>
        <w:t xml:space="preserve">Bahwa selama saya bertugas </w:t>
      </w:r>
      <w:r>
        <w:rPr>
          <w:rFonts w:hint="default" w:ascii="Times New Roman" w:hAnsi="Times New Roman" w:cs="Times New Roman"/>
          <w:color w:val="auto"/>
          <w:position w:val="-4"/>
          <w:sz w:val="24"/>
          <w:szCs w:val="24"/>
          <w:vertAlign w:val="baseline"/>
          <w:lang w:val="en-US"/>
        </w:rPr>
        <w:object>
          <v:shape id="_x0000_i1025" o:spt="75" type="#_x0000_t75" style="height:12pt;width:11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r>
        <w:rPr>
          <w:rFonts w:hint="default" w:ascii="Times New Roman" w:hAnsi="Times New Roman" w:cs="Times New Roman"/>
          <w:color w:val="auto"/>
          <w:sz w:val="24"/>
          <w:szCs w:val="24"/>
          <w:u w:val="none"/>
          <w:vertAlign w:val="baseline"/>
          <w:lang w:val="en-US"/>
        </w:rPr>
        <w:t>8 bulan sampai sekarang saya tidak pernah bertemu dengan Pelapor baik acara Dharmayukti karini maupun acara resmi lainnya yang diadakan di kantor.</w:t>
      </w:r>
    </w:p>
    <w:p w14:paraId="4A26A42A">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997" w:leftChars="3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saya selaku Wakil Ketua  akan selalu berupaya untuk merukunkan Pelapor dan Terlapor.</w:t>
      </w:r>
    </w:p>
    <w:p w14:paraId="3EAC9327">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12" w:leftChars="0" w:right="-74" w:rightChars="-37" w:hanging="12" w:hangingChars="5"/>
        <w:jc w:val="both"/>
        <w:textAlignment w:val="auto"/>
        <w:rPr>
          <w:rFonts w:hint="default" w:ascii="Times New Roman" w:hAnsi="Times New Roman" w:cs="Times New Roman"/>
          <w:b/>
          <w:bCs/>
          <w:color w:val="auto"/>
          <w:sz w:val="24"/>
          <w:szCs w:val="24"/>
          <w:vertAlign w:val="baseline"/>
          <w:lang w:val="en-US"/>
        </w:rPr>
      </w:pPr>
    </w:p>
    <w:p w14:paraId="39BEF41B">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600" w:leftChars="300" w:right="-74" w:rightChars="-37" w:firstLine="0"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b/>
          <w:bCs/>
          <w:color w:val="auto"/>
          <w:sz w:val="24"/>
          <w:szCs w:val="24"/>
          <w:vertAlign w:val="baseline"/>
          <w:lang w:val="en-US"/>
        </w:rPr>
        <w:t xml:space="preserve">Terkait 3. </w:t>
      </w:r>
      <w:r>
        <w:rPr>
          <w:rFonts w:hint="default" w:ascii="Times New Roman" w:hAnsi="Times New Roman" w:cs="Times New Roman"/>
          <w:b/>
          <w:bCs/>
          <w:color w:val="auto"/>
          <w:sz w:val="24"/>
          <w:szCs w:val="24"/>
          <w:lang w:val="en-US"/>
        </w:rPr>
        <w:t>Zulfadhli, S.H.</w:t>
      </w:r>
      <w:r>
        <w:rPr>
          <w:rFonts w:hint="default" w:ascii="Times New Roman" w:hAnsi="Times New Roman" w:cs="Times New Roman"/>
          <w:b/>
          <w:bCs/>
          <w:color w:val="auto"/>
          <w:sz w:val="24"/>
          <w:szCs w:val="24"/>
          <w:vertAlign w:val="baseline"/>
          <w:lang w:val="en-US"/>
        </w:rPr>
        <w:t>, S.H.I., M.A. Sekretaris Pengadilan Agama Pariaman</w:t>
      </w:r>
      <w:r>
        <w:rPr>
          <w:rFonts w:hint="default" w:ascii="Times New Roman" w:hAnsi="Times New Roman" w:cs="Times New Roman"/>
          <w:color w:val="auto"/>
          <w:sz w:val="24"/>
          <w:szCs w:val="24"/>
          <w:vertAlign w:val="baseline"/>
          <w:lang w:val="en-US"/>
        </w:rPr>
        <w:t>. pada pokoknya  menerangkan sebagai berikut:</w:t>
      </w:r>
    </w:p>
    <w:p w14:paraId="4A35BC94">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197" w:leftChars="4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Saya tahu akan diminta klarifikasi hari ini karena diberitahu oleh Ketua  ada Tim Pemeriksa dari Pengadilan Tinggi Agama Padang sehubungan dengan pengaduan Pelapor (istri Terlapor).</w:t>
      </w:r>
    </w:p>
    <w:p w14:paraId="2DEBA91E">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197" w:leftChars="4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adanya Pengaduan Pelapor saya ketahui dari adanya permintaan Klarifikasi dari Badan Pengawas Mahkamah Agung RI dalam hal ini saya selaku Sekretaris ditunjuk oleh Ketua  Pengadilan Agama Pariaman untuk menjadi Sekretaris Tim Klarifikasi terhadap Terlapor.</w:t>
      </w:r>
    </w:p>
    <w:p w14:paraId="1977E9AE">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197" w:leftChars="4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dengan keluarnya surat penunjukan dari Ketua Pengadilan Agama Pariaman tentang Tim Pemeriksa/Klarifikasi, kami Tim melakukan Klarifikasi terhadap Terlapor yang hasilnya pengaduan tersebut ada yang dibenarkan dan ada juga yang dibantah terutama masalah Nafkah yang diberikan.</w:t>
      </w:r>
    </w:p>
    <w:p w14:paraId="1548685D">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197" w:leftChars="4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 xml:space="preserve">Bahwa dari Laporan/pengaduan Pelapor yang dibenarkan oleh Terlapor adalah  </w:t>
      </w:r>
    </w:p>
    <w:p w14:paraId="62C9A975">
      <w:pPr>
        <w:keepNext w:val="0"/>
        <w:keepLines w:val="0"/>
        <w:pageBreakBefore w:val="0"/>
        <w:widowControl w:val="0"/>
        <w:numPr>
          <w:ilvl w:val="1"/>
          <w:numId w:val="15"/>
        </w:numPr>
        <w:tabs>
          <w:tab w:val="clear" w:pos="425"/>
        </w:tabs>
        <w:kinsoku/>
        <w:wordWrap/>
        <w:overflowPunct/>
        <w:topLinePunct w:val="0"/>
        <w:autoSpaceDE/>
        <w:autoSpaceDN/>
        <w:bidi w:val="0"/>
        <w:adjustRightInd/>
        <w:snapToGrid/>
        <w:spacing w:after="0" w:line="360" w:lineRule="auto"/>
        <w:ind w:left="1596" w:leftChars="604" w:right="-74" w:rightChars="-37" w:hanging="388" w:hangingChars="162"/>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Benar rumah tangga Pelapor dan Terlapor  bermasalah sejak tahun 2020.</w:t>
      </w:r>
    </w:p>
    <w:p w14:paraId="1F8A8DD7">
      <w:pPr>
        <w:keepNext w:val="0"/>
        <w:keepLines w:val="0"/>
        <w:pageBreakBefore w:val="0"/>
        <w:widowControl w:val="0"/>
        <w:numPr>
          <w:ilvl w:val="1"/>
          <w:numId w:val="15"/>
        </w:numPr>
        <w:tabs>
          <w:tab w:val="clear" w:pos="425"/>
        </w:tabs>
        <w:kinsoku/>
        <w:wordWrap/>
        <w:overflowPunct/>
        <w:topLinePunct w:val="0"/>
        <w:autoSpaceDE/>
        <w:autoSpaceDN/>
        <w:bidi w:val="0"/>
        <w:adjustRightInd/>
        <w:snapToGrid/>
        <w:spacing w:after="0" w:line="360" w:lineRule="auto"/>
        <w:ind w:left="1596" w:leftChars="604" w:right="-74" w:rightChars="-37" w:hanging="388" w:hangingChars="162"/>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Pernah dimediasi oleh Wakil Ketua Bukittinggi (waktu bertugas di Pengadilan Agama Bukittinggi).</w:t>
      </w:r>
    </w:p>
    <w:p w14:paraId="71BE8FF2">
      <w:pPr>
        <w:keepNext w:val="0"/>
        <w:keepLines w:val="0"/>
        <w:pageBreakBefore w:val="0"/>
        <w:widowControl w:val="0"/>
        <w:numPr>
          <w:ilvl w:val="1"/>
          <w:numId w:val="15"/>
        </w:numPr>
        <w:tabs>
          <w:tab w:val="clear" w:pos="425"/>
        </w:tabs>
        <w:kinsoku/>
        <w:wordWrap/>
        <w:overflowPunct/>
        <w:topLinePunct w:val="0"/>
        <w:autoSpaceDE/>
        <w:autoSpaceDN/>
        <w:bidi w:val="0"/>
        <w:adjustRightInd/>
        <w:snapToGrid/>
        <w:spacing w:after="0" w:line="360" w:lineRule="auto"/>
        <w:ind w:left="1596" w:leftChars="604" w:right="-74" w:rightChars="-37" w:hanging="388" w:hangingChars="162"/>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Pernah Pelapor menggugat cerai Terlapor pada bulan Juli 2023 di Pengadilan Agama Pariaman namun perkaranya dicabut.</w:t>
      </w:r>
    </w:p>
    <w:p w14:paraId="2D9277E0">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197" w:leftChars="403" w:right="-74" w:rightChars="-37" w:hanging="391" w:hangingChars="163"/>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Sedangkan yang dibantah oleh Terlapor adalah :</w:t>
      </w:r>
    </w:p>
    <w:p w14:paraId="4AF40B47">
      <w:pPr>
        <w:keepNext w:val="0"/>
        <w:keepLines w:val="0"/>
        <w:pageBreakBefore w:val="0"/>
        <w:widowControl w:val="0"/>
        <w:numPr>
          <w:ilvl w:val="1"/>
          <w:numId w:val="16"/>
        </w:numPr>
        <w:tabs>
          <w:tab w:val="clear" w:pos="425"/>
        </w:tabs>
        <w:kinsoku/>
        <w:wordWrap/>
        <w:overflowPunct/>
        <w:topLinePunct w:val="0"/>
        <w:autoSpaceDE/>
        <w:autoSpaceDN/>
        <w:bidi w:val="0"/>
        <w:adjustRightInd/>
        <w:snapToGrid/>
        <w:spacing w:after="0" w:line="360" w:lineRule="auto"/>
        <w:ind w:left="1596" w:leftChars="604" w:right="-74" w:rightChars="-37" w:hanging="388" w:hangingChars="162"/>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 xml:space="preserve">Tidak benar selama pernikahan tidak memberikan nafkah kebutuhan Pelapor, alasannya karena selama pernikahan sampai akhir bulan Desember 2022 yang memegang ATM atas rekening gaji dan tunjangan kinerja adalah Pelapor sedangkan belanja Terlapor dari hasil Panggilan, kemudian oleh karena Panggilan sudah melalui surat tercatat Terlapor tidak punya masukan lagi, maka setiap Terlapor meminta uang untuk kebutuhannya, Pelapor tidak mau memberikan maka pada awal tahun 2023 ATM gaji dan remunerasi di ambil oleh Terlapor sedangkan belanja tetap ditransfer ke rekening Pelapor setiap bulan sampai  bulan Juli 2024 kemudian semenjak Pelapor pergi dari tempat kediaman bersama tidak ada lagi karena </w:t>
      </w:r>
      <w:r>
        <w:rPr>
          <w:rFonts w:hint="default" w:ascii="Times New Roman" w:hAnsi="Times New Roman" w:cs="Times New Roman"/>
          <w:color w:val="auto"/>
          <w:sz w:val="24"/>
          <w:szCs w:val="24"/>
          <w:lang w:val="en-US"/>
        </w:rPr>
        <w:t>menanyakan nomor rekening Pelapor saja tidak dapat dilakukan karena seluruh media komunikasi telah diblokir,</w:t>
      </w:r>
      <w:r>
        <w:rPr>
          <w:rFonts w:hint="default" w:ascii="Times New Roman" w:hAnsi="Times New Roman" w:cs="Times New Roman"/>
          <w:color w:val="auto"/>
          <w:sz w:val="24"/>
          <w:szCs w:val="24"/>
          <w:vertAlign w:val="baseline"/>
          <w:lang w:val="en-US"/>
        </w:rPr>
        <w:t xml:space="preserve"> kemudian Pelapor tidak mau lagi bertemu dengan Terlapor.</w:t>
      </w:r>
    </w:p>
    <w:p w14:paraId="199D8426">
      <w:pPr>
        <w:keepNext w:val="0"/>
        <w:keepLines w:val="0"/>
        <w:pageBreakBefore w:val="0"/>
        <w:widowControl w:val="0"/>
        <w:numPr>
          <w:ilvl w:val="1"/>
          <w:numId w:val="16"/>
        </w:numPr>
        <w:tabs>
          <w:tab w:val="clear" w:pos="425"/>
        </w:tabs>
        <w:kinsoku/>
        <w:wordWrap/>
        <w:overflowPunct/>
        <w:topLinePunct w:val="0"/>
        <w:autoSpaceDE/>
        <w:autoSpaceDN/>
        <w:bidi w:val="0"/>
        <w:adjustRightInd/>
        <w:snapToGrid/>
        <w:spacing w:after="0" w:line="360" w:lineRule="auto"/>
        <w:ind w:left="1596" w:leftChars="605" w:right="-74" w:rightChars="-37" w:hanging="386" w:hangingChars="161"/>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Kemudian belanja anak-anak ada di berikan dan diantar kesekolah tetapi terakhir anak-anak tidak lagi mau menerimanya karena katanya takut dimarahi oleh Pelapor.</w:t>
      </w:r>
    </w:p>
    <w:p w14:paraId="5B87D2E5">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196" w:leftChars="392" w:right="-74" w:rightChars="-37" w:hanging="412" w:hangingChars="172"/>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selama saya bertugas di Pengadilan Agama Pariaman baru sejak 8 bulan yang lalu saya baru dapat informasi bahwa rumah tangga Terlapor dengan Pelapor tidak akur baru sekitar 3 bulan yang lalu dan saya selaku Sekretaris telah pernah menasehati Terlapor untuk berbaikan kembali dengan Pelapor, menurut Informasi Terlapor telah beberapa kali berusaha untuk bertemu dengan Pelapor kerumah orang tuanya untuk membicarakan bagaimana rumah tangga kedepannya namun Terlapor tidak pernah bertemu seolah menghindar dan Terlapor juga berusaha melalui orang tua Pelapor tapi tetap tidak berhasil  bahkan media komunikasi baik Telfon, Whatsapp maupun Instagramnya di blokir Pelapor dan Pelapor tidak mau lagi berkomunikasi dengan Terlapor.</w:t>
      </w:r>
    </w:p>
    <w:p w14:paraId="7A7CBCA8">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196" w:leftChars="392" w:right="-74" w:rightChars="-37" w:hanging="412" w:hangingChars="172"/>
        <w:jc w:val="both"/>
        <w:textAlignment w:val="auto"/>
        <w:rPr>
          <w:rFonts w:hint="default" w:ascii="Times New Roman" w:hAnsi="Times New Roman" w:cs="Times New Roman"/>
          <w:color w:val="auto"/>
          <w:sz w:val="24"/>
          <w:szCs w:val="24"/>
          <w:u w:val="none"/>
          <w:vertAlign w:val="baseline"/>
          <w:lang w:val="en-US"/>
        </w:rPr>
      </w:pPr>
      <w:r>
        <w:rPr>
          <w:rFonts w:hint="default" w:ascii="Times New Roman" w:hAnsi="Times New Roman" w:cs="Times New Roman"/>
          <w:color w:val="auto"/>
          <w:sz w:val="24"/>
          <w:szCs w:val="24"/>
          <w:vertAlign w:val="baseline"/>
          <w:lang w:val="en-US"/>
        </w:rPr>
        <w:t xml:space="preserve">Bahwa Selama saya bertugas </w:t>
      </w:r>
      <w:r>
        <w:rPr>
          <w:rFonts w:hint="default" w:ascii="Times New Roman" w:hAnsi="Times New Roman" w:cs="Times New Roman"/>
          <w:color w:val="auto"/>
          <w:sz w:val="24"/>
          <w:szCs w:val="24"/>
          <w:u w:val="single"/>
          <w:vertAlign w:val="baseline"/>
          <w:lang w:val="en-US"/>
        </w:rPr>
        <w:t>+</w:t>
      </w:r>
      <w:r>
        <w:rPr>
          <w:rFonts w:hint="default" w:ascii="Times New Roman" w:hAnsi="Times New Roman" w:cs="Times New Roman"/>
          <w:color w:val="auto"/>
          <w:sz w:val="24"/>
          <w:szCs w:val="24"/>
          <w:u w:val="none"/>
          <w:vertAlign w:val="baseline"/>
          <w:lang w:val="en-US"/>
        </w:rPr>
        <w:t xml:space="preserve"> 8 bulan sampai sekarang saya tidak pernah bertemu dengan Pelapor baik acara Dharmayukti karini maupun acara resmi kantor.</w:t>
      </w:r>
    </w:p>
    <w:p w14:paraId="2D05D43D">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196" w:leftChars="392" w:right="-74" w:rightChars="-37" w:hanging="412" w:hangingChars="172"/>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Saya sekalu Sekretaris akan selalu berupaya untuk merukunkan Pelapor dan Terlapor.</w:t>
      </w:r>
    </w:p>
    <w:p w14:paraId="23C586C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74" w:rightChars="-37"/>
        <w:jc w:val="both"/>
        <w:textAlignment w:val="auto"/>
        <w:rPr>
          <w:rFonts w:hint="default" w:ascii="Times New Roman" w:hAnsi="Times New Roman" w:cs="Times New Roman"/>
          <w:b/>
          <w:bCs/>
          <w:color w:val="auto"/>
          <w:sz w:val="24"/>
          <w:szCs w:val="24"/>
          <w:vertAlign w:val="baseline"/>
          <w:lang w:val="en-US"/>
        </w:rPr>
      </w:pPr>
    </w:p>
    <w:p w14:paraId="0CF5052B">
      <w:pPr>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425" w:leftChars="0" w:right="-74" w:rightChars="-37" w:hanging="425" w:firstLineChars="0"/>
        <w:jc w:val="both"/>
        <w:textAlignment w:val="auto"/>
        <w:rPr>
          <w:rFonts w:hint="default" w:ascii="Times New Roman" w:hAnsi="Times New Roman" w:cs="Times New Roman"/>
          <w:b/>
          <w:bCs/>
          <w:color w:val="auto"/>
          <w:sz w:val="24"/>
          <w:szCs w:val="24"/>
          <w:vertAlign w:val="baseline"/>
          <w:lang w:val="en-US"/>
        </w:rPr>
      </w:pPr>
      <w:r>
        <w:rPr>
          <w:rFonts w:hint="default" w:ascii="Times New Roman" w:hAnsi="Times New Roman" w:cs="Times New Roman"/>
          <w:b/>
          <w:bCs/>
          <w:color w:val="auto"/>
          <w:sz w:val="24"/>
          <w:szCs w:val="24"/>
          <w:vertAlign w:val="baseline"/>
          <w:lang w:val="en-US"/>
        </w:rPr>
        <w:t>Hasil Pemeriksaan terhadap  Terlapor</w:t>
      </w:r>
    </w:p>
    <w:p w14:paraId="5B87BD5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00" w:leftChars="200" w:right="-74" w:rightChars="-37" w:firstLine="0"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b/>
          <w:bCs/>
          <w:color w:val="auto"/>
          <w:sz w:val="24"/>
          <w:szCs w:val="24"/>
          <w:vertAlign w:val="baseline"/>
          <w:lang w:val="en-US"/>
        </w:rPr>
        <w:t>Terlapor. Sepin Ridian</w:t>
      </w:r>
      <w:r>
        <w:rPr>
          <w:rFonts w:hint="default" w:ascii="Times New Roman" w:hAnsi="Times New Roman" w:cs="Times New Roman"/>
          <w:color w:val="auto"/>
          <w:sz w:val="24"/>
          <w:szCs w:val="24"/>
          <w:vertAlign w:val="baseline"/>
          <w:lang w:val="en-US"/>
        </w:rPr>
        <w:t xml:space="preserve"> pada pokoknya  rnenerangkan  sebagai berikut:</w:t>
      </w:r>
    </w:p>
    <w:p w14:paraId="1417B0EE">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 xml:space="preserve">Bahwa </w:t>
      </w:r>
      <w:r>
        <w:rPr>
          <w:rFonts w:hint="default" w:ascii="Times New Roman" w:hAnsi="Times New Roman" w:cs="Times New Roman"/>
          <w:color w:val="auto"/>
          <w:sz w:val="24"/>
          <w:szCs w:val="24"/>
          <w:lang w:val="en-US"/>
        </w:rPr>
        <w:t>Terlapor</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saat pemeriksaan </w:t>
      </w:r>
      <w:r>
        <w:rPr>
          <w:rFonts w:hint="default" w:ascii="Times New Roman" w:hAnsi="Times New Roman" w:cs="Times New Roman"/>
          <w:color w:val="auto"/>
          <w:sz w:val="24"/>
          <w:szCs w:val="24"/>
        </w:rPr>
        <w:t>dalam keadaan sehat.</w:t>
      </w:r>
    </w:p>
    <w:p w14:paraId="287A5F21">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Terlapor diberitahu oleh Ketua Pengadilan Agama Pariaman hari ini akan menghadap Tim Pemeriksa dari Pengadilan Tinggi Agama Padang,  sehubungan adanya Laporan pengaduan dari Pelapor (Nuliana Rahayu istri Terlapor) ke Badan Pengawas Mahkamah Agung RI .</w:t>
      </w:r>
    </w:p>
    <w:p w14:paraId="3890FE43">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Terlapor bersedia untuk memberikan keterangan sehubungan dengan adanya pengaduan dari Pelapor.</w:t>
      </w:r>
    </w:p>
    <w:p w14:paraId="6A97C31C">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Terlapor dengan Pelapor menikah pada tahun 2013 di Bukittinggi</w:t>
      </w:r>
    </w:p>
    <w:p w14:paraId="041EC023">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Terlapor dan Pelapor telah punya anak 3 orang, 2 orang  perempuan dan 1 orang laki-laki.</w:t>
      </w:r>
    </w:p>
    <w:p w14:paraId="1C535F92">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Pelapor saat ini bekerja sebagai Advokat/Pengacara</w:t>
      </w:r>
    </w:p>
    <w:p w14:paraId="7D8405F8">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Pelapor masuk pendidikan Pengacara pada tahun 2022 dan dilantik sebagai pengacara tahun 2023</w:t>
      </w:r>
    </w:p>
    <w:p w14:paraId="2D8F3314">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vertAlign w:val="baseline"/>
          <w:lang w:val="en-US"/>
        </w:rPr>
      </w:pPr>
      <w:r>
        <w:rPr>
          <w:rFonts w:hint="default" w:ascii="Times New Roman" w:hAnsi="Times New Roman" w:cs="Times New Roman"/>
          <w:color w:val="auto"/>
          <w:sz w:val="24"/>
          <w:szCs w:val="24"/>
          <w:vertAlign w:val="baseline"/>
          <w:lang w:val="en-US"/>
        </w:rPr>
        <w:t>Bahwa Pelapor semenjak  mulai dari masuk pendidikan sampai pelantikan sebagai Advokat/Pengacara dibiayai semuanya oleh Terlapor sendiri selaku suami dengan menghabiskan biaya lebih kurang Rp25.000.000,00</w:t>
      </w:r>
    </w:p>
    <w:p w14:paraId="5647EBB7">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eastAsia="Arial" w:cs="Times New Roman"/>
          <w:color w:val="353535"/>
          <w:spacing w:val="0"/>
          <w:w w:val="189"/>
          <w:sz w:val="24"/>
          <w:szCs w:val="24"/>
          <w:lang w:val="en-US"/>
        </w:rPr>
      </w:pPr>
      <w:r>
        <w:rPr>
          <w:rFonts w:hint="default" w:ascii="Times New Roman" w:hAnsi="Times New Roman" w:cs="Times New Roman"/>
          <w:color w:val="auto"/>
          <w:sz w:val="24"/>
          <w:szCs w:val="24"/>
          <w:vertAlign w:val="baseline"/>
          <w:lang w:val="en-US"/>
        </w:rPr>
        <w:t>Bahwa Kondisi rumah tangga Terlapor dengan Pelapor s</w:t>
      </w:r>
      <w:r>
        <w:rPr>
          <w:rFonts w:hint="default" w:ascii="Times New Roman" w:hAnsi="Times New Roman" w:cs="Times New Roman"/>
          <w:color w:val="auto"/>
          <w:sz w:val="24"/>
          <w:szCs w:val="24"/>
          <w:lang w:val="en-US"/>
        </w:rPr>
        <w:t>emenjak menikah 2013 sampai tahun 2020 rumah tangga Terlapor dan Pelapor rukun dan damai, meskipun Pelapor mempunyai sifat tempramen terlapor tetap sabar menghadapinya, dimana jika ada masalah dengan Terlapor, Pelapor tidak meladeni Terlapor dan anak-anak, Telapor bisa memaklumi.  Akan tetapi sejak kehamilan anak ke 3  mulai sering terjadi perselisihan dan pertengkaran disebabkan karena, Pelapor selalu merasa kurang dengan uang belanja yang diberikan Terlapor kepada Pelapor, sedangkan penghasilan Terlapor berupa gaji, tunjangan remunerasi yang langsung masuk  ke Rekening Terlapor dan rekening tersebut dipegang Pelapor semua (ATM di pegang Pelapor) bahkan sampai uang Panggilan yang Terlapor dapat juga diberikan kepada Pelapor itupun Pelapor masih merasa tidak cukup.</w:t>
      </w:r>
    </w:p>
    <w:p w14:paraId="3571119C">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eastAsia="Arial" w:cs="Times New Roman"/>
          <w:color w:val="353535"/>
          <w:spacing w:val="0"/>
          <w:w w:val="189"/>
          <w:sz w:val="24"/>
          <w:szCs w:val="24"/>
          <w:lang w:val="en-US"/>
        </w:rPr>
      </w:pPr>
      <w:r>
        <w:rPr>
          <w:rFonts w:hint="default" w:ascii="Times New Roman" w:hAnsi="Times New Roman" w:cs="Times New Roman"/>
          <w:color w:val="auto"/>
          <w:sz w:val="24"/>
          <w:szCs w:val="24"/>
          <w:vertAlign w:val="baseline"/>
          <w:lang w:val="en-US"/>
        </w:rPr>
        <w:t xml:space="preserve">Bahwa </w:t>
      </w:r>
      <w:r>
        <w:rPr>
          <w:rFonts w:hint="default" w:ascii="Times New Roman" w:hAnsi="Times New Roman" w:cs="Times New Roman"/>
          <w:color w:val="auto"/>
          <w:sz w:val="24"/>
          <w:szCs w:val="24"/>
          <w:lang w:val="en-US"/>
        </w:rPr>
        <w:t>Semenjak pindah dari Pengadilan Agama Bukittinggi ke Pengadilan Agama Pariaman tahun 2023 Terlapor dan Pelapor tinggal di rumah orang tua Pelapor kemudian pindah ke rumah kontrakan dekat kantor (sesuai alamat pada identitas). Pada tahun 2024 timbul lagi perselisihan dan pertengkaran yang disebabkan oleh karena Pelapor tidak puas dengan penghasilan Terlapor. Kemudian pada Juli 2024 antara Terlapor dan Pelapor pisah rumah sampai dengan sekarang.</w:t>
      </w:r>
    </w:p>
    <w:p w14:paraId="76EC7C7C">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i w:val="0"/>
          <w:iCs w:val="0"/>
          <w:color w:val="auto"/>
          <w:sz w:val="24"/>
          <w:szCs w:val="24"/>
          <w:lang w:val="en-US"/>
        </w:rPr>
      </w:pPr>
      <w:r>
        <w:rPr>
          <w:rFonts w:hint="default" w:ascii="Times New Roman" w:hAnsi="Times New Roman" w:cs="Times New Roman"/>
          <w:color w:val="auto"/>
          <w:sz w:val="24"/>
          <w:szCs w:val="24"/>
          <w:vertAlign w:val="baseline"/>
          <w:lang w:val="en-US"/>
        </w:rPr>
        <w:t xml:space="preserve">Bahwa </w:t>
      </w:r>
      <w:r>
        <w:rPr>
          <w:rFonts w:hint="default" w:ascii="Times New Roman" w:hAnsi="Times New Roman" w:cs="Times New Roman"/>
          <w:color w:val="auto"/>
          <w:sz w:val="24"/>
          <w:szCs w:val="24"/>
          <w:lang w:val="en-US"/>
        </w:rPr>
        <w:t>Sebelum pisah rumah pada bulan Juli 2024, antara Terlapor dengan Pelapor terjadi perselisihan dan pertengkaran sampai terjadinya kekerasan dalam rumah tangga, Pelapor memukul pundak Terlapor dan melemparkan gelas yang mengenai kaki Terlapor hingga luka (dijahit). Setelah kejadian tersebut Pelapor memilih pisah ranjang (Pelapor dan anak-anak tidur di ruangan kerja pelapor/bekas cafe) dan tidak mau satu kamar dengan Terlapor. Kemudian besok harinya Pelapor meminta izin kepada Terlapor untuk menenangkan diri ke rumah orang tua Pelapor dan Terlapor mengizinkan. Seminggu kemudian sewaktu Terlapor dinas di kantor Terlapor mendapatkan info dari satpam kantor bahwa  Pelapor memindahkan semua barang dari kontrakan ke rumah orang tua Pelapor tanpa sepengetahuan Terlapor.</w:t>
      </w:r>
    </w:p>
    <w:p w14:paraId="2D605D48">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vertAlign w:val="baseline"/>
          <w:lang w:val="en-US"/>
        </w:rPr>
        <w:t>Bahwa komunikasi terakhir antara Terlapor dan Pelapor s</w:t>
      </w:r>
      <w:r>
        <w:rPr>
          <w:rFonts w:hint="default" w:ascii="Times New Roman" w:hAnsi="Times New Roman" w:cs="Times New Roman"/>
          <w:i w:val="0"/>
          <w:iCs w:val="0"/>
          <w:color w:val="auto"/>
          <w:sz w:val="24"/>
          <w:szCs w:val="24"/>
          <w:lang w:val="en-US"/>
        </w:rPr>
        <w:t xml:space="preserve">eminggu setelah berpisah, dimana Pelapor memblokir </w:t>
      </w:r>
      <w:r>
        <w:rPr>
          <w:rFonts w:hint="default" w:ascii="Times New Roman" w:hAnsi="Times New Roman" w:cs="Times New Roman"/>
          <w:color w:val="auto"/>
          <w:sz w:val="24"/>
          <w:szCs w:val="24"/>
          <w:lang w:val="en-US"/>
        </w:rPr>
        <w:t xml:space="preserve">media komunikasi, baik nomor </w:t>
      </w:r>
      <w:r>
        <w:rPr>
          <w:rFonts w:hint="default" w:ascii="Times New Roman" w:hAnsi="Times New Roman" w:cs="Times New Roman"/>
          <w:i/>
          <w:iCs/>
          <w:color w:val="auto"/>
          <w:sz w:val="24"/>
          <w:szCs w:val="24"/>
          <w:lang w:val="en-US"/>
        </w:rPr>
        <w:t xml:space="preserve">handphone </w:t>
      </w:r>
      <w:r>
        <w:rPr>
          <w:rFonts w:hint="default" w:ascii="Times New Roman" w:hAnsi="Times New Roman" w:cs="Times New Roman"/>
          <w:i w:val="0"/>
          <w:iCs w:val="0"/>
          <w:color w:val="auto"/>
          <w:sz w:val="24"/>
          <w:szCs w:val="24"/>
          <w:lang w:val="en-US"/>
        </w:rPr>
        <w:t xml:space="preserve">serta </w:t>
      </w:r>
      <w:r>
        <w:rPr>
          <w:rFonts w:hint="default" w:ascii="Times New Roman" w:hAnsi="Times New Roman" w:cs="Times New Roman"/>
          <w:i/>
          <w:iCs/>
          <w:color w:val="auto"/>
          <w:sz w:val="24"/>
          <w:szCs w:val="24"/>
          <w:lang w:val="en-US"/>
        </w:rPr>
        <w:t xml:space="preserve">Whatsapp </w:t>
      </w:r>
      <w:r>
        <w:rPr>
          <w:rFonts w:hint="default" w:ascii="Times New Roman" w:hAnsi="Times New Roman" w:cs="Times New Roman"/>
          <w:i w:val="0"/>
          <w:iCs w:val="0"/>
          <w:color w:val="auto"/>
          <w:sz w:val="24"/>
          <w:szCs w:val="24"/>
          <w:lang w:val="en-US"/>
        </w:rPr>
        <w:t>sudah diblokir oleh Pelapor sehingga terputus komunikasi dengan Pelapor,   penyebabnya saat Terlapor menjemput anak-anaknya dan mengajak mereka main, lalu dijemput oleh Pelapor dengan bahasa yang kurang baik.</w:t>
      </w:r>
    </w:p>
    <w:p w14:paraId="14E64AB9">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vertAlign w:val="baseline"/>
          <w:lang w:val="en-US"/>
        </w:rPr>
        <w:t>Bahwa selama berpisah t</w:t>
      </w:r>
      <w:r>
        <w:rPr>
          <w:rFonts w:hint="default" w:ascii="Times New Roman" w:hAnsi="Times New Roman" w:cs="Times New Roman"/>
          <w:color w:val="auto"/>
          <w:sz w:val="24"/>
          <w:szCs w:val="24"/>
          <w:lang w:val="en-US"/>
        </w:rPr>
        <w:t>idak benar tidak mau memberikan belanja kepada Pelapor, tetapi jangankan untuk memberikan uang kepada Pelapor, menanyakan nomor rekening Pelapor saja tidak dapat dilakukan karena seluruh media komunikasi telah diblokir, bahkan untuk bertemu pun Pelapor tidak berkenan. Apalagi menerima uang belanja dari Terlapor. Bahkan, Pelapor sempat mengucapkan kata-kata: “Baru memberikan belanja sebanyak itu sudah bangga pula.” Namun, pada bulan Juni 2025 setelah Terlapor menemukan nomor rekening Pelapor di dalam brankas, Terlapor kemudian langsung mentransfer uang sejumlah Rp 2.000.000,- kepada Pelapor.</w:t>
      </w:r>
    </w:p>
    <w:p w14:paraId="4F179594">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eastAsia="Arial" w:cs="Times New Roman"/>
          <w:color w:val="353535"/>
          <w:spacing w:val="0"/>
          <w:w w:val="189"/>
          <w:sz w:val="24"/>
          <w:szCs w:val="24"/>
          <w:lang w:val="en-US"/>
        </w:rPr>
      </w:pPr>
      <w:r>
        <w:rPr>
          <w:rFonts w:hint="default" w:ascii="Times New Roman" w:hAnsi="Times New Roman" w:cs="Times New Roman"/>
          <w:color w:val="auto"/>
          <w:sz w:val="24"/>
          <w:szCs w:val="24"/>
          <w:vertAlign w:val="baseline"/>
          <w:lang w:val="en-US"/>
        </w:rPr>
        <w:t xml:space="preserve">Bahwa </w:t>
      </w:r>
      <w:r>
        <w:rPr>
          <w:rFonts w:hint="default" w:ascii="Times New Roman" w:hAnsi="Times New Roman" w:cs="Times New Roman"/>
          <w:color w:val="auto"/>
          <w:sz w:val="24"/>
          <w:szCs w:val="24"/>
          <w:lang w:val="en-US"/>
        </w:rPr>
        <w:t>selama menikah penghasilan Terlapor berupa gaji dan tunjangan remunerasi sejak masih berstatus CPNS langsung masuk ke rekening yang sepenuhnya dipegang oleh Pelapor (ATM berada dalam penguasaan Pelapor). Bahkan uang panggilan yang diterima Terlapor pun selalu diberikan kepada Pelapor. Namun, sejak sekitar tahun 2023, ATM tersebut diambil kembali oleh Terlapor karena setiap kali Terlapor meminta uang untuk kebutuhan sendiri, Pelapor tidak bersedia memberikannya, sedangkan untuk kebutuhan rumah tangga, Terlapor tetap melakukan transfer ke rekening Pelapor setiap bulan dengan kisaran Rp3.500.000,00 sampai dengan Rp4.000.000,00.</w:t>
      </w:r>
    </w:p>
    <w:p w14:paraId="461AF79D">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vertAlign w:val="baseline"/>
          <w:lang w:val="en-US"/>
        </w:rPr>
        <w:t xml:space="preserve">Bahwa Terlapor </w:t>
      </w:r>
      <w:r>
        <w:rPr>
          <w:rFonts w:hint="default" w:ascii="Times New Roman" w:hAnsi="Times New Roman" w:cs="Times New Roman"/>
          <w:color w:val="auto"/>
          <w:sz w:val="24"/>
          <w:szCs w:val="24"/>
          <w:lang w:val="en-US"/>
        </w:rPr>
        <w:t>semenjak 24 Juli 2024 sampai saat ini ada memberi nafkah ke 3 orang anak, pada bulan Juni 2025 Terlapor mengirimkan uang untuk keperluan sekolah anak sebanyak        Rp 2.000.000,- langsung ditransfer ke rekening Pelapor atas nama Nuliana Rahayu dan Terlapor sering menemui anak-anaknya di sekolah dan memberikan uang belanja anak  sebanyak 200.000 hingga 300.000. Dan terakhir saat memberikan uang belanja, anak Pelapor dan Terlapor tidak mau menerima dengan alasan takut dimarahi Pelapor.</w:t>
      </w:r>
    </w:p>
    <w:p w14:paraId="7E3182DE">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vertAlign w:val="baseline"/>
          <w:lang w:val="en-US"/>
        </w:rPr>
        <w:t>Bahwa permasaalahan rumah tangga Pelapor dan Terlapor p</w:t>
      </w:r>
      <w:r>
        <w:rPr>
          <w:rFonts w:hint="default" w:ascii="Times New Roman" w:hAnsi="Times New Roman" w:cs="Times New Roman"/>
          <w:color w:val="auto"/>
          <w:sz w:val="24"/>
          <w:szCs w:val="24"/>
          <w:lang w:val="en-US"/>
        </w:rPr>
        <w:t>ernah di selesaikan oleh  atasan baik Ketua Pengadilan Agama dan Ketua DYK Pengadilan Agama Pariaman serta keluarga. Bahkan Ketua melalui Ketua DYK Pengadilan Agama Pariaman  menawarkan Pelapor untuk melakukan mediasi yang ditengahi oleh Ketua tetapi Pelapor tidak bersedia untuk datang menemui pimpinan.</w:t>
      </w:r>
    </w:p>
    <w:p w14:paraId="71A5844E">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eastAsia="Arial" w:cs="Times New Roman"/>
          <w:color w:val="353535"/>
          <w:spacing w:val="0"/>
          <w:w w:val="189"/>
          <w:sz w:val="24"/>
          <w:szCs w:val="24"/>
          <w:lang w:val="en-US"/>
        </w:rPr>
      </w:pPr>
      <w:r>
        <w:rPr>
          <w:rFonts w:hint="default" w:ascii="Times New Roman" w:hAnsi="Times New Roman" w:cs="Times New Roman"/>
          <w:color w:val="auto"/>
          <w:sz w:val="24"/>
          <w:szCs w:val="24"/>
          <w:vertAlign w:val="baseline"/>
          <w:lang w:val="en-US"/>
        </w:rPr>
        <w:t xml:space="preserve">Bahwa </w:t>
      </w:r>
      <w:r>
        <w:rPr>
          <w:rFonts w:hint="default" w:ascii="Times New Roman" w:hAnsi="Times New Roman" w:cs="Times New Roman"/>
          <w:color w:val="auto"/>
          <w:sz w:val="24"/>
          <w:szCs w:val="24"/>
          <w:lang w:val="en-US"/>
        </w:rPr>
        <w:t>Terlapor telah beberapa kali ke rumah Pelapor untuk menjemput Pelapor kembali lagi ke tempat kediaman bersama tetapi Pelapor tidak ada dan hanya bisa menemui anak-anak lalu mengajak bermain. Kemudian Terlapor coba melalui orang tua Pelapor tapi tidak ada hasil.</w:t>
      </w:r>
    </w:p>
    <w:p w14:paraId="05420686">
      <w:pPr>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1200" w:leftChars="0" w:right="-74" w:rightChars="-37" w:hanging="400" w:firstLineChars="0"/>
        <w:jc w:val="both"/>
        <w:textAlignment w:val="auto"/>
        <w:rPr>
          <w:rFonts w:hint="default" w:ascii="Times New Roman" w:hAnsi="Times New Roman" w:eastAsia="Arial" w:cs="Times New Roman"/>
          <w:color w:val="353535"/>
          <w:spacing w:val="0"/>
          <w:w w:val="189"/>
          <w:sz w:val="24"/>
          <w:szCs w:val="24"/>
          <w:lang w:val="en-US"/>
        </w:rPr>
      </w:pPr>
      <w:r>
        <w:rPr>
          <w:rFonts w:hint="default" w:ascii="Times New Roman" w:hAnsi="Times New Roman" w:cs="Times New Roman"/>
          <w:color w:val="auto"/>
          <w:sz w:val="24"/>
          <w:szCs w:val="24"/>
          <w:vertAlign w:val="baseline"/>
          <w:lang w:val="en-US"/>
        </w:rPr>
        <w:t xml:space="preserve">Bahwa </w:t>
      </w:r>
      <w:r>
        <w:rPr>
          <w:rFonts w:hint="default" w:ascii="Times New Roman" w:hAnsi="Times New Roman" w:cs="Times New Roman"/>
          <w:color w:val="auto"/>
          <w:sz w:val="24"/>
          <w:szCs w:val="24"/>
          <w:lang w:val="en-US"/>
        </w:rPr>
        <w:t>Saya masih mengharapkan rumah tangga saya bisa utuh kembali karena saya masih menyayangi istri saya dan demi masa depan anak-anak saya.</w:t>
      </w:r>
    </w:p>
    <w:p w14:paraId="141EA641">
      <w:pPr>
        <w:spacing w:line="360" w:lineRule="auto"/>
        <w:ind w:right="-74" w:rightChars="-37"/>
        <w:jc w:val="both"/>
        <w:rPr>
          <w:rFonts w:hint="default" w:ascii="Times New Roman" w:hAnsi="Times New Roman" w:cs="Times New Roman"/>
          <w:sz w:val="24"/>
          <w:szCs w:val="24"/>
        </w:rPr>
      </w:pPr>
    </w:p>
    <w:p w14:paraId="25444A50">
      <w:pPr>
        <w:keepNext w:val="0"/>
        <w:keepLines w:val="0"/>
        <w:pageBreakBefore w:val="0"/>
        <w:widowControl w:val="0"/>
        <w:numPr>
          <w:ilvl w:val="0"/>
          <w:numId w:val="18"/>
        </w:numPr>
        <w:kinsoku/>
        <w:wordWrap/>
        <w:overflowPunct/>
        <w:topLinePunct w:val="0"/>
        <w:autoSpaceDE/>
        <w:autoSpaceDN/>
        <w:bidi w:val="0"/>
        <w:adjustRightInd/>
        <w:snapToGrid/>
        <w:spacing w:after="0" w:line="360" w:lineRule="auto"/>
        <w:ind w:left="425" w:leftChars="0" w:right="-74" w:rightChars="-37" w:hanging="425" w:firstLineChars="0"/>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Hasil Pemeriksaan terhadap  Dokumen-Dokumen Terkait:</w:t>
      </w:r>
    </w:p>
    <w:p w14:paraId="6F8374E7">
      <w:pPr>
        <w:spacing w:line="360" w:lineRule="auto"/>
        <w:ind w:left="796" w:leftChars="200" w:right="-74" w:rightChars="-37" w:hanging="396" w:hangingChars="165"/>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Fotokopi surat Kepala Badan  Pengawasan  Nomor  :  2850/BP/PW.1.1.1/VII/2025 tanggal 16 Juli 2025 perihal Jawaban Klarifikasi.</w:t>
      </w:r>
    </w:p>
    <w:p w14:paraId="00AC5CB4">
      <w:pPr>
        <w:spacing w:line="360" w:lineRule="auto"/>
        <w:ind w:left="796" w:leftChars="200" w:right="-74" w:rightChars="-37" w:hanging="396" w:hangingChars="165"/>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Surat Keputusan Ketua Pengadilan Tinggi Agama Padang Nomor 1850/KPTA.W3-A/OT1.2/VIII/2025 Tanggal 4 Agustus 2025    tanggal  tentang Tim Pemeriksa Pengaduan.</w:t>
      </w:r>
    </w:p>
    <w:p w14:paraId="2A148BF0">
      <w:pPr>
        <w:spacing w:line="360" w:lineRule="auto"/>
        <w:ind w:left="796" w:leftChars="200" w:right="-74" w:rightChars="-37" w:hanging="396" w:hangingChars="165"/>
        <w:jc w:val="both"/>
        <w:rPr>
          <w:rFonts w:hint="default" w:ascii="Times New Roman" w:hAnsi="Times New Roman" w:cs="Times New Roman"/>
          <w:sz w:val="24"/>
          <w:szCs w:val="24"/>
        </w:rPr>
      </w:pPr>
      <w:r>
        <w:rPr>
          <w:rFonts w:hint="default" w:ascii="Times New Roman" w:hAnsi="Times New Roman" w:cs="Times New Roman"/>
          <w:color w:val="auto"/>
          <w:sz w:val="24"/>
          <w:szCs w:val="24"/>
          <w:lang w:val="en-US"/>
        </w:rPr>
        <w:t>3. Surat Keputusan Ketua Pengadilan Tinggi Agama Padang Nomor 1891/KPTA.W3 A/OT1.2/VIII/2025 Tanggal 8 Agustus 2025 tentang Surat Tugas Pemeriksaan Pengaduan tentang kebenaran Pengaduan Pelapor pada Aplikasi SIWAS Nomor 742/BP/A.SIWAS/2025 prihal Kode Etik Jurusita.</w:t>
      </w:r>
    </w:p>
    <w:p w14:paraId="0F261DFA">
      <w:pPr>
        <w:spacing w:before="1" w:line="360" w:lineRule="auto"/>
        <w:ind w:right="-74" w:rightChars="-37"/>
        <w:jc w:val="both"/>
        <w:rPr>
          <w:rFonts w:hint="default" w:ascii="Times New Roman" w:hAnsi="Times New Roman" w:cs="Times New Roman"/>
          <w:sz w:val="24"/>
          <w:szCs w:val="24"/>
        </w:rPr>
      </w:pPr>
    </w:p>
    <w:p w14:paraId="2B539603">
      <w:pPr>
        <w:spacing w:before="1" w:line="360" w:lineRule="auto"/>
        <w:ind w:right="-74" w:rightChars="-37"/>
        <w:jc w:val="both"/>
        <w:rPr>
          <w:rFonts w:hint="default" w:ascii="Times New Roman" w:hAnsi="Times New Roman" w:cs="Times New Roman"/>
          <w:sz w:val="24"/>
          <w:szCs w:val="24"/>
        </w:rPr>
      </w:pPr>
    </w:p>
    <w:p w14:paraId="2D3840D0">
      <w:pPr>
        <w:spacing w:before="1" w:line="360" w:lineRule="auto"/>
        <w:ind w:right="-74" w:rightChars="-37"/>
        <w:jc w:val="both"/>
        <w:rPr>
          <w:rFonts w:hint="default" w:ascii="Times New Roman" w:hAnsi="Times New Roman" w:cs="Times New Roman"/>
          <w:sz w:val="24"/>
          <w:szCs w:val="24"/>
        </w:rPr>
      </w:pPr>
    </w:p>
    <w:p w14:paraId="12BC51D6">
      <w:pPr>
        <w:spacing w:before="1" w:line="360" w:lineRule="auto"/>
        <w:ind w:right="-74" w:rightChars="-37"/>
        <w:jc w:val="both"/>
        <w:rPr>
          <w:rFonts w:hint="default" w:ascii="Times New Roman" w:hAnsi="Times New Roman" w:cs="Times New Roman"/>
          <w:sz w:val="24"/>
          <w:szCs w:val="24"/>
        </w:rPr>
      </w:pPr>
    </w:p>
    <w:p w14:paraId="59D19206">
      <w:pPr>
        <w:spacing w:before="1" w:line="360" w:lineRule="auto"/>
        <w:ind w:right="-74" w:rightChars="-37"/>
        <w:jc w:val="both"/>
        <w:rPr>
          <w:rFonts w:hint="default" w:ascii="Times New Roman" w:hAnsi="Times New Roman" w:cs="Times New Roman"/>
          <w:sz w:val="24"/>
          <w:szCs w:val="24"/>
        </w:rPr>
      </w:pPr>
    </w:p>
    <w:p w14:paraId="5B4D4168">
      <w:pPr>
        <w:spacing w:before="1" w:line="360" w:lineRule="auto"/>
        <w:ind w:right="-74" w:rightChars="-37"/>
        <w:jc w:val="both"/>
        <w:rPr>
          <w:rFonts w:hint="default" w:ascii="Times New Roman" w:hAnsi="Times New Roman" w:cs="Times New Roman"/>
          <w:sz w:val="24"/>
          <w:szCs w:val="24"/>
        </w:rPr>
      </w:pPr>
    </w:p>
    <w:p w14:paraId="53A55CF5">
      <w:pPr>
        <w:spacing w:before="1" w:line="360" w:lineRule="auto"/>
        <w:ind w:right="-74" w:rightChars="-37"/>
        <w:jc w:val="both"/>
        <w:rPr>
          <w:rFonts w:hint="default" w:ascii="Times New Roman" w:hAnsi="Times New Roman" w:cs="Times New Roman"/>
          <w:sz w:val="24"/>
          <w:szCs w:val="24"/>
        </w:rPr>
      </w:pPr>
    </w:p>
    <w:p w14:paraId="66011515">
      <w:pPr>
        <w:spacing w:before="1" w:line="360" w:lineRule="auto"/>
        <w:ind w:right="-74" w:rightChars="-37"/>
        <w:jc w:val="both"/>
        <w:rPr>
          <w:rFonts w:hint="default" w:ascii="Times New Roman" w:hAnsi="Times New Roman" w:cs="Times New Roman"/>
          <w:sz w:val="24"/>
          <w:szCs w:val="24"/>
        </w:rPr>
      </w:pPr>
    </w:p>
    <w:p w14:paraId="4D27CB61">
      <w:pPr>
        <w:spacing w:before="1" w:line="360" w:lineRule="auto"/>
        <w:ind w:right="-74" w:rightChars="-37"/>
        <w:jc w:val="both"/>
        <w:rPr>
          <w:rFonts w:hint="default" w:ascii="Times New Roman" w:hAnsi="Times New Roman" w:cs="Times New Roman"/>
          <w:sz w:val="24"/>
          <w:szCs w:val="24"/>
        </w:rPr>
      </w:pPr>
    </w:p>
    <w:p w14:paraId="3B827154">
      <w:pPr>
        <w:spacing w:before="1" w:line="360" w:lineRule="auto"/>
        <w:ind w:right="-74" w:rightChars="-37"/>
        <w:jc w:val="both"/>
        <w:rPr>
          <w:rFonts w:hint="default" w:ascii="Times New Roman" w:hAnsi="Times New Roman" w:cs="Times New Roman"/>
          <w:sz w:val="24"/>
          <w:szCs w:val="24"/>
        </w:rPr>
      </w:pPr>
    </w:p>
    <w:p w14:paraId="76E3042E">
      <w:pPr>
        <w:spacing w:before="1" w:line="360" w:lineRule="auto"/>
        <w:ind w:right="-74" w:rightChars="-37"/>
        <w:jc w:val="both"/>
        <w:rPr>
          <w:rFonts w:hint="default" w:ascii="Times New Roman" w:hAnsi="Times New Roman" w:cs="Times New Roman"/>
          <w:sz w:val="24"/>
          <w:szCs w:val="24"/>
        </w:rPr>
      </w:pPr>
    </w:p>
    <w:p w14:paraId="640A4237">
      <w:pPr>
        <w:spacing w:before="1" w:line="360" w:lineRule="auto"/>
        <w:ind w:right="-74" w:rightChars="-37"/>
        <w:jc w:val="both"/>
        <w:rPr>
          <w:rFonts w:hint="default" w:ascii="Times New Roman" w:hAnsi="Times New Roman" w:cs="Times New Roman"/>
          <w:sz w:val="24"/>
          <w:szCs w:val="24"/>
        </w:rPr>
      </w:pPr>
    </w:p>
    <w:p w14:paraId="7CF7F857">
      <w:pPr>
        <w:spacing w:before="1" w:line="360" w:lineRule="auto"/>
        <w:ind w:right="-74" w:rightChars="-37"/>
        <w:jc w:val="both"/>
        <w:rPr>
          <w:rFonts w:hint="default" w:ascii="Times New Roman" w:hAnsi="Times New Roman" w:cs="Times New Roman"/>
          <w:sz w:val="24"/>
          <w:szCs w:val="24"/>
        </w:rPr>
      </w:pPr>
    </w:p>
    <w:p w14:paraId="7569A501">
      <w:pPr>
        <w:spacing w:before="1" w:line="360" w:lineRule="auto"/>
        <w:ind w:right="-74" w:rightChars="-37"/>
        <w:jc w:val="both"/>
        <w:rPr>
          <w:rFonts w:hint="default" w:ascii="Times New Roman" w:hAnsi="Times New Roman" w:cs="Times New Roman"/>
          <w:sz w:val="24"/>
          <w:szCs w:val="24"/>
        </w:rPr>
      </w:pPr>
    </w:p>
    <w:p w14:paraId="1AB27A70">
      <w:pPr>
        <w:spacing w:before="1" w:line="360" w:lineRule="auto"/>
        <w:ind w:right="-74" w:rightChars="-37"/>
        <w:jc w:val="both"/>
        <w:rPr>
          <w:rFonts w:hint="default" w:ascii="Times New Roman" w:hAnsi="Times New Roman" w:cs="Times New Roman"/>
          <w:sz w:val="24"/>
          <w:szCs w:val="24"/>
        </w:rPr>
      </w:pPr>
    </w:p>
    <w:p w14:paraId="2ED59B8D">
      <w:pPr>
        <w:spacing w:before="1" w:line="360" w:lineRule="auto"/>
        <w:ind w:right="-74" w:rightChars="-37"/>
        <w:jc w:val="both"/>
        <w:rPr>
          <w:rFonts w:hint="default" w:ascii="Times New Roman" w:hAnsi="Times New Roman" w:cs="Times New Roman"/>
          <w:sz w:val="24"/>
          <w:szCs w:val="24"/>
        </w:rPr>
      </w:pPr>
    </w:p>
    <w:p w14:paraId="173E7075">
      <w:pPr>
        <w:spacing w:before="1" w:line="360" w:lineRule="auto"/>
        <w:ind w:right="-74" w:rightChars="-37"/>
        <w:jc w:val="both"/>
        <w:rPr>
          <w:rFonts w:hint="default" w:ascii="Times New Roman" w:hAnsi="Times New Roman" w:cs="Times New Roman"/>
          <w:sz w:val="24"/>
          <w:szCs w:val="24"/>
        </w:rPr>
      </w:pPr>
    </w:p>
    <w:p w14:paraId="16783AE9">
      <w:pPr>
        <w:spacing w:before="1" w:line="360" w:lineRule="auto"/>
        <w:ind w:right="-74" w:rightChars="-37"/>
        <w:jc w:val="both"/>
        <w:rPr>
          <w:rFonts w:hint="default" w:ascii="Times New Roman" w:hAnsi="Times New Roman" w:cs="Times New Roman"/>
          <w:sz w:val="24"/>
          <w:szCs w:val="24"/>
        </w:rPr>
      </w:pPr>
    </w:p>
    <w:p w14:paraId="5248777B">
      <w:pPr>
        <w:spacing w:before="1" w:line="360" w:lineRule="auto"/>
        <w:ind w:right="-74" w:rightChars="-37"/>
        <w:jc w:val="both"/>
        <w:rPr>
          <w:rFonts w:hint="default" w:ascii="Times New Roman" w:hAnsi="Times New Roman" w:cs="Times New Roman"/>
          <w:sz w:val="24"/>
          <w:szCs w:val="24"/>
        </w:rPr>
      </w:pPr>
    </w:p>
    <w:p w14:paraId="7CDCC7F2">
      <w:pPr>
        <w:spacing w:before="1" w:line="360" w:lineRule="auto"/>
        <w:ind w:right="-74" w:rightChars="-3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p>
    <w:p w14:paraId="2804898B">
      <w:pPr>
        <w:spacing w:line="360" w:lineRule="auto"/>
        <w:ind w:right="-74" w:rightChars="-37"/>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14:paraId="34CA48FC">
      <w:pPr>
        <w:spacing w:line="360" w:lineRule="auto"/>
        <w:ind w:right="-74" w:rightChars="-37"/>
        <w:jc w:val="center"/>
        <w:rPr>
          <w:rFonts w:hint="default" w:ascii="Times New Roman" w:hAnsi="Times New Roman" w:eastAsia="Arial" w:cs="Times New Roman"/>
          <w:b/>
          <w:bCs/>
          <w:color w:val="202020"/>
          <w:spacing w:val="0"/>
          <w:w w:val="39"/>
          <w:sz w:val="24"/>
          <w:szCs w:val="24"/>
        </w:rPr>
      </w:pPr>
      <w:r>
        <w:rPr>
          <w:rFonts w:hint="default" w:ascii="Times New Roman" w:hAnsi="Times New Roman" w:cs="Times New Roman"/>
          <w:b/>
          <w:bCs/>
          <w:sz w:val="24"/>
          <w:szCs w:val="24"/>
          <w:lang w:val="en-US"/>
        </w:rPr>
        <w:t>BAB  IV</w:t>
      </w:r>
    </w:p>
    <w:p w14:paraId="0AC755F6">
      <w:pPr>
        <w:spacing w:line="360" w:lineRule="auto"/>
        <w:ind w:right="-74" w:rightChars="-37"/>
        <w:jc w:val="center"/>
        <w:rPr>
          <w:rFonts w:hint="default" w:ascii="Times New Roman" w:hAnsi="Times New Roman" w:cs="Times New Roman"/>
          <w:sz w:val="24"/>
          <w:szCs w:val="24"/>
        </w:rPr>
      </w:pPr>
      <w:r>
        <w:rPr>
          <w:rFonts w:hint="default" w:ascii="Times New Roman" w:hAnsi="Times New Roman" w:eastAsia="Arial" w:cs="Times New Roman"/>
          <w:b/>
          <w:bCs/>
          <w:color w:val="202020"/>
          <w:spacing w:val="0"/>
          <w:w w:val="95"/>
          <w:sz w:val="24"/>
          <w:szCs w:val="24"/>
        </w:rPr>
        <w:t>K</w:t>
      </w:r>
      <w:r>
        <w:rPr>
          <w:rFonts w:hint="default" w:ascii="Times New Roman" w:hAnsi="Times New Roman" w:eastAsia="Arial" w:cs="Times New Roman"/>
          <w:b/>
          <w:bCs/>
          <w:color w:val="202020"/>
          <w:spacing w:val="0"/>
          <w:w w:val="108"/>
          <w:sz w:val="24"/>
          <w:szCs w:val="24"/>
        </w:rPr>
        <w:t>E</w:t>
      </w:r>
      <w:r>
        <w:rPr>
          <w:rFonts w:hint="default" w:ascii="Times New Roman" w:hAnsi="Times New Roman" w:eastAsia="Arial" w:cs="Times New Roman"/>
          <w:b/>
          <w:bCs/>
          <w:color w:val="202020"/>
          <w:spacing w:val="0"/>
          <w:w w:val="103"/>
          <w:sz w:val="24"/>
          <w:szCs w:val="24"/>
        </w:rPr>
        <w:t>S</w:t>
      </w:r>
      <w:r>
        <w:rPr>
          <w:rFonts w:hint="default" w:ascii="Times New Roman" w:hAnsi="Times New Roman" w:eastAsia="Arial" w:cs="Times New Roman"/>
          <w:b/>
          <w:bCs/>
          <w:color w:val="202020"/>
          <w:spacing w:val="0"/>
          <w:w w:val="106"/>
          <w:sz w:val="24"/>
          <w:szCs w:val="24"/>
        </w:rPr>
        <w:t>I</w:t>
      </w:r>
      <w:r>
        <w:rPr>
          <w:rFonts w:hint="default" w:ascii="Times New Roman" w:hAnsi="Times New Roman" w:eastAsia="Arial" w:cs="Times New Roman"/>
          <w:b/>
          <w:bCs/>
          <w:color w:val="202020"/>
          <w:spacing w:val="0"/>
          <w:w w:val="110"/>
          <w:sz w:val="24"/>
          <w:szCs w:val="24"/>
        </w:rPr>
        <w:t>M</w:t>
      </w:r>
      <w:r>
        <w:rPr>
          <w:rFonts w:hint="default" w:ascii="Times New Roman" w:hAnsi="Times New Roman" w:eastAsia="Arial" w:cs="Times New Roman"/>
          <w:b/>
          <w:bCs/>
          <w:color w:val="202020"/>
          <w:spacing w:val="0"/>
          <w:w w:val="108"/>
          <w:sz w:val="24"/>
          <w:szCs w:val="24"/>
        </w:rPr>
        <w:t>P</w:t>
      </w:r>
      <w:r>
        <w:rPr>
          <w:rFonts w:hint="default" w:ascii="Times New Roman" w:hAnsi="Times New Roman" w:eastAsia="Arial" w:cs="Times New Roman"/>
          <w:b/>
          <w:bCs/>
          <w:color w:val="202020"/>
          <w:spacing w:val="0"/>
          <w:w w:val="104"/>
          <w:sz w:val="24"/>
          <w:szCs w:val="24"/>
        </w:rPr>
        <w:t>U</w:t>
      </w:r>
      <w:r>
        <w:rPr>
          <w:rFonts w:hint="default" w:ascii="Times New Roman" w:hAnsi="Times New Roman" w:eastAsia="Arial" w:cs="Times New Roman"/>
          <w:b/>
          <w:bCs/>
          <w:color w:val="202020"/>
          <w:spacing w:val="0"/>
          <w:w w:val="112"/>
          <w:sz w:val="24"/>
          <w:szCs w:val="24"/>
        </w:rPr>
        <w:t>L</w:t>
      </w:r>
      <w:r>
        <w:rPr>
          <w:rFonts w:hint="default" w:ascii="Times New Roman" w:hAnsi="Times New Roman" w:eastAsia="Arial" w:cs="Times New Roman"/>
          <w:b/>
          <w:bCs/>
          <w:color w:val="202020"/>
          <w:spacing w:val="0"/>
          <w:w w:val="108"/>
          <w:sz w:val="24"/>
          <w:szCs w:val="24"/>
        </w:rPr>
        <w:t>A</w:t>
      </w:r>
      <w:r>
        <w:rPr>
          <w:rFonts w:hint="default" w:ascii="Times New Roman" w:hAnsi="Times New Roman" w:eastAsia="Arial" w:cs="Times New Roman"/>
          <w:b/>
          <w:bCs/>
          <w:color w:val="202020"/>
          <w:spacing w:val="0"/>
          <w:w w:val="99"/>
          <w:sz w:val="24"/>
          <w:szCs w:val="24"/>
        </w:rPr>
        <w:t>N</w:t>
      </w:r>
    </w:p>
    <w:p w14:paraId="24D11AC6">
      <w:pPr>
        <w:spacing w:line="360" w:lineRule="auto"/>
        <w:ind w:right="-74" w:rightChars="-37"/>
        <w:jc w:val="both"/>
        <w:rPr>
          <w:rFonts w:hint="default" w:ascii="Times New Roman" w:hAnsi="Times New Roman" w:cs="Times New Roman"/>
          <w:sz w:val="24"/>
          <w:szCs w:val="24"/>
        </w:rPr>
      </w:pPr>
    </w:p>
    <w:p w14:paraId="4B2E067C">
      <w:pPr>
        <w:spacing w:line="360" w:lineRule="auto"/>
        <w:ind w:left="156" w:right="-74" w:rightChars="-37" w:firstLine="547"/>
        <w:jc w:val="both"/>
        <w:rPr>
          <w:rFonts w:hint="default" w:eastAsia="Arial" w:cs="Times New Roman"/>
          <w:color w:val="202020"/>
          <w:spacing w:val="18"/>
          <w:w w:val="130"/>
          <w:sz w:val="24"/>
          <w:szCs w:val="24"/>
          <w:lang w:val="en-US"/>
        </w:rPr>
      </w:pPr>
      <w:r>
        <w:rPr>
          <w:rFonts w:hint="default" w:ascii="Times New Roman" w:hAnsi="Times New Roman" w:eastAsia="Arial" w:cs="Times New Roman"/>
          <w:color w:val="202020"/>
          <w:spacing w:val="0"/>
          <w:w w:val="100"/>
          <w:sz w:val="24"/>
          <w:szCs w:val="24"/>
        </w:rPr>
        <w:t xml:space="preserve">Berdasarkan   </w:t>
      </w:r>
      <w:r>
        <w:rPr>
          <w:rFonts w:hint="default" w:ascii="Times New Roman" w:hAnsi="Times New Roman" w:eastAsia="Arial" w:cs="Times New Roman"/>
          <w:color w:val="202020"/>
          <w:spacing w:val="4"/>
          <w:w w:val="100"/>
          <w:sz w:val="24"/>
          <w:szCs w:val="24"/>
        </w:rPr>
        <w:t xml:space="preserve"> </w:t>
      </w:r>
      <w:r>
        <w:rPr>
          <w:rFonts w:hint="default" w:ascii="Times New Roman" w:hAnsi="Times New Roman" w:eastAsia="Arial" w:cs="Times New Roman"/>
          <w:color w:val="202020"/>
          <w:spacing w:val="0"/>
          <w:w w:val="100"/>
          <w:sz w:val="24"/>
          <w:szCs w:val="24"/>
        </w:rPr>
        <w:t xml:space="preserve">hasil   pemeriksan  </w:t>
      </w:r>
      <w:r>
        <w:rPr>
          <w:rFonts w:hint="default" w:ascii="Times New Roman" w:hAnsi="Times New Roman" w:eastAsia="Arial" w:cs="Times New Roman"/>
          <w:color w:val="202020"/>
          <w:spacing w:val="47"/>
          <w:w w:val="100"/>
          <w:sz w:val="24"/>
          <w:szCs w:val="24"/>
        </w:rPr>
        <w:t xml:space="preserve"> </w:t>
      </w:r>
      <w:r>
        <w:rPr>
          <w:rFonts w:hint="default" w:ascii="Times New Roman" w:hAnsi="Times New Roman" w:eastAsia="Arial" w:cs="Times New Roman"/>
          <w:color w:val="202020"/>
          <w:spacing w:val="0"/>
          <w:w w:val="100"/>
          <w:sz w:val="24"/>
          <w:szCs w:val="24"/>
        </w:rPr>
        <w:t xml:space="preserve">terhadap  </w:t>
      </w:r>
      <w:r>
        <w:rPr>
          <w:rFonts w:hint="default" w:ascii="Times New Roman" w:hAnsi="Times New Roman" w:eastAsia="Arial" w:cs="Times New Roman"/>
          <w:color w:val="202020"/>
          <w:spacing w:val="44"/>
          <w:w w:val="100"/>
          <w:sz w:val="24"/>
          <w:szCs w:val="24"/>
        </w:rPr>
        <w:t xml:space="preserve"> </w:t>
      </w:r>
      <w:r>
        <w:rPr>
          <w:rFonts w:hint="default" w:ascii="Times New Roman" w:hAnsi="Times New Roman" w:eastAsia="Arial" w:cs="Times New Roman"/>
          <w:color w:val="202020"/>
          <w:spacing w:val="0"/>
          <w:w w:val="100"/>
          <w:sz w:val="24"/>
          <w:szCs w:val="24"/>
        </w:rPr>
        <w:t>P</w:t>
      </w:r>
      <w:r>
        <w:rPr>
          <w:rFonts w:hint="default" w:ascii="Times New Roman" w:hAnsi="Times New Roman" w:eastAsia="Arial" w:cs="Times New Roman"/>
          <w:color w:val="393939"/>
          <w:spacing w:val="0"/>
          <w:w w:val="100"/>
          <w:sz w:val="24"/>
          <w:szCs w:val="24"/>
        </w:rPr>
        <w:t>i</w:t>
      </w:r>
      <w:r>
        <w:rPr>
          <w:rFonts w:hint="default" w:ascii="Times New Roman" w:hAnsi="Times New Roman" w:eastAsia="Arial" w:cs="Times New Roman"/>
          <w:color w:val="202020"/>
          <w:spacing w:val="0"/>
          <w:w w:val="100"/>
          <w:sz w:val="24"/>
          <w:szCs w:val="24"/>
        </w:rPr>
        <w:t xml:space="preserve">hak  </w:t>
      </w:r>
      <w:r>
        <w:rPr>
          <w:rFonts w:hint="default" w:ascii="Times New Roman" w:hAnsi="Times New Roman" w:eastAsia="Arial" w:cs="Times New Roman"/>
          <w:color w:val="202020"/>
          <w:spacing w:val="17"/>
          <w:w w:val="100"/>
          <w:sz w:val="24"/>
          <w:szCs w:val="24"/>
        </w:rPr>
        <w:t xml:space="preserve"> </w:t>
      </w:r>
      <w:r>
        <w:rPr>
          <w:rFonts w:hint="default" w:ascii="Times New Roman" w:hAnsi="Times New Roman" w:eastAsia="Arial" w:cs="Times New Roman"/>
          <w:color w:val="202020"/>
          <w:spacing w:val="0"/>
          <w:w w:val="88"/>
          <w:sz w:val="24"/>
          <w:szCs w:val="24"/>
        </w:rPr>
        <w:t>P</w:t>
      </w:r>
      <w:r>
        <w:rPr>
          <w:rFonts w:hint="default" w:ascii="Times New Roman" w:hAnsi="Times New Roman" w:eastAsia="Arial" w:cs="Times New Roman"/>
          <w:color w:val="202020"/>
          <w:spacing w:val="0"/>
          <w:w w:val="111"/>
          <w:sz w:val="24"/>
          <w:szCs w:val="24"/>
        </w:rPr>
        <w:t>e</w:t>
      </w:r>
      <w:r>
        <w:rPr>
          <w:rFonts w:hint="default" w:ascii="Times New Roman" w:hAnsi="Times New Roman" w:eastAsia="Arial" w:cs="Times New Roman"/>
          <w:color w:val="202020"/>
          <w:spacing w:val="0"/>
          <w:w w:val="103"/>
          <w:sz w:val="24"/>
          <w:szCs w:val="24"/>
        </w:rPr>
        <w:t>l</w:t>
      </w:r>
      <w:r>
        <w:rPr>
          <w:rFonts w:hint="default" w:ascii="Times New Roman" w:hAnsi="Times New Roman" w:eastAsia="Arial" w:cs="Times New Roman"/>
          <w:color w:val="202020"/>
          <w:spacing w:val="0"/>
          <w:w w:val="106"/>
          <w:sz w:val="24"/>
          <w:szCs w:val="24"/>
        </w:rPr>
        <w:t>a</w:t>
      </w:r>
      <w:r>
        <w:rPr>
          <w:rFonts w:hint="default" w:ascii="Times New Roman" w:hAnsi="Times New Roman" w:eastAsia="Arial" w:cs="Times New Roman"/>
          <w:color w:val="202020"/>
          <w:spacing w:val="0"/>
          <w:w w:val="111"/>
          <w:sz w:val="24"/>
          <w:szCs w:val="24"/>
        </w:rPr>
        <w:t>po</w:t>
      </w:r>
      <w:r>
        <w:rPr>
          <w:rFonts w:hint="default" w:ascii="Times New Roman" w:hAnsi="Times New Roman" w:eastAsia="Arial" w:cs="Times New Roman"/>
          <w:color w:val="202020"/>
          <w:spacing w:val="0"/>
          <w:w w:val="117"/>
          <w:sz w:val="24"/>
          <w:szCs w:val="24"/>
        </w:rPr>
        <w:t>r</w:t>
      </w:r>
      <w:r>
        <w:rPr>
          <w:rFonts w:hint="default" w:eastAsia="Arial" w:cs="Times New Roman"/>
          <w:color w:val="202020"/>
          <w:spacing w:val="0"/>
          <w:w w:val="117"/>
          <w:sz w:val="24"/>
          <w:szCs w:val="24"/>
          <w:lang w:val="en-US"/>
        </w:rPr>
        <w:t>,</w:t>
      </w:r>
      <w:r>
        <w:rPr>
          <w:rFonts w:hint="default" w:ascii="Times New Roman" w:hAnsi="Times New Roman" w:eastAsia="Arial" w:cs="Times New Roman"/>
          <w:color w:val="393939"/>
          <w:spacing w:val="0"/>
          <w:w w:val="100"/>
          <w:sz w:val="24"/>
          <w:szCs w:val="24"/>
        </w:rPr>
        <w:t xml:space="preserve"> </w:t>
      </w:r>
      <w:r>
        <w:rPr>
          <w:rFonts w:hint="default" w:ascii="Times New Roman" w:hAnsi="Times New Roman" w:eastAsia="Arial" w:cs="Times New Roman"/>
          <w:color w:val="393939"/>
          <w:spacing w:val="17"/>
          <w:w w:val="100"/>
          <w:sz w:val="24"/>
          <w:szCs w:val="24"/>
        </w:rPr>
        <w:t xml:space="preserve"> </w:t>
      </w:r>
      <w:r>
        <w:rPr>
          <w:rFonts w:hint="default" w:ascii="Times New Roman" w:hAnsi="Times New Roman" w:eastAsia="Arial" w:cs="Times New Roman"/>
          <w:color w:val="202020"/>
          <w:spacing w:val="0"/>
          <w:w w:val="93"/>
          <w:sz w:val="24"/>
          <w:szCs w:val="24"/>
        </w:rPr>
        <w:t>P</w:t>
      </w:r>
      <w:r>
        <w:rPr>
          <w:rFonts w:hint="default" w:ascii="Times New Roman" w:hAnsi="Times New Roman" w:eastAsia="Arial" w:cs="Times New Roman"/>
          <w:color w:val="202020"/>
          <w:spacing w:val="0"/>
          <w:w w:val="118"/>
          <w:sz w:val="24"/>
          <w:szCs w:val="24"/>
        </w:rPr>
        <w:t>i</w:t>
      </w:r>
      <w:r>
        <w:rPr>
          <w:rFonts w:hint="default" w:ascii="Times New Roman" w:hAnsi="Times New Roman" w:eastAsia="Arial" w:cs="Times New Roman"/>
          <w:color w:val="202020"/>
          <w:spacing w:val="0"/>
          <w:w w:val="106"/>
          <w:sz w:val="24"/>
          <w:szCs w:val="24"/>
        </w:rPr>
        <w:t>h</w:t>
      </w:r>
      <w:r>
        <w:rPr>
          <w:rFonts w:hint="default" w:ascii="Times New Roman" w:hAnsi="Times New Roman" w:eastAsia="Arial" w:cs="Times New Roman"/>
          <w:color w:val="202020"/>
          <w:spacing w:val="0"/>
          <w:w w:val="111"/>
          <w:sz w:val="24"/>
          <w:szCs w:val="24"/>
        </w:rPr>
        <w:t>ak</w:t>
      </w:r>
      <w:r>
        <w:rPr>
          <w:rFonts w:hint="default" w:ascii="Times New Roman" w:hAnsi="Times New Roman" w:eastAsia="Arial" w:cs="Times New Roman"/>
          <w:color w:val="393939"/>
          <w:spacing w:val="0"/>
          <w:w w:val="108"/>
          <w:sz w:val="24"/>
          <w:szCs w:val="24"/>
        </w:rPr>
        <w:t>-</w:t>
      </w:r>
      <w:r>
        <w:rPr>
          <w:rFonts w:hint="default" w:ascii="Times New Roman" w:hAnsi="Times New Roman" w:eastAsia="Arial" w:cs="Times New Roman"/>
          <w:color w:val="202020"/>
          <w:spacing w:val="0"/>
          <w:w w:val="103"/>
          <w:sz w:val="24"/>
          <w:szCs w:val="24"/>
        </w:rPr>
        <w:t>Pi</w:t>
      </w:r>
      <w:r>
        <w:rPr>
          <w:rFonts w:hint="default" w:ascii="Times New Roman" w:hAnsi="Times New Roman" w:eastAsia="Arial" w:cs="Times New Roman"/>
          <w:color w:val="202020"/>
          <w:spacing w:val="0"/>
          <w:w w:val="106"/>
          <w:sz w:val="24"/>
          <w:szCs w:val="24"/>
        </w:rPr>
        <w:t>h</w:t>
      </w:r>
      <w:r>
        <w:rPr>
          <w:rFonts w:hint="default" w:ascii="Times New Roman" w:hAnsi="Times New Roman" w:eastAsia="Arial" w:cs="Times New Roman"/>
          <w:color w:val="393939"/>
          <w:spacing w:val="0"/>
          <w:w w:val="111"/>
          <w:sz w:val="24"/>
          <w:szCs w:val="24"/>
        </w:rPr>
        <w:t>a</w:t>
      </w:r>
      <w:r>
        <w:rPr>
          <w:rFonts w:hint="default" w:ascii="Times New Roman" w:hAnsi="Times New Roman" w:eastAsia="Arial" w:cs="Times New Roman"/>
          <w:color w:val="202020"/>
          <w:spacing w:val="0"/>
          <w:w w:val="117"/>
          <w:sz w:val="24"/>
          <w:szCs w:val="24"/>
        </w:rPr>
        <w:t xml:space="preserve">k </w:t>
      </w:r>
      <w:r>
        <w:rPr>
          <w:rFonts w:hint="default" w:ascii="Times New Roman" w:hAnsi="Times New Roman" w:eastAsia="Arial" w:cs="Times New Roman"/>
          <w:color w:val="202020"/>
          <w:spacing w:val="0"/>
          <w:w w:val="109"/>
          <w:sz w:val="24"/>
          <w:szCs w:val="24"/>
        </w:rPr>
        <w:t>Terkait</w:t>
      </w:r>
      <w:r>
        <w:rPr>
          <w:rFonts w:hint="default" w:ascii="Times New Roman" w:hAnsi="Times New Roman" w:eastAsia="Arial" w:cs="Times New Roman"/>
          <w:color w:val="202020"/>
          <w:spacing w:val="13"/>
          <w:w w:val="109"/>
          <w:sz w:val="24"/>
          <w:szCs w:val="24"/>
        </w:rPr>
        <w:t xml:space="preserve"> </w:t>
      </w:r>
      <w:r>
        <w:rPr>
          <w:rFonts w:hint="default" w:ascii="Times New Roman" w:hAnsi="Times New Roman" w:eastAsia="Arial" w:cs="Times New Roman"/>
          <w:color w:val="202020"/>
          <w:spacing w:val="0"/>
          <w:w w:val="100"/>
          <w:sz w:val="24"/>
          <w:szCs w:val="24"/>
        </w:rPr>
        <w:t>serta</w:t>
      </w:r>
      <w:r>
        <w:rPr>
          <w:rFonts w:hint="default" w:ascii="Times New Roman" w:hAnsi="Times New Roman" w:eastAsia="Arial" w:cs="Times New Roman"/>
          <w:color w:val="202020"/>
          <w:spacing w:val="53"/>
          <w:w w:val="100"/>
          <w:sz w:val="24"/>
          <w:szCs w:val="24"/>
        </w:rPr>
        <w:t xml:space="preserve"> </w:t>
      </w:r>
      <w:r>
        <w:rPr>
          <w:rFonts w:hint="default" w:ascii="Times New Roman" w:hAnsi="Times New Roman" w:eastAsia="Arial" w:cs="Times New Roman"/>
          <w:color w:val="202020"/>
          <w:spacing w:val="0"/>
          <w:w w:val="100"/>
          <w:sz w:val="24"/>
          <w:szCs w:val="24"/>
        </w:rPr>
        <w:t>Pihak</w:t>
      </w:r>
      <w:r>
        <w:rPr>
          <w:rFonts w:hint="default" w:ascii="Times New Roman" w:hAnsi="Times New Roman" w:eastAsia="Arial" w:cs="Times New Roman"/>
          <w:color w:val="202020"/>
          <w:spacing w:val="42"/>
          <w:w w:val="100"/>
          <w:sz w:val="24"/>
          <w:szCs w:val="24"/>
        </w:rPr>
        <w:t xml:space="preserve"> </w:t>
      </w:r>
      <w:r>
        <w:rPr>
          <w:rFonts w:hint="default" w:ascii="Times New Roman" w:hAnsi="Times New Roman" w:eastAsia="Arial" w:cs="Times New Roman"/>
          <w:color w:val="202020"/>
          <w:spacing w:val="0"/>
          <w:w w:val="102"/>
          <w:sz w:val="24"/>
          <w:szCs w:val="24"/>
        </w:rPr>
        <w:t>T</w:t>
      </w:r>
      <w:r>
        <w:rPr>
          <w:rFonts w:hint="default" w:ascii="Times New Roman" w:hAnsi="Times New Roman" w:eastAsia="Arial" w:cs="Times New Roman"/>
          <w:color w:val="202020"/>
          <w:spacing w:val="0"/>
          <w:w w:val="106"/>
          <w:sz w:val="24"/>
          <w:szCs w:val="24"/>
        </w:rPr>
        <w:t>e</w:t>
      </w:r>
      <w:r>
        <w:rPr>
          <w:rFonts w:hint="default" w:ascii="Times New Roman" w:hAnsi="Times New Roman" w:eastAsia="Arial" w:cs="Times New Roman"/>
          <w:color w:val="202020"/>
          <w:spacing w:val="0"/>
          <w:w w:val="117"/>
          <w:sz w:val="24"/>
          <w:szCs w:val="24"/>
        </w:rPr>
        <w:t>r</w:t>
      </w:r>
      <w:r>
        <w:rPr>
          <w:rFonts w:hint="default" w:ascii="Times New Roman" w:hAnsi="Times New Roman" w:eastAsia="Arial" w:cs="Times New Roman"/>
          <w:color w:val="202020"/>
          <w:spacing w:val="0"/>
          <w:w w:val="73"/>
          <w:sz w:val="24"/>
          <w:szCs w:val="24"/>
        </w:rPr>
        <w:t>l</w:t>
      </w:r>
      <w:r>
        <w:rPr>
          <w:rFonts w:hint="default" w:ascii="Times New Roman" w:hAnsi="Times New Roman" w:eastAsia="Arial" w:cs="Times New Roman"/>
          <w:color w:val="202020"/>
          <w:spacing w:val="0"/>
          <w:w w:val="106"/>
          <w:sz w:val="24"/>
          <w:szCs w:val="24"/>
        </w:rPr>
        <w:t>a</w:t>
      </w:r>
      <w:r>
        <w:rPr>
          <w:rFonts w:hint="default" w:ascii="Times New Roman" w:hAnsi="Times New Roman" w:eastAsia="Arial" w:cs="Times New Roman"/>
          <w:color w:val="202020"/>
          <w:spacing w:val="0"/>
          <w:w w:val="111"/>
          <w:sz w:val="24"/>
          <w:szCs w:val="24"/>
        </w:rPr>
        <w:t>po</w:t>
      </w:r>
      <w:r>
        <w:rPr>
          <w:rFonts w:hint="default" w:ascii="Times New Roman" w:hAnsi="Times New Roman" w:eastAsia="Arial" w:cs="Times New Roman"/>
          <w:color w:val="202020"/>
          <w:spacing w:val="0"/>
          <w:w w:val="117"/>
          <w:sz w:val="24"/>
          <w:szCs w:val="24"/>
        </w:rPr>
        <w:t>r</w:t>
      </w:r>
      <w:r>
        <w:rPr>
          <w:rFonts w:hint="default" w:ascii="Times New Roman" w:hAnsi="Times New Roman" w:eastAsia="Arial" w:cs="Times New Roman"/>
          <w:color w:val="202020"/>
          <w:spacing w:val="11"/>
          <w:w w:val="100"/>
          <w:sz w:val="24"/>
          <w:szCs w:val="24"/>
        </w:rPr>
        <w:t xml:space="preserve"> </w:t>
      </w:r>
      <w:r>
        <w:rPr>
          <w:rFonts w:hint="default" w:ascii="Times New Roman" w:hAnsi="Times New Roman" w:eastAsia="Arial" w:cs="Times New Roman"/>
          <w:color w:val="202020"/>
          <w:spacing w:val="0"/>
          <w:w w:val="100"/>
          <w:sz w:val="24"/>
          <w:szCs w:val="24"/>
        </w:rPr>
        <w:t>dan</w:t>
      </w:r>
      <w:r>
        <w:rPr>
          <w:rFonts w:hint="default" w:ascii="Times New Roman" w:hAnsi="Times New Roman" w:eastAsia="Arial" w:cs="Times New Roman"/>
          <w:color w:val="202020"/>
          <w:spacing w:val="46"/>
          <w:w w:val="100"/>
          <w:sz w:val="24"/>
          <w:szCs w:val="24"/>
        </w:rPr>
        <w:t xml:space="preserve"> </w:t>
      </w:r>
      <w:r>
        <w:rPr>
          <w:rFonts w:hint="default" w:ascii="Times New Roman" w:hAnsi="Times New Roman" w:eastAsia="Arial" w:cs="Times New Roman"/>
          <w:color w:val="202020"/>
          <w:spacing w:val="0"/>
          <w:w w:val="88"/>
          <w:sz w:val="24"/>
          <w:szCs w:val="24"/>
        </w:rPr>
        <w:t>b</w:t>
      </w:r>
      <w:r>
        <w:rPr>
          <w:rFonts w:hint="default" w:ascii="Times New Roman" w:hAnsi="Times New Roman" w:eastAsia="Arial" w:cs="Times New Roman"/>
          <w:color w:val="0B0B0B"/>
          <w:spacing w:val="0"/>
          <w:w w:val="106"/>
          <w:sz w:val="24"/>
          <w:szCs w:val="24"/>
        </w:rPr>
        <w:t>u</w:t>
      </w:r>
      <w:r>
        <w:rPr>
          <w:rFonts w:hint="default" w:ascii="Times New Roman" w:hAnsi="Times New Roman" w:eastAsia="Arial" w:cs="Times New Roman"/>
          <w:color w:val="202020"/>
          <w:spacing w:val="0"/>
          <w:w w:val="117"/>
          <w:sz w:val="24"/>
          <w:szCs w:val="24"/>
        </w:rPr>
        <w:t>k</w:t>
      </w:r>
      <w:r>
        <w:rPr>
          <w:rFonts w:hint="default" w:ascii="Times New Roman" w:hAnsi="Times New Roman" w:eastAsia="Arial" w:cs="Times New Roman"/>
          <w:color w:val="202020"/>
          <w:spacing w:val="0"/>
          <w:w w:val="118"/>
          <w:sz w:val="24"/>
          <w:szCs w:val="24"/>
        </w:rPr>
        <w:t>t</w:t>
      </w:r>
      <w:r>
        <w:rPr>
          <w:rFonts w:hint="default" w:ascii="Times New Roman" w:hAnsi="Times New Roman" w:eastAsia="Arial" w:cs="Times New Roman"/>
          <w:color w:val="202020"/>
          <w:spacing w:val="0"/>
          <w:w w:val="73"/>
          <w:sz w:val="24"/>
          <w:szCs w:val="24"/>
        </w:rPr>
        <w:t>i</w:t>
      </w:r>
      <w:r>
        <w:rPr>
          <w:rFonts w:hint="default" w:ascii="Times New Roman" w:hAnsi="Times New Roman" w:eastAsia="Arial" w:cs="Times New Roman"/>
          <w:color w:val="202020"/>
          <w:spacing w:val="0"/>
          <w:w w:val="100"/>
          <w:sz w:val="24"/>
          <w:szCs w:val="24"/>
        </w:rPr>
        <w:t xml:space="preserve"> </w:t>
      </w:r>
      <w:r>
        <w:rPr>
          <w:rFonts w:hint="default" w:ascii="Times New Roman" w:hAnsi="Times New Roman" w:eastAsia="Arial" w:cs="Times New Roman"/>
          <w:color w:val="202020"/>
          <w:spacing w:val="-21"/>
          <w:w w:val="100"/>
          <w:sz w:val="24"/>
          <w:szCs w:val="24"/>
        </w:rPr>
        <w:t xml:space="preserve"> </w:t>
      </w:r>
      <w:r>
        <w:rPr>
          <w:rFonts w:hint="default" w:ascii="Times New Roman" w:hAnsi="Times New Roman" w:eastAsia="Arial" w:cs="Times New Roman"/>
          <w:color w:val="202020"/>
          <w:spacing w:val="0"/>
          <w:w w:val="100"/>
          <w:sz w:val="24"/>
          <w:szCs w:val="24"/>
        </w:rPr>
        <w:t xml:space="preserve">pendukung </w:t>
      </w:r>
      <w:r>
        <w:rPr>
          <w:rFonts w:hint="default" w:ascii="Times New Roman" w:hAnsi="Times New Roman" w:eastAsia="Arial" w:cs="Times New Roman"/>
          <w:color w:val="202020"/>
          <w:spacing w:val="27"/>
          <w:w w:val="100"/>
          <w:sz w:val="24"/>
          <w:szCs w:val="24"/>
        </w:rPr>
        <w:t xml:space="preserve"> </w:t>
      </w:r>
      <w:r>
        <w:rPr>
          <w:rFonts w:hint="default" w:ascii="Times New Roman" w:hAnsi="Times New Roman" w:eastAsia="Arial" w:cs="Times New Roman"/>
          <w:color w:val="202020"/>
          <w:spacing w:val="0"/>
          <w:w w:val="105"/>
          <w:sz w:val="24"/>
          <w:szCs w:val="24"/>
        </w:rPr>
        <w:t>berupa</w:t>
      </w:r>
      <w:r>
        <w:rPr>
          <w:rFonts w:hint="default" w:ascii="Times New Roman" w:hAnsi="Times New Roman" w:eastAsia="Arial" w:cs="Times New Roman"/>
          <w:color w:val="202020"/>
          <w:spacing w:val="21"/>
          <w:w w:val="105"/>
          <w:sz w:val="24"/>
          <w:szCs w:val="24"/>
        </w:rPr>
        <w:t xml:space="preserve"> </w:t>
      </w:r>
      <w:r>
        <w:rPr>
          <w:rFonts w:hint="default" w:ascii="Times New Roman" w:hAnsi="Times New Roman" w:eastAsia="Arial" w:cs="Times New Roman"/>
          <w:color w:val="202020"/>
          <w:spacing w:val="0"/>
          <w:w w:val="105"/>
          <w:sz w:val="24"/>
          <w:szCs w:val="24"/>
        </w:rPr>
        <w:t>dokumen</w:t>
      </w:r>
      <w:r>
        <w:rPr>
          <w:rFonts w:hint="default" w:ascii="Times New Roman" w:hAnsi="Times New Roman" w:eastAsia="Arial" w:cs="Times New Roman"/>
          <w:color w:val="393939"/>
          <w:spacing w:val="0"/>
          <w:w w:val="105"/>
          <w:sz w:val="24"/>
          <w:szCs w:val="24"/>
        </w:rPr>
        <w:t>-</w:t>
      </w:r>
      <w:r>
        <w:rPr>
          <w:rFonts w:hint="default" w:ascii="Times New Roman" w:hAnsi="Times New Roman" w:eastAsia="Arial" w:cs="Times New Roman"/>
          <w:color w:val="202020"/>
          <w:spacing w:val="0"/>
          <w:w w:val="105"/>
          <w:sz w:val="24"/>
          <w:szCs w:val="24"/>
        </w:rPr>
        <w:t>dokumen</w:t>
      </w:r>
      <w:r>
        <w:rPr>
          <w:rFonts w:hint="default" w:ascii="Times New Roman" w:hAnsi="Times New Roman" w:eastAsia="Arial" w:cs="Times New Roman"/>
          <w:color w:val="202020"/>
          <w:spacing w:val="56"/>
          <w:w w:val="105"/>
          <w:sz w:val="24"/>
          <w:szCs w:val="24"/>
        </w:rPr>
        <w:t xml:space="preserve"> </w:t>
      </w:r>
      <w:r>
        <w:rPr>
          <w:rFonts w:hint="default" w:ascii="Times New Roman" w:hAnsi="Times New Roman" w:eastAsia="Arial" w:cs="Times New Roman"/>
          <w:color w:val="202020"/>
          <w:spacing w:val="0"/>
          <w:w w:val="118"/>
          <w:sz w:val="24"/>
          <w:szCs w:val="24"/>
        </w:rPr>
        <w:t>t</w:t>
      </w:r>
      <w:r>
        <w:rPr>
          <w:rFonts w:hint="default" w:ascii="Times New Roman" w:hAnsi="Times New Roman" w:eastAsia="Arial" w:cs="Times New Roman"/>
          <w:color w:val="202020"/>
          <w:spacing w:val="0"/>
          <w:w w:val="94"/>
          <w:sz w:val="24"/>
          <w:szCs w:val="24"/>
        </w:rPr>
        <w:t>e</w:t>
      </w:r>
      <w:r>
        <w:rPr>
          <w:rFonts w:hint="default" w:ascii="Times New Roman" w:hAnsi="Times New Roman" w:eastAsia="Arial" w:cs="Times New Roman"/>
          <w:color w:val="202020"/>
          <w:spacing w:val="0"/>
          <w:w w:val="127"/>
          <w:sz w:val="24"/>
          <w:szCs w:val="24"/>
        </w:rPr>
        <w:t>r</w:t>
      </w:r>
      <w:r>
        <w:rPr>
          <w:rFonts w:hint="default" w:ascii="Times New Roman" w:hAnsi="Times New Roman" w:eastAsia="Arial" w:cs="Times New Roman"/>
          <w:color w:val="202020"/>
          <w:spacing w:val="0"/>
          <w:w w:val="98"/>
          <w:sz w:val="24"/>
          <w:szCs w:val="24"/>
        </w:rPr>
        <w:t>s</w:t>
      </w:r>
      <w:r>
        <w:rPr>
          <w:rFonts w:hint="default" w:ascii="Times New Roman" w:hAnsi="Times New Roman" w:eastAsia="Arial" w:cs="Times New Roman"/>
          <w:color w:val="393939"/>
          <w:spacing w:val="0"/>
          <w:w w:val="106"/>
          <w:sz w:val="24"/>
          <w:szCs w:val="24"/>
        </w:rPr>
        <w:t>e</w:t>
      </w:r>
      <w:r>
        <w:rPr>
          <w:rFonts w:hint="default" w:ascii="Times New Roman" w:hAnsi="Times New Roman" w:eastAsia="Arial" w:cs="Times New Roman"/>
          <w:color w:val="202020"/>
          <w:spacing w:val="0"/>
          <w:w w:val="106"/>
          <w:sz w:val="24"/>
          <w:szCs w:val="24"/>
        </w:rPr>
        <w:t>bu</w:t>
      </w:r>
      <w:r>
        <w:rPr>
          <w:rFonts w:hint="default" w:ascii="Times New Roman" w:hAnsi="Times New Roman" w:eastAsia="Arial" w:cs="Times New Roman"/>
          <w:color w:val="202020"/>
          <w:spacing w:val="0"/>
          <w:w w:val="130"/>
          <w:sz w:val="24"/>
          <w:szCs w:val="24"/>
        </w:rPr>
        <w:t xml:space="preserve">t </w:t>
      </w:r>
      <w:r>
        <w:rPr>
          <w:rFonts w:hint="default" w:ascii="Times New Roman" w:hAnsi="Times New Roman" w:eastAsia="Arial" w:cs="Times New Roman"/>
          <w:color w:val="202020"/>
          <w:spacing w:val="0"/>
          <w:w w:val="100"/>
          <w:sz w:val="24"/>
          <w:szCs w:val="24"/>
        </w:rPr>
        <w:t>di</w:t>
      </w:r>
      <w:r>
        <w:rPr>
          <w:rFonts w:hint="default" w:ascii="Times New Roman" w:hAnsi="Times New Roman" w:eastAsia="Arial" w:cs="Times New Roman"/>
          <w:color w:val="202020"/>
          <w:spacing w:val="27"/>
          <w:w w:val="100"/>
          <w:sz w:val="24"/>
          <w:szCs w:val="24"/>
        </w:rPr>
        <w:t xml:space="preserve"> </w:t>
      </w:r>
      <w:r>
        <w:rPr>
          <w:rFonts w:hint="default" w:ascii="Times New Roman" w:hAnsi="Times New Roman" w:eastAsia="Arial" w:cs="Times New Roman"/>
          <w:color w:val="393939"/>
          <w:spacing w:val="0"/>
          <w:w w:val="94"/>
          <w:sz w:val="24"/>
          <w:szCs w:val="24"/>
        </w:rPr>
        <w:t>a</w:t>
      </w:r>
      <w:r>
        <w:rPr>
          <w:rFonts w:hint="default" w:ascii="Times New Roman" w:hAnsi="Times New Roman" w:eastAsia="Arial" w:cs="Times New Roman"/>
          <w:color w:val="202020"/>
          <w:spacing w:val="0"/>
          <w:w w:val="118"/>
          <w:sz w:val="24"/>
          <w:szCs w:val="24"/>
        </w:rPr>
        <w:t>t</w:t>
      </w:r>
      <w:r>
        <w:rPr>
          <w:rFonts w:hint="default" w:ascii="Times New Roman" w:hAnsi="Times New Roman" w:eastAsia="Arial" w:cs="Times New Roman"/>
          <w:color w:val="202020"/>
          <w:spacing w:val="0"/>
          <w:w w:val="100"/>
          <w:sz w:val="24"/>
          <w:szCs w:val="24"/>
        </w:rPr>
        <w:t>a</w:t>
      </w:r>
      <w:r>
        <w:rPr>
          <w:rFonts w:hint="default" w:ascii="Times New Roman" w:hAnsi="Times New Roman" w:eastAsia="Arial" w:cs="Times New Roman"/>
          <w:color w:val="202020"/>
          <w:spacing w:val="0"/>
          <w:w w:val="111"/>
          <w:sz w:val="24"/>
          <w:szCs w:val="24"/>
        </w:rPr>
        <w:t>s</w:t>
      </w:r>
      <w:r>
        <w:rPr>
          <w:rFonts w:hint="default" w:ascii="Times New Roman" w:hAnsi="Times New Roman" w:eastAsia="Arial" w:cs="Times New Roman"/>
          <w:color w:val="505050"/>
          <w:spacing w:val="0"/>
          <w:w w:val="82"/>
          <w:sz w:val="24"/>
          <w:szCs w:val="24"/>
        </w:rPr>
        <w:t>,</w:t>
      </w:r>
      <w:r>
        <w:rPr>
          <w:rFonts w:hint="default" w:ascii="Times New Roman" w:hAnsi="Times New Roman" w:eastAsia="Arial" w:cs="Times New Roman"/>
          <w:color w:val="505050"/>
          <w:spacing w:val="18"/>
          <w:w w:val="82"/>
          <w:sz w:val="24"/>
          <w:szCs w:val="24"/>
        </w:rPr>
        <w:t xml:space="preserve"> </w:t>
      </w:r>
      <w:r>
        <w:rPr>
          <w:rFonts w:hint="default" w:ascii="Times New Roman" w:hAnsi="Times New Roman" w:eastAsia="Arial" w:cs="Times New Roman"/>
          <w:color w:val="202020"/>
          <w:spacing w:val="0"/>
          <w:w w:val="100"/>
          <w:sz w:val="24"/>
          <w:szCs w:val="24"/>
        </w:rPr>
        <w:t xml:space="preserve">Tim  </w:t>
      </w:r>
      <w:r>
        <w:rPr>
          <w:rFonts w:hint="default" w:ascii="Times New Roman" w:hAnsi="Times New Roman" w:eastAsia="Arial" w:cs="Times New Roman"/>
          <w:color w:val="202020"/>
          <w:spacing w:val="0"/>
          <w:w w:val="88"/>
          <w:sz w:val="24"/>
          <w:szCs w:val="24"/>
        </w:rPr>
        <w:t>P</w:t>
      </w:r>
      <w:r>
        <w:rPr>
          <w:rFonts w:hint="default" w:ascii="Times New Roman" w:hAnsi="Times New Roman" w:eastAsia="Arial" w:cs="Times New Roman"/>
          <w:color w:val="202020"/>
          <w:spacing w:val="0"/>
          <w:w w:val="111"/>
          <w:sz w:val="24"/>
          <w:szCs w:val="24"/>
        </w:rPr>
        <w:t>e</w:t>
      </w:r>
      <w:r>
        <w:rPr>
          <w:rFonts w:hint="default" w:ascii="Times New Roman" w:hAnsi="Times New Roman" w:eastAsia="Arial" w:cs="Times New Roman"/>
          <w:color w:val="202020"/>
          <w:spacing w:val="0"/>
          <w:w w:val="106"/>
          <w:sz w:val="24"/>
          <w:szCs w:val="24"/>
        </w:rPr>
        <w:t>me</w:t>
      </w:r>
      <w:r>
        <w:rPr>
          <w:rFonts w:hint="default" w:ascii="Times New Roman" w:hAnsi="Times New Roman" w:eastAsia="Arial" w:cs="Times New Roman"/>
          <w:color w:val="393939"/>
          <w:spacing w:val="0"/>
          <w:w w:val="127"/>
          <w:sz w:val="24"/>
          <w:szCs w:val="24"/>
        </w:rPr>
        <w:t>r</w:t>
      </w:r>
      <w:r>
        <w:rPr>
          <w:rFonts w:hint="default" w:ascii="Times New Roman" w:hAnsi="Times New Roman" w:eastAsia="Arial" w:cs="Times New Roman"/>
          <w:color w:val="202020"/>
          <w:spacing w:val="0"/>
          <w:w w:val="73"/>
          <w:sz w:val="24"/>
          <w:szCs w:val="24"/>
        </w:rPr>
        <w:t>i</w:t>
      </w:r>
      <w:r>
        <w:rPr>
          <w:rFonts w:hint="default" w:ascii="Times New Roman" w:hAnsi="Times New Roman" w:eastAsia="Arial" w:cs="Times New Roman"/>
          <w:color w:val="202020"/>
          <w:spacing w:val="0"/>
          <w:w w:val="117"/>
          <w:sz w:val="24"/>
          <w:szCs w:val="24"/>
        </w:rPr>
        <w:t>k</w:t>
      </w:r>
      <w:r>
        <w:rPr>
          <w:rFonts w:hint="default" w:ascii="Times New Roman" w:hAnsi="Times New Roman" w:eastAsia="Arial" w:cs="Times New Roman"/>
          <w:color w:val="202020"/>
          <w:spacing w:val="0"/>
          <w:w w:val="104"/>
          <w:sz w:val="24"/>
          <w:szCs w:val="24"/>
        </w:rPr>
        <w:t>s</w:t>
      </w:r>
      <w:r>
        <w:rPr>
          <w:rFonts w:hint="default" w:ascii="Times New Roman" w:hAnsi="Times New Roman" w:eastAsia="Arial" w:cs="Times New Roman"/>
          <w:color w:val="202020"/>
          <w:spacing w:val="0"/>
          <w:w w:val="106"/>
          <w:sz w:val="24"/>
          <w:szCs w:val="24"/>
        </w:rPr>
        <w:t>a</w:t>
      </w:r>
      <w:r>
        <w:rPr>
          <w:rFonts w:hint="default" w:ascii="Times New Roman" w:hAnsi="Times New Roman" w:eastAsia="Arial" w:cs="Times New Roman"/>
          <w:color w:val="202020"/>
          <w:spacing w:val="25"/>
          <w:w w:val="106"/>
          <w:sz w:val="24"/>
          <w:szCs w:val="24"/>
        </w:rPr>
        <w:t xml:space="preserve"> </w:t>
      </w:r>
      <w:r>
        <w:rPr>
          <w:rFonts w:hint="default" w:ascii="Times New Roman" w:hAnsi="Times New Roman" w:eastAsia="Arial" w:cs="Times New Roman"/>
          <w:color w:val="202020"/>
          <w:spacing w:val="0"/>
          <w:w w:val="100"/>
          <w:sz w:val="24"/>
          <w:szCs w:val="24"/>
        </w:rPr>
        <w:t xml:space="preserve">memperoleh </w:t>
      </w:r>
      <w:r>
        <w:rPr>
          <w:rFonts w:hint="default" w:ascii="Times New Roman" w:hAnsi="Times New Roman" w:eastAsia="Arial" w:cs="Times New Roman"/>
          <w:color w:val="202020"/>
          <w:spacing w:val="33"/>
          <w:w w:val="100"/>
          <w:sz w:val="24"/>
          <w:szCs w:val="24"/>
        </w:rPr>
        <w:t xml:space="preserve"> </w:t>
      </w:r>
      <w:r>
        <w:rPr>
          <w:rFonts w:hint="default" w:ascii="Times New Roman" w:hAnsi="Times New Roman" w:eastAsia="Arial" w:cs="Times New Roman"/>
          <w:b/>
          <w:color w:val="202020"/>
          <w:spacing w:val="0"/>
          <w:w w:val="100"/>
          <w:sz w:val="24"/>
          <w:szCs w:val="24"/>
        </w:rPr>
        <w:t>k</w:t>
      </w:r>
      <w:r>
        <w:rPr>
          <w:rFonts w:hint="default" w:ascii="Times New Roman" w:hAnsi="Times New Roman" w:eastAsia="Arial" w:cs="Times New Roman"/>
          <w:b/>
          <w:color w:val="0B0B0B"/>
          <w:spacing w:val="0"/>
          <w:w w:val="100"/>
          <w:sz w:val="24"/>
          <w:szCs w:val="24"/>
        </w:rPr>
        <w:t>es</w:t>
      </w:r>
      <w:r>
        <w:rPr>
          <w:rFonts w:hint="default" w:ascii="Times New Roman" w:hAnsi="Times New Roman" w:eastAsia="Arial" w:cs="Times New Roman"/>
          <w:b/>
          <w:color w:val="202020"/>
          <w:spacing w:val="0"/>
          <w:w w:val="100"/>
          <w:sz w:val="24"/>
          <w:szCs w:val="24"/>
        </w:rPr>
        <w:t xml:space="preserve">impulan </w:t>
      </w:r>
      <w:r>
        <w:rPr>
          <w:rFonts w:hint="default" w:ascii="Times New Roman" w:hAnsi="Times New Roman" w:eastAsia="Arial" w:cs="Times New Roman"/>
          <w:b/>
          <w:color w:val="202020"/>
          <w:spacing w:val="34"/>
          <w:w w:val="100"/>
          <w:sz w:val="24"/>
          <w:szCs w:val="24"/>
        </w:rPr>
        <w:t xml:space="preserve"> </w:t>
      </w:r>
      <w:r>
        <w:rPr>
          <w:rFonts w:hint="default" w:ascii="Times New Roman" w:hAnsi="Times New Roman" w:eastAsia="Arial" w:cs="Times New Roman"/>
          <w:color w:val="202020"/>
          <w:spacing w:val="0"/>
          <w:w w:val="100"/>
          <w:sz w:val="24"/>
          <w:szCs w:val="24"/>
        </w:rPr>
        <w:t xml:space="preserve">sebagai </w:t>
      </w:r>
      <w:r>
        <w:rPr>
          <w:rFonts w:hint="default" w:ascii="Times New Roman" w:hAnsi="Times New Roman" w:eastAsia="Arial" w:cs="Times New Roman"/>
          <w:color w:val="202020"/>
          <w:spacing w:val="4"/>
          <w:w w:val="100"/>
          <w:sz w:val="24"/>
          <w:szCs w:val="24"/>
        </w:rPr>
        <w:t xml:space="preserve"> </w:t>
      </w:r>
      <w:r>
        <w:rPr>
          <w:rFonts w:hint="default" w:ascii="Times New Roman" w:hAnsi="Times New Roman" w:eastAsia="Arial" w:cs="Times New Roman"/>
          <w:color w:val="202020"/>
          <w:spacing w:val="0"/>
          <w:w w:val="94"/>
          <w:sz w:val="24"/>
          <w:szCs w:val="24"/>
        </w:rPr>
        <w:t>b</w:t>
      </w:r>
      <w:r>
        <w:rPr>
          <w:rFonts w:hint="default" w:ascii="Times New Roman" w:hAnsi="Times New Roman" w:eastAsia="Arial" w:cs="Times New Roman"/>
          <w:color w:val="202020"/>
          <w:spacing w:val="0"/>
          <w:w w:val="111"/>
          <w:sz w:val="24"/>
          <w:szCs w:val="24"/>
        </w:rPr>
        <w:t>e</w:t>
      </w:r>
      <w:r>
        <w:rPr>
          <w:rFonts w:hint="default" w:ascii="Times New Roman" w:hAnsi="Times New Roman" w:eastAsia="Arial" w:cs="Times New Roman"/>
          <w:color w:val="202020"/>
          <w:spacing w:val="0"/>
          <w:w w:val="117"/>
          <w:sz w:val="24"/>
          <w:szCs w:val="24"/>
        </w:rPr>
        <w:t>r</w:t>
      </w:r>
      <w:r>
        <w:rPr>
          <w:rFonts w:hint="default" w:ascii="Times New Roman" w:hAnsi="Times New Roman" w:eastAsia="Arial" w:cs="Times New Roman"/>
          <w:color w:val="202020"/>
          <w:spacing w:val="0"/>
          <w:w w:val="73"/>
          <w:sz w:val="24"/>
          <w:szCs w:val="24"/>
        </w:rPr>
        <w:t>i</w:t>
      </w:r>
      <w:r>
        <w:rPr>
          <w:rFonts w:hint="default" w:ascii="Times New Roman" w:hAnsi="Times New Roman" w:eastAsia="Arial" w:cs="Times New Roman"/>
          <w:color w:val="202020"/>
          <w:spacing w:val="0"/>
          <w:w w:val="117"/>
          <w:sz w:val="24"/>
          <w:szCs w:val="24"/>
        </w:rPr>
        <w:t>k</w:t>
      </w:r>
      <w:r>
        <w:rPr>
          <w:rFonts w:hint="default" w:ascii="Times New Roman" w:hAnsi="Times New Roman" w:eastAsia="Arial" w:cs="Times New Roman"/>
          <w:color w:val="202020"/>
          <w:spacing w:val="0"/>
          <w:w w:val="100"/>
          <w:sz w:val="24"/>
          <w:szCs w:val="24"/>
        </w:rPr>
        <w:t>u</w:t>
      </w:r>
      <w:r>
        <w:rPr>
          <w:rFonts w:hint="default" w:ascii="Times New Roman" w:hAnsi="Times New Roman" w:eastAsia="Arial" w:cs="Times New Roman"/>
          <w:color w:val="202020"/>
          <w:spacing w:val="0"/>
          <w:w w:val="130"/>
          <w:sz w:val="24"/>
          <w:szCs w:val="24"/>
        </w:rPr>
        <w:t>t</w:t>
      </w:r>
      <w:r>
        <w:rPr>
          <w:rFonts w:hint="default" w:eastAsia="Arial" w:cs="Times New Roman"/>
          <w:color w:val="202020"/>
          <w:spacing w:val="18"/>
          <w:w w:val="130"/>
          <w:sz w:val="24"/>
          <w:szCs w:val="24"/>
          <w:lang w:val="en-US"/>
        </w:rPr>
        <w:t xml:space="preserve"> :</w:t>
      </w:r>
    </w:p>
    <w:p w14:paraId="1AEF6B3E">
      <w:pPr>
        <w:numPr>
          <w:ilvl w:val="0"/>
          <w:numId w:val="19"/>
        </w:numPr>
        <w:spacing w:before="7" w:line="360" w:lineRule="auto"/>
        <w:ind w:left="425" w:leftChars="0" w:right="-74" w:rightChars="-37" w:hanging="425" w:firstLineChars="0"/>
        <w:jc w:val="both"/>
        <w:rPr>
          <w:rFonts w:hint="default" w:ascii="Times New Roman" w:hAnsi="Times New Roman" w:cs="Times New Roman"/>
          <w:sz w:val="24"/>
          <w:szCs w:val="24"/>
          <w:lang w:val="en-US"/>
        </w:rPr>
      </w:pPr>
      <w:r>
        <w:rPr>
          <w:rFonts w:hint="default" w:cs="Times New Roman"/>
          <w:sz w:val="24"/>
          <w:szCs w:val="24"/>
          <w:lang w:val="en-US"/>
        </w:rPr>
        <w:t>Bahwa Pelapor Nuliana Rahayu membenarkan telah mengajukan Laporan/pengaduan melalui aplikasi Siwas. Mahkamah Agung RI</w:t>
      </w:r>
    </w:p>
    <w:p w14:paraId="6C170FCA">
      <w:pPr>
        <w:numPr>
          <w:ilvl w:val="0"/>
          <w:numId w:val="19"/>
        </w:numPr>
        <w:spacing w:before="7" w:line="360" w:lineRule="auto"/>
        <w:ind w:left="425" w:leftChars="0" w:right="-74" w:rightChars="-37" w:hanging="425" w:firstLineChars="0"/>
        <w:jc w:val="both"/>
        <w:rPr>
          <w:rFonts w:hint="default" w:ascii="Times New Roman" w:hAnsi="Times New Roman" w:cs="Times New Roman"/>
          <w:color w:val="auto"/>
          <w:sz w:val="24"/>
          <w:szCs w:val="24"/>
          <w:vertAlign w:val="baseline"/>
          <w:lang w:val="en-US"/>
        </w:rPr>
      </w:pPr>
      <w:r>
        <w:rPr>
          <w:rFonts w:hint="default" w:cs="Times New Roman"/>
          <w:sz w:val="24"/>
          <w:szCs w:val="24"/>
          <w:lang w:val="en-US"/>
        </w:rPr>
        <w:t>Bahwa Pelapor membenarkan bahwa ATM Rekening gaji dan Tunjangan Remunerasi Terlapor pernah di tangan Pelapor dan digunakan sepenuhnya untuk keperluan rumah tangga dan kemudian dimita kembali oleh terlapor karena setiap terlapor meminta uang untuk keperluan Terlapor, Pelapor tidak mau memberikan.</w:t>
      </w:r>
    </w:p>
    <w:p w14:paraId="1ACD5A8D">
      <w:pPr>
        <w:numPr>
          <w:ilvl w:val="0"/>
          <w:numId w:val="19"/>
        </w:numPr>
        <w:spacing w:before="7" w:line="360" w:lineRule="auto"/>
        <w:ind w:left="425" w:leftChars="0" w:right="-74" w:rightChars="-37" w:hanging="425" w:firstLineChars="0"/>
        <w:jc w:val="both"/>
        <w:rPr>
          <w:rFonts w:hint="default" w:ascii="Times New Roman" w:hAnsi="Times New Roman" w:cs="Times New Roman"/>
          <w:color w:val="auto"/>
          <w:sz w:val="24"/>
          <w:szCs w:val="24"/>
          <w:vertAlign w:val="baseline"/>
          <w:lang w:val="en-US"/>
        </w:rPr>
      </w:pPr>
      <w:r>
        <w:rPr>
          <w:rFonts w:hint="default" w:cs="Times New Roman"/>
          <w:sz w:val="24"/>
          <w:szCs w:val="24"/>
          <w:lang w:val="en-US"/>
        </w:rPr>
        <w:t>Bahwa Terlapor terakhir memberikan nafkah untuk keperluan Pelapor dan anak-anak pada bulan Juni 2025 sejumlah Rp 2.000.000,- (dua juta rupiah) yang ditransfer ke rekening Pelapor.</w:t>
      </w:r>
    </w:p>
    <w:p w14:paraId="7CB43586">
      <w:pPr>
        <w:numPr>
          <w:ilvl w:val="0"/>
          <w:numId w:val="19"/>
        </w:numPr>
        <w:spacing w:before="7" w:line="360" w:lineRule="auto"/>
        <w:ind w:left="425" w:leftChars="0" w:right="-74" w:rightChars="-37" w:hanging="425" w:firstLineChars="0"/>
        <w:jc w:val="both"/>
        <w:rPr>
          <w:rFonts w:hint="default" w:ascii="Times New Roman" w:hAnsi="Times New Roman" w:cs="Times New Roman"/>
          <w:color w:val="auto"/>
          <w:sz w:val="24"/>
          <w:szCs w:val="24"/>
          <w:vertAlign w:val="baseline"/>
          <w:lang w:val="en-US"/>
        </w:rPr>
      </w:pPr>
      <w:r>
        <w:rPr>
          <w:rFonts w:hint="default" w:cs="Times New Roman"/>
          <w:sz w:val="24"/>
          <w:szCs w:val="24"/>
          <w:lang w:val="en-US"/>
        </w:rPr>
        <w:t>Bahwa Pelapor semenjak bekerja sebagai Advokad/Pengacara tidak pernah meminta belanja/nafkah kepada Terlapor.</w:t>
      </w:r>
    </w:p>
    <w:p w14:paraId="1A9FE28B">
      <w:pPr>
        <w:numPr>
          <w:ilvl w:val="0"/>
          <w:numId w:val="19"/>
        </w:numPr>
        <w:spacing w:before="7" w:line="360" w:lineRule="auto"/>
        <w:ind w:left="425" w:leftChars="0" w:right="-74" w:rightChars="-37" w:hanging="425" w:firstLineChars="0"/>
        <w:jc w:val="both"/>
        <w:rPr>
          <w:rFonts w:hint="default" w:ascii="Times New Roman" w:hAnsi="Times New Roman" w:cs="Times New Roman"/>
          <w:sz w:val="24"/>
          <w:szCs w:val="24"/>
        </w:rPr>
      </w:pPr>
      <w:r>
        <w:rPr>
          <w:rFonts w:hint="default" w:ascii="Times New Roman" w:hAnsi="Times New Roman" w:cs="Times New Roman"/>
          <w:color w:val="auto"/>
          <w:sz w:val="24"/>
          <w:szCs w:val="24"/>
          <w:vertAlign w:val="baseline"/>
          <w:lang w:val="en-US"/>
        </w:rPr>
        <w:t xml:space="preserve">Bahwa Pelapor tidak ada keinginan lagi untuk </w:t>
      </w:r>
      <w:r>
        <w:rPr>
          <w:rFonts w:hint="default" w:cs="Times New Roman"/>
          <w:color w:val="auto"/>
          <w:sz w:val="24"/>
          <w:szCs w:val="24"/>
          <w:vertAlign w:val="baseline"/>
          <w:lang w:val="en-US"/>
        </w:rPr>
        <w:t>memper</w:t>
      </w:r>
      <w:r>
        <w:rPr>
          <w:rFonts w:hint="default" w:ascii="Times New Roman" w:hAnsi="Times New Roman" w:cs="Times New Roman"/>
          <w:color w:val="auto"/>
          <w:sz w:val="24"/>
          <w:szCs w:val="24"/>
          <w:vertAlign w:val="baseline"/>
          <w:lang w:val="en-US"/>
        </w:rPr>
        <w:t>baik</w:t>
      </w:r>
      <w:r>
        <w:rPr>
          <w:rFonts w:hint="default" w:cs="Times New Roman"/>
          <w:color w:val="auto"/>
          <w:sz w:val="24"/>
          <w:szCs w:val="24"/>
          <w:vertAlign w:val="baseline"/>
          <w:lang w:val="en-US"/>
        </w:rPr>
        <w:t>i hubungan suami istri</w:t>
      </w:r>
      <w:r>
        <w:rPr>
          <w:rFonts w:hint="default" w:ascii="Times New Roman" w:hAnsi="Times New Roman" w:cs="Times New Roman"/>
          <w:color w:val="auto"/>
          <w:sz w:val="24"/>
          <w:szCs w:val="24"/>
          <w:vertAlign w:val="baseline"/>
          <w:lang w:val="en-US"/>
        </w:rPr>
        <w:t xml:space="preserve"> dengan Terlapor karena </w:t>
      </w:r>
      <w:r>
        <w:rPr>
          <w:rFonts w:hint="default" w:cs="Times New Roman"/>
          <w:color w:val="auto"/>
          <w:sz w:val="24"/>
          <w:szCs w:val="24"/>
          <w:vertAlign w:val="baseline"/>
          <w:lang w:val="en-US"/>
        </w:rPr>
        <w:t>Pelapor</w:t>
      </w:r>
      <w:r>
        <w:rPr>
          <w:rFonts w:hint="default" w:ascii="Times New Roman" w:hAnsi="Times New Roman" w:cs="Times New Roman"/>
          <w:color w:val="auto"/>
          <w:sz w:val="24"/>
          <w:szCs w:val="24"/>
          <w:vertAlign w:val="baseline"/>
          <w:lang w:val="en-US"/>
        </w:rPr>
        <w:t xml:space="preserve"> </w:t>
      </w:r>
      <w:r>
        <w:rPr>
          <w:rFonts w:hint="default" w:cs="Times New Roman"/>
          <w:color w:val="auto"/>
          <w:sz w:val="24"/>
          <w:szCs w:val="24"/>
          <w:vertAlign w:val="baseline"/>
          <w:lang w:val="en-US"/>
        </w:rPr>
        <w:t>sudah tidak empati dengan Terlapor.</w:t>
      </w:r>
    </w:p>
    <w:p w14:paraId="49A7EEF5">
      <w:pPr>
        <w:numPr>
          <w:ilvl w:val="0"/>
          <w:numId w:val="19"/>
        </w:numPr>
        <w:spacing w:before="7" w:line="360" w:lineRule="auto"/>
        <w:ind w:left="425" w:leftChars="0" w:right="-74" w:rightChars="-37" w:hanging="425" w:firstLineChars="0"/>
        <w:jc w:val="both"/>
        <w:rPr>
          <w:rFonts w:hint="default" w:ascii="Times New Roman" w:hAnsi="Times New Roman" w:cs="Times New Roman"/>
          <w:sz w:val="24"/>
          <w:szCs w:val="24"/>
        </w:rPr>
      </w:pPr>
      <w:r>
        <w:rPr>
          <w:rFonts w:hint="default" w:cs="Times New Roman"/>
          <w:sz w:val="24"/>
          <w:szCs w:val="24"/>
          <w:lang w:val="en-US"/>
        </w:rPr>
        <w:t>Bahwa Keterangan dari pihak Terkait 1, 2 dan 3 telah berusaha untuk memperbaiki hubungan antara Pelapor dengan Terlapor namun Pelapor tidak bersedia bertemu dengan pihak Terkait 1,2 dan 3 meskipun telah dipanggil untuk dilakukan mediasi.</w:t>
      </w:r>
    </w:p>
    <w:p w14:paraId="4BFDD8A5">
      <w:pPr>
        <w:numPr>
          <w:ilvl w:val="0"/>
          <w:numId w:val="19"/>
        </w:numPr>
        <w:spacing w:before="7" w:line="360" w:lineRule="auto"/>
        <w:ind w:left="425" w:leftChars="0" w:right="-74" w:rightChars="-37" w:hanging="425" w:firstLineChars="0"/>
        <w:jc w:val="both"/>
        <w:rPr>
          <w:rFonts w:hint="default" w:ascii="Times New Roman" w:hAnsi="Times New Roman" w:cs="Times New Roman"/>
          <w:sz w:val="24"/>
          <w:szCs w:val="24"/>
        </w:rPr>
      </w:pPr>
      <w:r>
        <w:rPr>
          <w:rFonts w:hint="default" w:cs="Times New Roman"/>
          <w:sz w:val="24"/>
          <w:szCs w:val="24"/>
          <w:lang w:val="en-US"/>
        </w:rPr>
        <w:t>Bahwa dari hasil klarifikasi pihak terkait 1, 2 dan 3 tidak benar bahwa Terlapor tidak mamberikan nafkah kepada Pelapor dan anak-anak dan terakhir pada bulan Juni 2025 Terlapor memberikan nafkah sebanyak Rp2.000.000,- (dua juta rupiah).</w:t>
      </w:r>
    </w:p>
    <w:p w14:paraId="44860623">
      <w:pPr>
        <w:numPr>
          <w:ilvl w:val="0"/>
          <w:numId w:val="19"/>
        </w:numPr>
        <w:spacing w:before="7" w:line="360" w:lineRule="auto"/>
        <w:ind w:left="425" w:leftChars="0" w:right="-74" w:rightChars="-37" w:hanging="425" w:firstLineChars="0"/>
        <w:jc w:val="both"/>
        <w:rPr>
          <w:rFonts w:hint="default" w:ascii="Times New Roman" w:hAnsi="Times New Roman" w:cs="Times New Roman"/>
          <w:sz w:val="24"/>
          <w:szCs w:val="24"/>
        </w:rPr>
      </w:pPr>
      <w:r>
        <w:rPr>
          <w:rFonts w:hint="default" w:cs="Times New Roman"/>
          <w:sz w:val="24"/>
          <w:szCs w:val="24"/>
          <w:lang w:val="en-US"/>
        </w:rPr>
        <w:t>Bahwa Terlapor membantah tuduhan Pelapor tidak memberikan nafkah kepada Pelapor dan anak-anak sejak menikah, karena semenjak dari CPNS ATM gaji dan tunjangan remunerasi berada ditangan Pelapor bahkan uang perjalanan panggilanpun diserahkan kepada Pelapor.</w:t>
      </w:r>
    </w:p>
    <w:p w14:paraId="501B1AE9">
      <w:pPr>
        <w:numPr>
          <w:ilvl w:val="0"/>
          <w:numId w:val="19"/>
        </w:numPr>
        <w:spacing w:before="7" w:line="360" w:lineRule="auto"/>
        <w:ind w:left="425" w:leftChars="0" w:right="-74" w:rightChars="-37" w:hanging="425" w:firstLineChars="0"/>
        <w:jc w:val="both"/>
        <w:rPr>
          <w:rFonts w:hint="default" w:ascii="Times New Roman" w:hAnsi="Times New Roman" w:cs="Times New Roman"/>
          <w:sz w:val="24"/>
          <w:szCs w:val="24"/>
        </w:rPr>
      </w:pPr>
      <w:r>
        <w:rPr>
          <w:rFonts w:hint="default" w:cs="Times New Roman"/>
          <w:sz w:val="24"/>
          <w:szCs w:val="24"/>
          <w:lang w:val="en-US"/>
        </w:rPr>
        <w:t>Bahwa Pelapor mempunyai sifat tempramen bahkan Pelapor pernah melakukan KDRT dengan memukul Terlapor dan melemparkan gelas hingga melukai kaki Terlapor sampai mendapat jahitan.</w:t>
      </w:r>
    </w:p>
    <w:p w14:paraId="5E3C11C4">
      <w:pPr>
        <w:numPr>
          <w:ilvl w:val="0"/>
          <w:numId w:val="19"/>
        </w:numPr>
        <w:spacing w:before="7" w:line="360" w:lineRule="auto"/>
        <w:ind w:left="425" w:leftChars="0" w:right="-74" w:rightChars="-37" w:hanging="425" w:firstLineChars="0"/>
        <w:jc w:val="both"/>
        <w:rPr>
          <w:rFonts w:hint="default" w:ascii="Times New Roman" w:hAnsi="Times New Roman" w:cs="Times New Roman"/>
          <w:sz w:val="24"/>
          <w:szCs w:val="24"/>
        </w:rPr>
      </w:pPr>
      <w:r>
        <w:rPr>
          <w:rFonts w:hint="default" w:cs="Times New Roman"/>
          <w:sz w:val="24"/>
          <w:szCs w:val="24"/>
          <w:lang w:val="en-US"/>
        </w:rPr>
        <w:t>Bahwa yang pergi dari tempat kediaman bersama adalah Pelapor dengan membawa anak-anak tanpa sepengetahuan Terlapor.</w:t>
      </w:r>
    </w:p>
    <w:p w14:paraId="2D8ECEC1">
      <w:pPr>
        <w:numPr>
          <w:ilvl w:val="0"/>
          <w:numId w:val="19"/>
        </w:numPr>
        <w:spacing w:before="7" w:line="360" w:lineRule="auto"/>
        <w:ind w:left="425" w:leftChars="0" w:right="-74" w:rightChars="-37" w:hanging="425" w:firstLineChars="0"/>
        <w:jc w:val="both"/>
        <w:rPr>
          <w:rFonts w:hint="default" w:ascii="Times New Roman" w:hAnsi="Times New Roman" w:cs="Times New Roman"/>
          <w:sz w:val="24"/>
          <w:szCs w:val="24"/>
        </w:rPr>
      </w:pPr>
      <w:r>
        <w:rPr>
          <w:rFonts w:hint="default" w:cs="Times New Roman"/>
          <w:sz w:val="24"/>
          <w:szCs w:val="24"/>
          <w:lang w:val="en-US"/>
        </w:rPr>
        <w:t>Bahwa biaya pendidikan advokad Pelapor sepenuhnya ditanggung/dibiayai oleh Terlapor sampai menjadi Pengacara.</w:t>
      </w:r>
    </w:p>
    <w:p w14:paraId="54661A62">
      <w:pPr>
        <w:numPr>
          <w:ilvl w:val="0"/>
          <w:numId w:val="19"/>
        </w:numPr>
        <w:spacing w:before="7" w:line="360" w:lineRule="auto"/>
        <w:ind w:left="425" w:leftChars="0" w:right="-74" w:rightChars="-37" w:hanging="425" w:firstLineChars="0"/>
        <w:jc w:val="both"/>
        <w:rPr>
          <w:rFonts w:hint="default" w:ascii="Times New Roman" w:hAnsi="Times New Roman" w:cs="Times New Roman"/>
          <w:sz w:val="24"/>
          <w:szCs w:val="24"/>
        </w:rPr>
      </w:pPr>
      <w:r>
        <w:rPr>
          <w:rFonts w:hint="default" w:cs="Times New Roman"/>
          <w:sz w:val="24"/>
          <w:szCs w:val="24"/>
          <w:lang w:val="en-US"/>
        </w:rPr>
        <w:t xml:space="preserve">Bahwa Ketua, Wakil, Sekretaris dan Panitera pernah berupaya untuk menyelesaikan/ mediasi permasalahan rumah tangga antara Pelapor dengan Terlapor namun tidak terlaksana karena Pelapor tidak berkenan untuk menghadirinya. </w:t>
      </w:r>
    </w:p>
    <w:p w14:paraId="204DB64A">
      <w:pPr>
        <w:numPr>
          <w:ilvl w:val="0"/>
          <w:numId w:val="19"/>
        </w:numPr>
        <w:spacing w:before="7" w:line="360" w:lineRule="auto"/>
        <w:ind w:left="425" w:leftChars="0" w:right="-74" w:rightChars="-37" w:hanging="425" w:firstLineChars="0"/>
        <w:jc w:val="both"/>
        <w:rPr>
          <w:rFonts w:hint="default" w:ascii="Times New Roman" w:hAnsi="Times New Roman" w:cs="Times New Roman"/>
          <w:sz w:val="24"/>
          <w:szCs w:val="24"/>
        </w:rPr>
      </w:pPr>
      <w:r>
        <w:rPr>
          <w:rFonts w:hint="default" w:cs="Times New Roman"/>
          <w:sz w:val="24"/>
          <w:szCs w:val="24"/>
          <w:lang w:val="en-US"/>
        </w:rPr>
        <w:t>Bahwa apabila Pelapor berkenan untuk memperbaiki hubungan rumah tangga dengan Terlapor, Terlapor masih bersedia untuk berbaik kembali demi anak-anak dan pihak terkait juga masih berkeinginan untuk mendamaikan Pelapor dengan Terlapor.</w:t>
      </w:r>
    </w:p>
    <w:p w14:paraId="4B914202">
      <w:pPr>
        <w:numPr>
          <w:ilvl w:val="0"/>
          <w:numId w:val="0"/>
        </w:numPr>
        <w:spacing w:before="7" w:line="360" w:lineRule="auto"/>
        <w:ind w:left="200" w:leftChars="0" w:right="-74" w:rightChars="-37"/>
        <w:jc w:val="both"/>
        <w:rPr>
          <w:rFonts w:hint="default" w:ascii="Times New Roman" w:hAnsi="Times New Roman" w:cs="Times New Roman"/>
          <w:sz w:val="24"/>
          <w:szCs w:val="24"/>
        </w:rPr>
      </w:pPr>
    </w:p>
    <w:p w14:paraId="4AAA7261">
      <w:pPr>
        <w:spacing w:before="1" w:line="360" w:lineRule="auto"/>
        <w:ind w:right="-74" w:rightChars="-37"/>
        <w:jc w:val="both"/>
        <w:rPr>
          <w:rFonts w:hint="default" w:ascii="Times New Roman" w:hAnsi="Times New Roman" w:cs="Times New Roman"/>
          <w:sz w:val="24"/>
          <w:szCs w:val="24"/>
        </w:rPr>
      </w:pPr>
    </w:p>
    <w:p w14:paraId="50FFC5F4">
      <w:pPr>
        <w:spacing w:before="1" w:line="360" w:lineRule="auto"/>
        <w:ind w:right="-74" w:rightChars="-37"/>
        <w:jc w:val="both"/>
        <w:rPr>
          <w:rFonts w:hint="default" w:ascii="Times New Roman" w:hAnsi="Times New Roman" w:cs="Times New Roman"/>
          <w:sz w:val="24"/>
          <w:szCs w:val="24"/>
        </w:rPr>
      </w:pPr>
    </w:p>
    <w:p w14:paraId="63759FF8">
      <w:pPr>
        <w:spacing w:before="1" w:line="360" w:lineRule="auto"/>
        <w:ind w:right="-74" w:rightChars="-37"/>
        <w:jc w:val="both"/>
        <w:rPr>
          <w:rFonts w:hint="default" w:ascii="Times New Roman" w:hAnsi="Times New Roman" w:cs="Times New Roman"/>
          <w:sz w:val="24"/>
          <w:szCs w:val="24"/>
        </w:rPr>
      </w:pPr>
    </w:p>
    <w:p w14:paraId="28460D94">
      <w:pPr>
        <w:spacing w:before="1" w:line="360" w:lineRule="auto"/>
        <w:ind w:right="-74" w:rightChars="-37"/>
        <w:jc w:val="both"/>
        <w:rPr>
          <w:rFonts w:hint="default" w:ascii="Times New Roman" w:hAnsi="Times New Roman" w:cs="Times New Roman"/>
          <w:sz w:val="24"/>
          <w:szCs w:val="24"/>
        </w:rPr>
      </w:pPr>
    </w:p>
    <w:p w14:paraId="7BF89CA5">
      <w:pPr>
        <w:spacing w:before="1" w:line="360" w:lineRule="auto"/>
        <w:ind w:right="-74" w:rightChars="-37"/>
        <w:jc w:val="both"/>
        <w:rPr>
          <w:rFonts w:hint="default" w:ascii="Times New Roman" w:hAnsi="Times New Roman" w:cs="Times New Roman"/>
          <w:sz w:val="24"/>
          <w:szCs w:val="24"/>
        </w:rPr>
      </w:pPr>
    </w:p>
    <w:p w14:paraId="2F79D509">
      <w:pPr>
        <w:spacing w:before="1" w:line="360" w:lineRule="auto"/>
        <w:ind w:right="-74" w:rightChars="-37"/>
        <w:jc w:val="both"/>
        <w:rPr>
          <w:rFonts w:hint="default" w:ascii="Times New Roman" w:hAnsi="Times New Roman" w:cs="Times New Roman"/>
          <w:sz w:val="24"/>
          <w:szCs w:val="24"/>
        </w:rPr>
      </w:pPr>
    </w:p>
    <w:p w14:paraId="16390B52">
      <w:pPr>
        <w:spacing w:before="1" w:line="360" w:lineRule="auto"/>
        <w:ind w:right="-74" w:rightChars="-37"/>
        <w:jc w:val="both"/>
        <w:rPr>
          <w:rFonts w:hint="default" w:ascii="Times New Roman" w:hAnsi="Times New Roman" w:cs="Times New Roman"/>
          <w:sz w:val="24"/>
          <w:szCs w:val="24"/>
        </w:rPr>
      </w:pPr>
    </w:p>
    <w:p w14:paraId="70ABE154">
      <w:pPr>
        <w:spacing w:before="1" w:line="360" w:lineRule="auto"/>
        <w:ind w:right="-74" w:rightChars="-37"/>
        <w:jc w:val="both"/>
        <w:rPr>
          <w:rFonts w:hint="default" w:ascii="Times New Roman" w:hAnsi="Times New Roman" w:cs="Times New Roman"/>
          <w:sz w:val="24"/>
          <w:szCs w:val="24"/>
        </w:rPr>
      </w:pPr>
    </w:p>
    <w:p w14:paraId="2C4ECA8C">
      <w:pPr>
        <w:spacing w:before="1" w:line="360" w:lineRule="auto"/>
        <w:ind w:right="-74" w:rightChars="-37"/>
        <w:jc w:val="both"/>
        <w:rPr>
          <w:rFonts w:hint="default" w:ascii="Times New Roman" w:hAnsi="Times New Roman" w:cs="Times New Roman"/>
          <w:sz w:val="24"/>
          <w:szCs w:val="24"/>
        </w:rPr>
      </w:pPr>
    </w:p>
    <w:p w14:paraId="64DE8D12">
      <w:pPr>
        <w:spacing w:before="1" w:line="360" w:lineRule="auto"/>
        <w:ind w:right="-74" w:rightChars="-37"/>
        <w:jc w:val="both"/>
        <w:rPr>
          <w:rFonts w:hint="default" w:ascii="Times New Roman" w:hAnsi="Times New Roman" w:cs="Times New Roman"/>
          <w:sz w:val="24"/>
          <w:szCs w:val="24"/>
        </w:rPr>
      </w:pPr>
    </w:p>
    <w:p w14:paraId="6C9DA69F">
      <w:pPr>
        <w:spacing w:before="1" w:line="360" w:lineRule="auto"/>
        <w:ind w:right="-74" w:rightChars="-37"/>
        <w:jc w:val="both"/>
        <w:rPr>
          <w:rFonts w:hint="default" w:ascii="Times New Roman" w:hAnsi="Times New Roman" w:cs="Times New Roman"/>
          <w:sz w:val="24"/>
          <w:szCs w:val="24"/>
        </w:rPr>
      </w:pPr>
    </w:p>
    <w:p w14:paraId="69C440FD">
      <w:pPr>
        <w:spacing w:before="1" w:line="360" w:lineRule="auto"/>
        <w:ind w:right="-74" w:rightChars="-37"/>
        <w:jc w:val="both"/>
        <w:rPr>
          <w:rFonts w:hint="default" w:ascii="Times New Roman" w:hAnsi="Times New Roman" w:cs="Times New Roman"/>
          <w:sz w:val="24"/>
          <w:szCs w:val="24"/>
        </w:rPr>
      </w:pPr>
    </w:p>
    <w:p w14:paraId="0814A2A1">
      <w:pPr>
        <w:spacing w:before="1" w:line="360" w:lineRule="auto"/>
        <w:ind w:right="-74" w:rightChars="-37"/>
        <w:jc w:val="both"/>
        <w:rPr>
          <w:rFonts w:hint="default" w:ascii="Times New Roman" w:hAnsi="Times New Roman" w:cs="Times New Roman"/>
          <w:sz w:val="24"/>
          <w:szCs w:val="24"/>
        </w:rPr>
      </w:pPr>
    </w:p>
    <w:p w14:paraId="14BC7345">
      <w:pPr>
        <w:spacing w:before="1" w:line="360" w:lineRule="auto"/>
        <w:ind w:right="-74" w:rightChars="-37"/>
        <w:jc w:val="both"/>
        <w:rPr>
          <w:rFonts w:hint="default" w:ascii="Times New Roman" w:hAnsi="Times New Roman" w:cs="Times New Roman"/>
          <w:sz w:val="24"/>
          <w:szCs w:val="24"/>
        </w:rPr>
      </w:pPr>
    </w:p>
    <w:p w14:paraId="263599BE">
      <w:pPr>
        <w:spacing w:before="1" w:line="360" w:lineRule="auto"/>
        <w:ind w:right="-74" w:rightChars="-37"/>
        <w:jc w:val="both"/>
        <w:rPr>
          <w:rFonts w:hint="default" w:ascii="Times New Roman" w:hAnsi="Times New Roman" w:cs="Times New Roman"/>
          <w:sz w:val="24"/>
          <w:szCs w:val="24"/>
        </w:rPr>
      </w:pPr>
    </w:p>
    <w:p w14:paraId="62B9EA38">
      <w:pPr>
        <w:rPr>
          <w:rFonts w:hint="default" w:ascii="Times New Roman" w:hAnsi="Times New Roman" w:eastAsia="Arial" w:cs="Times New Roman"/>
          <w:b/>
          <w:bCs/>
          <w:color w:val="202020"/>
          <w:spacing w:val="0"/>
          <w:w w:val="100"/>
          <w:sz w:val="28"/>
          <w:szCs w:val="28"/>
        </w:rPr>
      </w:pPr>
      <w:r>
        <w:rPr>
          <w:rFonts w:hint="default" w:ascii="Times New Roman" w:hAnsi="Times New Roman" w:eastAsia="Arial" w:cs="Times New Roman"/>
          <w:b/>
          <w:bCs/>
          <w:color w:val="202020"/>
          <w:spacing w:val="0"/>
          <w:w w:val="100"/>
          <w:sz w:val="28"/>
          <w:szCs w:val="28"/>
        </w:rPr>
        <w:br w:type="page"/>
      </w:r>
    </w:p>
    <w:p w14:paraId="24C8A7A3">
      <w:pPr>
        <w:spacing w:line="360" w:lineRule="auto"/>
        <w:ind w:right="-74" w:rightChars="-37"/>
        <w:jc w:val="center"/>
        <w:rPr>
          <w:rFonts w:hint="default" w:ascii="Times New Roman" w:hAnsi="Times New Roman" w:eastAsia="Arial" w:cs="Times New Roman"/>
          <w:b/>
          <w:bCs/>
          <w:color w:val="202020"/>
          <w:spacing w:val="0"/>
          <w:w w:val="100"/>
          <w:sz w:val="28"/>
          <w:szCs w:val="28"/>
        </w:rPr>
      </w:pPr>
      <w:r>
        <w:rPr>
          <w:rFonts w:hint="default" w:ascii="Times New Roman" w:hAnsi="Times New Roman" w:eastAsia="Arial" w:cs="Times New Roman"/>
          <w:b/>
          <w:bCs/>
          <w:color w:val="202020"/>
          <w:spacing w:val="0"/>
          <w:w w:val="100"/>
          <w:sz w:val="28"/>
          <w:szCs w:val="28"/>
        </w:rPr>
        <w:t>REKOMENDASI</w:t>
      </w:r>
    </w:p>
    <w:p w14:paraId="64E0EE6E">
      <w:pPr>
        <w:spacing w:line="360" w:lineRule="auto"/>
        <w:ind w:right="-74" w:rightChars="-37"/>
        <w:jc w:val="center"/>
        <w:rPr>
          <w:rFonts w:hint="default" w:ascii="Times New Roman" w:hAnsi="Times New Roman" w:eastAsia="Arial" w:cs="Times New Roman"/>
          <w:b/>
          <w:bCs/>
          <w:color w:val="202020"/>
          <w:spacing w:val="0"/>
          <w:w w:val="100"/>
          <w:sz w:val="28"/>
          <w:szCs w:val="28"/>
        </w:rPr>
      </w:pPr>
    </w:p>
    <w:p w14:paraId="0F05B41B">
      <w:pPr>
        <w:spacing w:line="360" w:lineRule="auto"/>
        <w:ind w:right="-74" w:rightChars="-37"/>
        <w:jc w:val="center"/>
        <w:rPr>
          <w:rFonts w:hint="default" w:ascii="Times New Roman" w:hAnsi="Times New Roman" w:eastAsia="Arial" w:cs="Times New Roman"/>
          <w:b/>
          <w:bCs/>
          <w:color w:val="202020"/>
          <w:spacing w:val="0"/>
          <w:w w:val="100"/>
          <w:sz w:val="28"/>
          <w:szCs w:val="28"/>
        </w:rPr>
      </w:pPr>
    </w:p>
    <w:p w14:paraId="1E38D211">
      <w:pPr>
        <w:spacing w:line="360" w:lineRule="auto"/>
        <w:ind w:left="156" w:right="-74" w:rightChars="-37" w:firstLine="547"/>
        <w:jc w:val="both"/>
        <w:rPr>
          <w:rFonts w:hint="default" w:ascii="Times New Roman" w:hAnsi="Times New Roman" w:eastAsia="Arial" w:cs="Times New Roman"/>
          <w:color w:val="202020"/>
          <w:spacing w:val="0"/>
          <w:w w:val="100"/>
          <w:sz w:val="24"/>
          <w:szCs w:val="24"/>
        </w:rPr>
      </w:pPr>
      <w:r>
        <w:rPr>
          <w:rFonts w:hint="default" w:ascii="Times New Roman" w:hAnsi="Times New Roman" w:eastAsia="Arial" w:cs="Times New Roman"/>
          <w:color w:val="202020"/>
          <w:spacing w:val="0"/>
          <w:w w:val="100"/>
          <w:sz w:val="24"/>
          <w:szCs w:val="24"/>
        </w:rPr>
        <w:t>Berdasarkan</w:t>
      </w:r>
      <w:r>
        <w:rPr>
          <w:rFonts w:hint="default" w:eastAsia="Arial" w:cs="Times New Roman"/>
          <w:color w:val="202020"/>
          <w:spacing w:val="0"/>
          <w:w w:val="100"/>
          <w:sz w:val="24"/>
          <w:szCs w:val="24"/>
          <w:lang w:val="en-US"/>
        </w:rPr>
        <w:t xml:space="preserve"> </w:t>
      </w:r>
      <w:r>
        <w:rPr>
          <w:rFonts w:hint="default" w:ascii="Times New Roman" w:hAnsi="Times New Roman" w:eastAsia="Arial" w:cs="Times New Roman"/>
          <w:color w:val="202020"/>
          <w:spacing w:val="0"/>
          <w:w w:val="100"/>
          <w:sz w:val="24"/>
          <w:szCs w:val="24"/>
        </w:rPr>
        <w:t>kesimpulan</w:t>
      </w:r>
      <w:r>
        <w:rPr>
          <w:rFonts w:hint="default" w:eastAsia="Arial" w:cs="Times New Roman"/>
          <w:color w:val="202020"/>
          <w:spacing w:val="0"/>
          <w:w w:val="100"/>
          <w:sz w:val="24"/>
          <w:szCs w:val="24"/>
          <w:lang w:val="en-US"/>
        </w:rPr>
        <w:t xml:space="preserve"> </w:t>
      </w:r>
      <w:r>
        <w:rPr>
          <w:rFonts w:hint="default" w:ascii="Times New Roman" w:hAnsi="Times New Roman" w:eastAsia="Arial" w:cs="Times New Roman"/>
          <w:color w:val="202020"/>
          <w:spacing w:val="0"/>
          <w:w w:val="100"/>
          <w:sz w:val="24"/>
          <w:szCs w:val="24"/>
        </w:rPr>
        <w:t>tersebut</w:t>
      </w:r>
      <w:r>
        <w:rPr>
          <w:rFonts w:hint="default" w:eastAsia="Arial" w:cs="Times New Roman"/>
          <w:color w:val="202020"/>
          <w:spacing w:val="0"/>
          <w:w w:val="100"/>
          <w:sz w:val="24"/>
          <w:szCs w:val="24"/>
          <w:lang w:val="en-US"/>
        </w:rPr>
        <w:t xml:space="preserve"> </w:t>
      </w:r>
      <w:r>
        <w:rPr>
          <w:rFonts w:hint="default" w:ascii="Times New Roman" w:hAnsi="Times New Roman" w:eastAsia="Arial" w:cs="Times New Roman"/>
          <w:color w:val="202020"/>
          <w:spacing w:val="0"/>
          <w:w w:val="100"/>
          <w:sz w:val="24"/>
          <w:szCs w:val="24"/>
        </w:rPr>
        <w:t>diatas,</w:t>
      </w:r>
      <w:r>
        <w:rPr>
          <w:rFonts w:hint="default" w:eastAsia="Arial" w:cs="Times New Roman"/>
          <w:color w:val="202020"/>
          <w:spacing w:val="0"/>
          <w:w w:val="100"/>
          <w:sz w:val="24"/>
          <w:szCs w:val="24"/>
          <w:lang w:val="en-US"/>
        </w:rPr>
        <w:t xml:space="preserve"> </w:t>
      </w:r>
      <w:r>
        <w:rPr>
          <w:rFonts w:hint="default" w:ascii="Times New Roman" w:hAnsi="Times New Roman" w:eastAsia="Arial" w:cs="Times New Roman"/>
          <w:color w:val="202020"/>
          <w:spacing w:val="0"/>
          <w:w w:val="100"/>
          <w:sz w:val="24"/>
          <w:szCs w:val="24"/>
        </w:rPr>
        <w:t>Tim</w:t>
      </w:r>
      <w:r>
        <w:rPr>
          <w:rFonts w:hint="default" w:eastAsia="Arial" w:cs="Times New Roman"/>
          <w:color w:val="202020"/>
          <w:spacing w:val="0"/>
          <w:w w:val="100"/>
          <w:sz w:val="24"/>
          <w:szCs w:val="24"/>
          <w:lang w:val="en-US"/>
        </w:rPr>
        <w:t xml:space="preserve"> </w:t>
      </w:r>
      <w:r>
        <w:rPr>
          <w:rFonts w:hint="default" w:ascii="Times New Roman" w:hAnsi="Times New Roman" w:eastAsia="Arial" w:cs="Times New Roman"/>
          <w:color w:val="202020"/>
          <w:spacing w:val="0"/>
          <w:w w:val="100"/>
          <w:sz w:val="24"/>
          <w:szCs w:val="24"/>
        </w:rPr>
        <w:t>pemeriksa mengajukan   rekomendasi  kepada</w:t>
      </w:r>
      <w:r>
        <w:rPr>
          <w:rFonts w:hint="default" w:eastAsia="Arial" w:cs="Times New Roman"/>
          <w:color w:val="202020"/>
          <w:spacing w:val="0"/>
          <w:w w:val="100"/>
          <w:sz w:val="24"/>
          <w:szCs w:val="24"/>
          <w:lang w:val="en-US"/>
        </w:rPr>
        <w:t xml:space="preserve"> </w:t>
      </w:r>
      <w:r>
        <w:rPr>
          <w:rFonts w:hint="default" w:ascii="Times New Roman" w:hAnsi="Times New Roman" w:eastAsia="Arial" w:cs="Times New Roman"/>
          <w:color w:val="202020"/>
          <w:spacing w:val="0"/>
          <w:w w:val="100"/>
          <w:sz w:val="24"/>
          <w:szCs w:val="24"/>
        </w:rPr>
        <w:t>Ketu</w:t>
      </w:r>
      <w:r>
        <w:rPr>
          <w:rFonts w:hint="default" w:eastAsia="Arial" w:cs="Times New Roman"/>
          <w:color w:val="202020"/>
          <w:spacing w:val="0"/>
          <w:w w:val="100"/>
          <w:sz w:val="24"/>
          <w:szCs w:val="24"/>
          <w:lang w:val="en-US"/>
        </w:rPr>
        <w:t xml:space="preserve">a </w:t>
      </w:r>
      <w:r>
        <w:rPr>
          <w:rFonts w:hint="default" w:ascii="Times New Roman" w:hAnsi="Times New Roman" w:eastAsia="Arial" w:cs="Times New Roman"/>
          <w:color w:val="202020"/>
          <w:spacing w:val="0"/>
          <w:w w:val="100"/>
          <w:sz w:val="24"/>
          <w:szCs w:val="24"/>
        </w:rPr>
        <w:t>Pengadilan</w:t>
      </w:r>
      <w:r>
        <w:rPr>
          <w:rFonts w:hint="default" w:eastAsia="Arial" w:cs="Times New Roman"/>
          <w:color w:val="202020"/>
          <w:spacing w:val="0"/>
          <w:w w:val="100"/>
          <w:sz w:val="24"/>
          <w:szCs w:val="24"/>
          <w:lang w:val="en-US"/>
        </w:rPr>
        <w:t xml:space="preserve"> </w:t>
      </w:r>
      <w:r>
        <w:rPr>
          <w:rFonts w:hint="default" w:ascii="Times New Roman" w:hAnsi="Times New Roman" w:eastAsia="Arial" w:cs="Times New Roman"/>
          <w:color w:val="202020"/>
          <w:spacing w:val="0"/>
          <w:w w:val="100"/>
          <w:sz w:val="24"/>
          <w:szCs w:val="24"/>
        </w:rPr>
        <w:t>Tinggi</w:t>
      </w:r>
      <w:r>
        <w:rPr>
          <w:rFonts w:hint="default" w:eastAsia="Arial" w:cs="Times New Roman"/>
          <w:color w:val="202020"/>
          <w:spacing w:val="0"/>
          <w:w w:val="100"/>
          <w:sz w:val="24"/>
          <w:szCs w:val="24"/>
          <w:lang w:val="en-US"/>
        </w:rPr>
        <w:t xml:space="preserve"> </w:t>
      </w:r>
      <w:r>
        <w:rPr>
          <w:rFonts w:hint="default" w:ascii="Times New Roman" w:hAnsi="Times New Roman" w:eastAsia="Arial" w:cs="Times New Roman"/>
          <w:color w:val="202020"/>
          <w:spacing w:val="0"/>
          <w:w w:val="100"/>
          <w:sz w:val="24"/>
          <w:szCs w:val="24"/>
        </w:rPr>
        <w:t>Agam</w:t>
      </w:r>
      <w:r>
        <w:rPr>
          <w:rFonts w:hint="default" w:eastAsia="Arial" w:cs="Times New Roman"/>
          <w:color w:val="202020"/>
          <w:spacing w:val="0"/>
          <w:w w:val="100"/>
          <w:sz w:val="24"/>
          <w:szCs w:val="24"/>
          <w:lang w:val="en-US"/>
        </w:rPr>
        <w:t xml:space="preserve">a Padang </w:t>
      </w:r>
      <w:r>
        <w:rPr>
          <w:rFonts w:hint="default" w:ascii="Times New Roman" w:hAnsi="Times New Roman" w:eastAsia="Arial" w:cs="Times New Roman"/>
          <w:color w:val="202020"/>
          <w:spacing w:val="0"/>
          <w:w w:val="100"/>
          <w:sz w:val="24"/>
          <w:szCs w:val="24"/>
        </w:rPr>
        <w:t>agar:</w:t>
      </w:r>
    </w:p>
    <w:p w14:paraId="1ECD8CDC">
      <w:pPr>
        <w:numPr>
          <w:ilvl w:val="0"/>
          <w:numId w:val="20"/>
        </w:numPr>
        <w:tabs>
          <w:tab w:val="clear" w:pos="425"/>
        </w:tabs>
        <w:spacing w:line="360" w:lineRule="auto"/>
        <w:ind w:left="600" w:leftChars="0" w:right="-74" w:rightChars="-37" w:hanging="425" w:firstLineChars="0"/>
        <w:jc w:val="both"/>
        <w:rPr>
          <w:rFonts w:hint="default" w:ascii="Times New Roman" w:hAnsi="Times New Roman" w:eastAsia="Arial" w:cs="Times New Roman"/>
          <w:color w:val="202020"/>
          <w:spacing w:val="0"/>
          <w:w w:val="100"/>
          <w:sz w:val="24"/>
          <w:szCs w:val="24"/>
        </w:rPr>
      </w:pPr>
      <w:r>
        <w:rPr>
          <w:rFonts w:hint="default" w:ascii="Times New Roman" w:hAnsi="Times New Roman" w:eastAsia="Arial" w:cs="Times New Roman"/>
          <w:color w:val="202020"/>
          <w:spacing w:val="0"/>
          <w:w w:val="100"/>
          <w:sz w:val="24"/>
          <w:szCs w:val="24"/>
        </w:rPr>
        <w:t xml:space="preserve">Pengaduan  terhadap  Terlapor  Sdr </w:t>
      </w:r>
      <w:r>
        <w:rPr>
          <w:rFonts w:hint="default" w:ascii="Times New Roman" w:hAnsi="Times New Roman" w:cs="Times New Roman"/>
          <w:b/>
          <w:bCs/>
          <w:color w:val="auto"/>
          <w:sz w:val="24"/>
          <w:szCs w:val="24"/>
          <w:lang w:val="en-US"/>
        </w:rPr>
        <w:t>SEPIN RIDIAN</w:t>
      </w:r>
      <w:r>
        <w:rPr>
          <w:rFonts w:hint="default" w:ascii="Times New Roman" w:hAnsi="Times New Roman" w:cs="Times New Roman"/>
          <w:color w:val="auto"/>
          <w:sz w:val="24"/>
          <w:szCs w:val="24"/>
          <w:lang w:val="en-US"/>
        </w:rPr>
        <w:t>, Nip 198508012014081002, Pangkat Pengatur Muda Tingkat I / II/b. Jabatan Jurusita Pengadilan Agama Pariaman, Alamat Jln. Baru Kelurahan Kampung Baru, Kecamatan Pariaman Utara, Kota Pariaman</w:t>
      </w:r>
      <w:r>
        <w:rPr>
          <w:rFonts w:hint="default" w:ascii="Times New Roman" w:hAnsi="Times New Roman" w:cs="Times New Roman"/>
          <w:color w:val="auto"/>
          <w:sz w:val="24"/>
          <w:szCs w:val="24"/>
          <w:lang w:val="en-US" w:eastAsia="en-US"/>
        </w:rPr>
        <w:t xml:space="preserve">, Kota Pariaman, </w:t>
      </w:r>
      <w:r>
        <w:rPr>
          <w:rFonts w:hint="default" w:ascii="Times New Roman" w:hAnsi="Times New Roman" w:cs="Times New Roman"/>
          <w:color w:val="auto"/>
          <w:sz w:val="24"/>
          <w:szCs w:val="24"/>
          <w:lang w:val="en-US"/>
        </w:rPr>
        <w:t>HP 082391737084</w:t>
      </w:r>
      <w:r>
        <w:rPr>
          <w:rFonts w:hint="default" w:ascii="Times New Roman" w:hAnsi="Times New Roman" w:eastAsia="Arial" w:cs="Times New Roman"/>
          <w:color w:val="202020"/>
          <w:spacing w:val="0"/>
          <w:w w:val="100"/>
          <w:sz w:val="24"/>
          <w:szCs w:val="24"/>
        </w:rPr>
        <w:t>,</w:t>
      </w:r>
      <w:r>
        <w:rPr>
          <w:rFonts w:hint="default" w:eastAsia="Arial" w:cs="Times New Roman"/>
          <w:color w:val="202020"/>
          <w:spacing w:val="0"/>
          <w:w w:val="100"/>
          <w:sz w:val="24"/>
          <w:szCs w:val="24"/>
          <w:lang w:val="en-US"/>
        </w:rPr>
        <w:t xml:space="preserve"> </w:t>
      </w:r>
      <w:r>
        <w:rPr>
          <w:rFonts w:hint="default" w:ascii="Times New Roman" w:hAnsi="Times New Roman" w:eastAsia="Arial" w:cs="Times New Roman"/>
          <w:color w:val="202020"/>
          <w:spacing w:val="0"/>
          <w:w w:val="100"/>
          <w:sz w:val="24"/>
          <w:szCs w:val="24"/>
        </w:rPr>
        <w:t>dinyatakan   ditutup  dengan   ketentuan   dapat  dibuka kembali   apabila  ada  bukti  baru  dan  memulihkan   nama  baik  dalam   harkat, kedudukan,  dan martabatnya</w:t>
      </w:r>
      <w:r>
        <w:rPr>
          <w:rFonts w:hint="default" w:eastAsia="Arial" w:cs="Times New Roman"/>
          <w:color w:val="202020"/>
          <w:spacing w:val="0"/>
          <w:w w:val="100"/>
          <w:sz w:val="24"/>
          <w:szCs w:val="24"/>
          <w:lang w:val="en-US"/>
        </w:rPr>
        <w:t>;</w:t>
      </w:r>
    </w:p>
    <w:p w14:paraId="4C8304F1">
      <w:pPr>
        <w:numPr>
          <w:ilvl w:val="0"/>
          <w:numId w:val="20"/>
        </w:numPr>
        <w:tabs>
          <w:tab w:val="clear" w:pos="425"/>
        </w:tabs>
        <w:spacing w:line="360" w:lineRule="auto"/>
        <w:ind w:left="600" w:leftChars="0" w:right="-74" w:rightChars="-37" w:hanging="425" w:firstLineChars="0"/>
        <w:jc w:val="both"/>
        <w:rPr>
          <w:rFonts w:hint="default" w:ascii="Times New Roman" w:hAnsi="Times New Roman" w:eastAsia="Arial" w:cs="Times New Roman"/>
          <w:color w:val="202020"/>
          <w:spacing w:val="0"/>
          <w:w w:val="100"/>
          <w:sz w:val="24"/>
          <w:szCs w:val="24"/>
        </w:rPr>
      </w:pPr>
      <w:r>
        <w:rPr>
          <w:rFonts w:hint="default" w:ascii="Times New Roman" w:hAnsi="Times New Roman" w:eastAsia="Arial" w:cs="Times New Roman"/>
          <w:color w:val="202020"/>
          <w:spacing w:val="0"/>
          <w:w w:val="100"/>
          <w:sz w:val="24"/>
          <w:szCs w:val="24"/>
        </w:rPr>
        <w:t>Apabila   Pimpinan   berpendapat  lain,   kami   serahkan   sepenuhnya   kepada kebijakan  pimpinan</w:t>
      </w:r>
      <w:r>
        <w:rPr>
          <w:rFonts w:hint="default" w:eastAsia="Arial" w:cs="Times New Roman"/>
          <w:color w:val="202020"/>
          <w:spacing w:val="0"/>
          <w:w w:val="100"/>
          <w:sz w:val="24"/>
          <w:szCs w:val="24"/>
          <w:lang w:val="en-US"/>
        </w:rPr>
        <w:t>.</w:t>
      </w:r>
    </w:p>
    <w:p w14:paraId="5241021A">
      <w:pPr>
        <w:spacing w:line="360" w:lineRule="auto"/>
        <w:ind w:left="156" w:right="-74" w:rightChars="-37" w:firstLine="547"/>
        <w:jc w:val="both"/>
        <w:rPr>
          <w:rFonts w:hint="default" w:ascii="Times New Roman" w:hAnsi="Times New Roman" w:eastAsia="Arial" w:cs="Times New Roman"/>
          <w:color w:val="202020"/>
          <w:spacing w:val="0"/>
          <w:w w:val="100"/>
          <w:sz w:val="24"/>
          <w:szCs w:val="24"/>
        </w:rPr>
      </w:pPr>
      <w:r>
        <w:rPr>
          <w:rFonts w:hint="default" w:ascii="Times New Roman" w:hAnsi="Times New Roman" w:eastAsia="Arial" w:cs="Times New Roman"/>
          <w:color w:val="202020"/>
          <w:spacing w:val="0"/>
          <w:w w:val="100"/>
          <w:sz w:val="24"/>
          <w:szCs w:val="24"/>
        </w:rPr>
        <w:t>Demikian   Laporan   Hasil  Pemeriksaan  ini  dibuat  oleh  kami  Tim   Pemeriksa</w:t>
      </w:r>
      <w:r>
        <w:rPr>
          <w:rFonts w:hint="default" w:eastAsia="Arial" w:cs="Times New Roman"/>
          <w:color w:val="202020"/>
          <w:spacing w:val="0"/>
          <w:w w:val="100"/>
          <w:sz w:val="24"/>
          <w:szCs w:val="24"/>
          <w:lang w:val="en-US"/>
        </w:rPr>
        <w:t xml:space="preserve"> P</w:t>
      </w:r>
      <w:r>
        <w:rPr>
          <w:rFonts w:hint="default" w:ascii="Times New Roman" w:hAnsi="Times New Roman" w:eastAsia="Arial" w:cs="Times New Roman"/>
          <w:color w:val="202020"/>
          <w:spacing w:val="0"/>
          <w:w w:val="100"/>
          <w:sz w:val="24"/>
          <w:szCs w:val="24"/>
        </w:rPr>
        <w:t>engadilan</w:t>
      </w:r>
      <w:r>
        <w:rPr>
          <w:rFonts w:hint="default" w:eastAsia="Arial" w:cs="Times New Roman"/>
          <w:color w:val="202020"/>
          <w:spacing w:val="0"/>
          <w:w w:val="100"/>
          <w:sz w:val="24"/>
          <w:szCs w:val="24"/>
          <w:lang w:val="en-US"/>
        </w:rPr>
        <w:t xml:space="preserve"> Tinggi Agama Padang </w:t>
      </w:r>
      <w:r>
        <w:rPr>
          <w:rFonts w:hint="default" w:ascii="Times New Roman" w:hAnsi="Times New Roman" w:eastAsia="Arial" w:cs="Times New Roman"/>
          <w:color w:val="202020"/>
          <w:spacing w:val="0"/>
          <w:w w:val="100"/>
          <w:sz w:val="24"/>
          <w:szCs w:val="24"/>
        </w:rPr>
        <w:t>dengan mengingat sumpah jabatan.</w:t>
      </w:r>
    </w:p>
    <w:p w14:paraId="27E3D4FD">
      <w:pPr>
        <w:spacing w:line="360" w:lineRule="auto"/>
        <w:ind w:left="156" w:right="-74" w:rightChars="-37" w:firstLine="547"/>
        <w:jc w:val="both"/>
        <w:rPr>
          <w:rFonts w:hint="default" w:ascii="Times New Roman" w:hAnsi="Times New Roman" w:eastAsia="Arial" w:cs="Times New Roman"/>
          <w:color w:val="202020"/>
          <w:spacing w:val="0"/>
          <w:w w:val="100"/>
          <w:sz w:val="24"/>
          <w:szCs w:val="24"/>
        </w:rPr>
      </w:pPr>
    </w:p>
    <w:p w14:paraId="0A87B468">
      <w:pPr>
        <w:spacing w:line="360" w:lineRule="auto"/>
        <w:ind w:left="796" w:leftChars="0" w:right="-74" w:rightChars="-37" w:firstLine="4" w:firstLineChars="0"/>
        <w:jc w:val="both"/>
        <w:rPr>
          <w:rFonts w:hint="default" w:ascii="Times New Roman" w:hAnsi="Times New Roman" w:eastAsia="Arial" w:cs="Times New Roman"/>
          <w:color w:val="202020"/>
          <w:spacing w:val="0"/>
          <w:w w:val="100"/>
          <w:sz w:val="24"/>
          <w:szCs w:val="24"/>
        </w:rPr>
      </w:pPr>
      <w:r>
        <w:rPr>
          <w:rFonts w:hint="default" w:eastAsia="Arial" w:cs="Times New Roman"/>
          <w:color w:val="202020"/>
          <w:spacing w:val="0"/>
          <w:w w:val="100"/>
          <w:sz w:val="24"/>
          <w:szCs w:val="24"/>
          <w:lang w:val="en-US"/>
        </w:rPr>
        <w:t>Padang, 14 Agustus 2025</w:t>
      </w:r>
    </w:p>
    <w:p w14:paraId="59A888F2">
      <w:pPr>
        <w:spacing w:after="0" w:line="240" w:lineRule="auto"/>
        <w:ind w:left="800" w:leftChars="400" w:firstLine="0" w:firstLineChars="0"/>
        <w:jc w:val="both"/>
        <w:rPr>
          <w:rFonts w:hint="default" w:ascii="Times New Roman" w:hAnsi="Times New Roman" w:eastAsia="Arial" w:cs="Times New Roman"/>
          <w:color w:val="202020"/>
          <w:spacing w:val="0"/>
          <w:w w:val="100"/>
          <w:sz w:val="24"/>
          <w:szCs w:val="24"/>
        </w:rPr>
      </w:pPr>
      <w:r>
        <w:rPr>
          <w:rFonts w:hint="default" w:ascii="Times New Roman" w:hAnsi="Times New Roman" w:eastAsia="Arial" w:cs="Times New Roman"/>
          <w:b/>
          <w:bCs/>
          <w:color w:val="202020"/>
          <w:spacing w:val="0"/>
          <w:w w:val="100"/>
          <w:sz w:val="24"/>
          <w:szCs w:val="24"/>
        </w:rPr>
        <w:t>Tim Pemeriksa</w:t>
      </w:r>
      <w:r>
        <w:rPr>
          <w:rFonts w:hint="default" w:ascii="Times New Roman" w:hAnsi="Times New Roman" w:eastAsia="Arial" w:cs="Times New Roman"/>
          <w:color w:val="202020"/>
          <w:spacing w:val="0"/>
          <w:w w:val="100"/>
          <w:sz w:val="24"/>
          <w:szCs w:val="24"/>
        </w:rPr>
        <w:t xml:space="preserve"> </w:t>
      </w:r>
    </w:p>
    <w:p w14:paraId="477AC19B">
      <w:pPr>
        <w:spacing w:after="0" w:line="240" w:lineRule="auto"/>
        <w:ind w:left="800" w:leftChars="400" w:firstLine="0" w:firstLineChars="0"/>
        <w:jc w:val="both"/>
        <w:rPr>
          <w:rFonts w:hint="default" w:ascii="Times New Roman" w:hAnsi="Times New Roman" w:eastAsia="Arial" w:cs="Times New Roman"/>
          <w:color w:val="202020"/>
          <w:spacing w:val="0"/>
          <w:w w:val="100"/>
          <w:sz w:val="24"/>
          <w:szCs w:val="24"/>
        </w:rPr>
      </w:pPr>
    </w:p>
    <w:p w14:paraId="6602D121">
      <w:pPr>
        <w:spacing w:after="0" w:line="240" w:lineRule="auto"/>
        <w:ind w:left="800" w:leftChars="400" w:firstLine="0" w:firstLineChars="0"/>
        <w:jc w:val="both"/>
        <w:rPr>
          <w:rFonts w:hint="default" w:ascii="Times New Roman" w:hAnsi="Times New Roman" w:eastAsia="Arial" w:cs="Times New Roman"/>
          <w:color w:val="202020"/>
          <w:spacing w:val="0"/>
          <w:w w:val="100"/>
          <w:sz w:val="24"/>
          <w:szCs w:val="24"/>
        </w:rPr>
      </w:pPr>
    </w:p>
    <w:p w14:paraId="19A8DF0D">
      <w:pPr>
        <w:spacing w:after="0" w:line="240" w:lineRule="auto"/>
        <w:ind w:left="800" w:leftChars="400" w:firstLine="0" w:firstLineChars="0"/>
        <w:jc w:val="both"/>
        <w:rPr>
          <w:rFonts w:hint="default" w:ascii="Times New Roman" w:hAnsi="Times New Roman" w:cs="Times New Roman"/>
          <w:color w:val="auto"/>
          <w:sz w:val="24"/>
          <w:szCs w:val="24"/>
        </w:rPr>
      </w:pPr>
    </w:p>
    <w:p w14:paraId="7EF9FCCE">
      <w:pPr>
        <w:spacing w:after="0" w:line="240" w:lineRule="auto"/>
        <w:ind w:left="800" w:leftChars="40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Drs. </w:t>
      </w:r>
      <w:r>
        <w:rPr>
          <w:rFonts w:hint="default" w:ascii="Times New Roman" w:hAnsi="Times New Roman" w:cs="Times New Roman"/>
          <w:color w:val="auto"/>
          <w:sz w:val="24"/>
          <w:szCs w:val="24"/>
          <w:lang w:val="en-US"/>
        </w:rPr>
        <w:t>Idris</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w:t>
      </w:r>
      <w:r>
        <w:rPr>
          <w:rFonts w:hint="default" w:ascii="Times New Roman" w:hAnsi="Times New Roman" w:cs="Times New Roman"/>
          <w:color w:val="auto"/>
          <w:sz w:val="24"/>
          <w:szCs w:val="24"/>
        </w:rPr>
        <w:t>.H.</w:t>
      </w:r>
    </w:p>
    <w:p w14:paraId="01CC23EC">
      <w:pPr>
        <w:spacing w:after="0" w:line="240" w:lineRule="auto"/>
        <w:ind w:left="800" w:leftChars="40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Ketua</w:t>
      </w:r>
    </w:p>
    <w:p w14:paraId="6655CBB9">
      <w:pPr>
        <w:spacing w:after="0" w:line="240" w:lineRule="auto"/>
        <w:ind w:left="800" w:leftChars="400" w:firstLine="0" w:firstLineChars="0"/>
        <w:jc w:val="both"/>
        <w:rPr>
          <w:rFonts w:hint="default" w:ascii="Times New Roman" w:hAnsi="Times New Roman" w:cs="Times New Roman"/>
          <w:color w:val="auto"/>
          <w:sz w:val="24"/>
          <w:szCs w:val="24"/>
        </w:rPr>
      </w:pPr>
    </w:p>
    <w:p w14:paraId="227775CA">
      <w:pPr>
        <w:spacing w:after="0" w:line="240" w:lineRule="auto"/>
        <w:ind w:left="800" w:leftChars="400" w:firstLine="0" w:firstLineChars="0"/>
        <w:jc w:val="both"/>
        <w:rPr>
          <w:rFonts w:hint="default" w:ascii="Times New Roman" w:hAnsi="Times New Roman" w:cs="Times New Roman"/>
          <w:color w:val="auto"/>
          <w:sz w:val="24"/>
          <w:szCs w:val="24"/>
        </w:rPr>
      </w:pPr>
    </w:p>
    <w:p w14:paraId="629FFAA8">
      <w:pPr>
        <w:spacing w:after="0" w:line="240" w:lineRule="auto"/>
        <w:ind w:left="800" w:leftChars="400" w:firstLine="0" w:firstLineChars="0"/>
        <w:jc w:val="both"/>
        <w:rPr>
          <w:rFonts w:hint="default" w:ascii="Times New Roman" w:hAnsi="Times New Roman" w:cs="Times New Roman"/>
          <w:color w:val="auto"/>
          <w:sz w:val="24"/>
          <w:szCs w:val="24"/>
        </w:rPr>
      </w:pPr>
    </w:p>
    <w:p w14:paraId="20F4FBA3">
      <w:pPr>
        <w:spacing w:after="0" w:line="240" w:lineRule="auto"/>
        <w:ind w:left="800" w:leftChars="400" w:firstLine="0" w:firstLineChars="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Dr</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Zulfiarti</w:t>
      </w:r>
    </w:p>
    <w:p w14:paraId="157032C0">
      <w:pPr>
        <w:spacing w:after="0" w:line="240" w:lineRule="auto"/>
        <w:ind w:left="800" w:leftChars="40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Anggota</w:t>
      </w:r>
    </w:p>
    <w:p w14:paraId="79FF1E85">
      <w:pPr>
        <w:spacing w:after="0" w:line="240" w:lineRule="auto"/>
        <w:ind w:left="800" w:leftChars="400" w:firstLine="0" w:firstLineChars="0"/>
        <w:jc w:val="both"/>
        <w:rPr>
          <w:rFonts w:hint="default" w:ascii="Times New Roman" w:hAnsi="Times New Roman" w:cs="Times New Roman"/>
          <w:color w:val="auto"/>
          <w:sz w:val="24"/>
          <w:szCs w:val="24"/>
        </w:rPr>
      </w:pPr>
    </w:p>
    <w:p w14:paraId="5B328362">
      <w:pPr>
        <w:spacing w:after="0" w:line="240" w:lineRule="auto"/>
        <w:ind w:left="800" w:leftChars="400" w:firstLine="0" w:firstLineChars="0"/>
        <w:jc w:val="both"/>
        <w:rPr>
          <w:rFonts w:hint="default" w:ascii="Times New Roman" w:hAnsi="Times New Roman" w:cs="Times New Roman"/>
          <w:color w:val="auto"/>
          <w:sz w:val="24"/>
          <w:szCs w:val="24"/>
        </w:rPr>
      </w:pPr>
    </w:p>
    <w:p w14:paraId="2539A894">
      <w:pPr>
        <w:spacing w:after="0" w:line="240" w:lineRule="auto"/>
        <w:ind w:left="800" w:leftChars="400" w:firstLine="0" w:firstLineChars="0"/>
        <w:jc w:val="both"/>
        <w:rPr>
          <w:rFonts w:hint="default" w:ascii="Times New Roman" w:hAnsi="Times New Roman" w:cs="Times New Roman"/>
          <w:color w:val="auto"/>
          <w:sz w:val="24"/>
          <w:szCs w:val="24"/>
        </w:rPr>
      </w:pPr>
    </w:p>
    <w:p w14:paraId="29C1B629">
      <w:pPr>
        <w:spacing w:after="0" w:line="240" w:lineRule="auto"/>
        <w:ind w:left="800" w:leftChars="40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  Masdi, SH</w:t>
      </w:r>
    </w:p>
    <w:p w14:paraId="4CD3CA15">
      <w:pPr>
        <w:spacing w:after="0" w:line="240" w:lineRule="auto"/>
        <w:ind w:left="800" w:leftChars="400" w:firstLine="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Anggota</w:t>
      </w:r>
    </w:p>
    <w:p w14:paraId="2D02FABC">
      <w:pPr>
        <w:spacing w:line="360" w:lineRule="auto"/>
        <w:ind w:left="800" w:leftChars="400" w:firstLine="0" w:firstLineChars="0"/>
        <w:jc w:val="both"/>
        <w:rPr>
          <w:rFonts w:hint="default" w:ascii="Times New Roman" w:hAnsi="Times New Roman" w:cs="Times New Roman"/>
          <w:color w:val="auto"/>
          <w:sz w:val="24"/>
          <w:szCs w:val="24"/>
        </w:rPr>
      </w:pPr>
    </w:p>
    <w:p w14:paraId="08211B4F">
      <w:pPr>
        <w:keepNext w:val="0"/>
        <w:keepLines w:val="0"/>
        <w:pageBreakBefore w:val="0"/>
        <w:widowControl/>
        <w:kinsoku/>
        <w:wordWrap/>
        <w:overflowPunct/>
        <w:topLinePunct w:val="0"/>
        <w:autoSpaceDE/>
        <w:autoSpaceDN/>
        <w:bidi w:val="0"/>
        <w:adjustRightInd/>
        <w:snapToGrid/>
        <w:spacing w:after="0" w:line="240" w:lineRule="auto"/>
        <w:ind w:left="800" w:leftChars="400" w:firstLine="0" w:firstLineChars="0"/>
        <w:jc w:val="both"/>
        <w:textAlignment w:val="auto"/>
        <w:rPr>
          <w:rFonts w:hint="default" w:ascii="Times New Roman" w:hAnsi="Times New Roman" w:cs="Times New Roman"/>
          <w:color w:val="auto"/>
          <w:sz w:val="24"/>
          <w:szCs w:val="24"/>
          <w:lang w:val="en-US"/>
        </w:rPr>
      </w:pPr>
    </w:p>
    <w:p w14:paraId="3EF8A765">
      <w:pPr>
        <w:keepNext w:val="0"/>
        <w:keepLines w:val="0"/>
        <w:pageBreakBefore w:val="0"/>
        <w:widowControl/>
        <w:kinsoku/>
        <w:wordWrap/>
        <w:overflowPunct/>
        <w:topLinePunct w:val="0"/>
        <w:autoSpaceDE/>
        <w:autoSpaceDN/>
        <w:bidi w:val="0"/>
        <w:adjustRightInd/>
        <w:snapToGrid/>
        <w:spacing w:after="0" w:line="240" w:lineRule="auto"/>
        <w:ind w:left="800" w:leftChars="400" w:firstLine="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Fitria Irma Ramadhani Lubis, A.Md.A.B</w:t>
      </w:r>
    </w:p>
    <w:p w14:paraId="6C665B90">
      <w:pPr>
        <w:keepNext w:val="0"/>
        <w:keepLines w:val="0"/>
        <w:pageBreakBefore w:val="0"/>
        <w:widowControl/>
        <w:kinsoku/>
        <w:wordWrap/>
        <w:overflowPunct/>
        <w:topLinePunct w:val="0"/>
        <w:autoSpaceDE/>
        <w:autoSpaceDN/>
        <w:bidi w:val="0"/>
        <w:adjustRightInd/>
        <w:snapToGrid/>
        <w:spacing w:after="0" w:line="240" w:lineRule="auto"/>
        <w:ind w:left="800" w:leftChars="400" w:firstLine="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Sekretaris</w:t>
      </w:r>
      <w:r>
        <w:rPr>
          <w:rFonts w:hint="default" w:ascii="Times New Roman" w:hAnsi="Times New Roman" w:cs="Times New Roman"/>
          <w:color w:val="auto"/>
          <w:sz w:val="24"/>
          <w:szCs w:val="24"/>
          <w:lang w:val="en-US"/>
        </w:rPr>
        <w:t>.</w:t>
      </w:r>
    </w:p>
    <w:p w14:paraId="5CD44A63">
      <w:pPr>
        <w:spacing w:line="360" w:lineRule="auto"/>
        <w:ind w:left="800" w:leftChars="400" w:right="-74" w:rightChars="-37" w:firstLine="0" w:firstLineChars="0"/>
        <w:jc w:val="both"/>
        <w:rPr>
          <w:rFonts w:hint="default" w:ascii="Times New Roman" w:hAnsi="Times New Roman" w:eastAsia="Arial" w:cs="Times New Roman"/>
          <w:color w:val="202020"/>
          <w:spacing w:val="0"/>
          <w:w w:val="100"/>
          <w:sz w:val="24"/>
          <w:szCs w:val="24"/>
        </w:rPr>
        <w:sectPr>
          <w:footerReference r:id="rId4" w:type="default"/>
          <w:pgSz w:w="12240" w:h="18720"/>
          <w:pgMar w:top="1701" w:right="1134" w:bottom="1701" w:left="1984" w:header="1333" w:footer="1020" w:gutter="0"/>
          <w:pgNumType w:fmt="decimal" w:start="1"/>
          <w:cols w:space="720" w:num="1"/>
          <w:rtlGutter w:val="0"/>
          <w:docGrid w:linePitch="0" w:charSpace="0"/>
        </w:sectPr>
      </w:pPr>
    </w:p>
    <w:p w14:paraId="3778D769">
      <w:pPr>
        <w:spacing w:line="360" w:lineRule="auto"/>
        <w:ind w:left="156" w:leftChars="0" w:right="-74" w:rightChars="-37" w:hanging="156" w:firstLineChars="0"/>
        <w:jc w:val="both"/>
        <w:rPr>
          <w:rFonts w:hint="default" w:ascii="Times New Roman" w:hAnsi="Times New Roman" w:eastAsia="Arial" w:cs="Times New Roman"/>
          <w:b/>
          <w:bCs/>
          <w:color w:val="202020"/>
          <w:spacing w:val="0"/>
          <w:w w:val="100"/>
          <w:sz w:val="24"/>
          <w:szCs w:val="24"/>
        </w:rPr>
      </w:pPr>
    </w:p>
    <w:p w14:paraId="4C74921C">
      <w:pPr>
        <w:rPr>
          <w:rFonts w:hint="default" w:ascii="Times New Roman" w:hAnsi="Times New Roman" w:eastAsia="Arial" w:cs="Times New Roman"/>
          <w:b/>
          <w:bCs/>
          <w:color w:val="202020"/>
          <w:spacing w:val="0"/>
          <w:w w:val="100"/>
          <w:sz w:val="28"/>
          <w:szCs w:val="28"/>
        </w:rPr>
      </w:pPr>
      <w:r>
        <w:rPr>
          <w:rFonts w:hint="default" w:ascii="Times New Roman" w:hAnsi="Times New Roman" w:eastAsia="Arial" w:cs="Times New Roman"/>
          <w:b/>
          <w:bCs/>
          <w:color w:val="202020"/>
          <w:spacing w:val="0"/>
          <w:w w:val="100"/>
          <w:sz w:val="28"/>
          <w:szCs w:val="28"/>
        </w:rPr>
        <w:br w:type="page"/>
      </w:r>
    </w:p>
    <w:p w14:paraId="722234C4">
      <w:pPr>
        <w:spacing w:line="360" w:lineRule="auto"/>
        <w:ind w:right="-74" w:rightChars="-37"/>
        <w:jc w:val="center"/>
        <w:rPr>
          <w:rFonts w:hint="default" w:ascii="Times New Roman" w:hAnsi="Times New Roman" w:eastAsia="Arial" w:cs="Times New Roman"/>
          <w:b/>
          <w:bCs/>
          <w:color w:val="202020"/>
          <w:spacing w:val="0"/>
          <w:w w:val="100"/>
          <w:sz w:val="28"/>
          <w:szCs w:val="28"/>
        </w:rPr>
      </w:pPr>
      <w:r>
        <w:rPr>
          <w:rFonts w:hint="default" w:ascii="Times New Roman" w:hAnsi="Times New Roman" w:eastAsia="Arial" w:cs="Times New Roman"/>
          <w:b/>
          <w:bCs/>
          <w:color w:val="202020"/>
          <w:spacing w:val="0"/>
          <w:w w:val="100"/>
          <w:sz w:val="28"/>
          <w:szCs w:val="28"/>
        </w:rPr>
        <w:t>DAFTAR LAMPIRAN</w:t>
      </w:r>
    </w:p>
    <w:p w14:paraId="272951FB">
      <w:pPr>
        <w:spacing w:line="360" w:lineRule="auto"/>
        <w:ind w:right="-74" w:rightChars="-37"/>
        <w:jc w:val="center"/>
        <w:rPr>
          <w:rFonts w:hint="default" w:ascii="Times New Roman" w:hAnsi="Times New Roman" w:eastAsia="Arial" w:cs="Times New Roman"/>
          <w:b/>
          <w:bCs/>
          <w:color w:val="202020"/>
          <w:spacing w:val="0"/>
          <w:w w:val="100"/>
          <w:sz w:val="28"/>
          <w:szCs w:val="28"/>
        </w:rPr>
      </w:pPr>
    </w:p>
    <w:p w14:paraId="07D4374C">
      <w:pPr>
        <w:spacing w:line="360" w:lineRule="auto"/>
        <w:ind w:left="156" w:right="-74" w:rightChars="-37" w:firstLine="547"/>
        <w:jc w:val="both"/>
        <w:rPr>
          <w:rFonts w:hint="default" w:ascii="Times New Roman" w:hAnsi="Times New Roman" w:eastAsia="Arial" w:cs="Times New Roman"/>
          <w:color w:val="202020"/>
          <w:spacing w:val="0"/>
          <w:w w:val="100"/>
          <w:sz w:val="24"/>
          <w:szCs w:val="24"/>
        </w:rPr>
      </w:pPr>
    </w:p>
    <w:p w14:paraId="36BEED13">
      <w:pPr>
        <w:spacing w:line="360" w:lineRule="auto"/>
        <w:ind w:left="796" w:leftChars="200" w:right="-74" w:rightChars="-37" w:hanging="396" w:hangingChars="165"/>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  Fotokopi surat Kepala Badan  Pengawasan  Nomor  :  2850/BP/PW.1.1.1/VII/2025 tanggal 16 Juli 2025 perihal Jawaban Klarifikasi.</w:t>
      </w:r>
    </w:p>
    <w:p w14:paraId="414F4A7E">
      <w:pPr>
        <w:spacing w:line="360" w:lineRule="auto"/>
        <w:ind w:left="796" w:leftChars="200" w:right="-74" w:rightChars="-37" w:hanging="396" w:hangingChars="165"/>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Surat Keputusan Ketua Pengadilan Tinggi Agama Padang Nomor 1850/KPTA.W3-A/OT1.2/VIII/2025</w:t>
      </w:r>
      <w:r>
        <w:rPr>
          <w:rFonts w:hint="default" w:cs="Times New Roman"/>
          <w:color w:val="auto"/>
          <w:sz w:val="24"/>
          <w:szCs w:val="24"/>
          <w:lang w:val="en-US"/>
        </w:rPr>
        <w:t xml:space="preserve"> </w:t>
      </w:r>
      <w:r>
        <w:rPr>
          <w:rFonts w:hint="default" w:ascii="Times New Roman" w:hAnsi="Times New Roman" w:cs="Times New Roman"/>
          <w:color w:val="auto"/>
          <w:sz w:val="24"/>
          <w:szCs w:val="24"/>
          <w:lang w:val="en-US"/>
        </w:rPr>
        <w:t>Tanggal</w:t>
      </w:r>
      <w:r>
        <w:rPr>
          <w:rFonts w:hint="default" w:cs="Times New Roman"/>
          <w:color w:val="auto"/>
          <w:sz w:val="24"/>
          <w:szCs w:val="24"/>
          <w:lang w:val="en-US"/>
        </w:rPr>
        <w:t xml:space="preserve"> </w:t>
      </w:r>
      <w:r>
        <w:rPr>
          <w:rFonts w:hint="default" w:ascii="Times New Roman" w:hAnsi="Times New Roman" w:cs="Times New Roman"/>
          <w:color w:val="auto"/>
          <w:sz w:val="24"/>
          <w:szCs w:val="24"/>
          <w:lang w:val="en-US"/>
        </w:rPr>
        <w:t>4</w:t>
      </w:r>
      <w:r>
        <w:rPr>
          <w:rFonts w:hint="default" w:cs="Times New Roman"/>
          <w:color w:val="auto"/>
          <w:sz w:val="24"/>
          <w:szCs w:val="24"/>
          <w:lang w:val="en-US"/>
        </w:rPr>
        <w:t xml:space="preserve"> </w:t>
      </w:r>
      <w:r>
        <w:rPr>
          <w:rFonts w:hint="default" w:ascii="Times New Roman" w:hAnsi="Times New Roman" w:cs="Times New Roman"/>
          <w:color w:val="auto"/>
          <w:sz w:val="24"/>
          <w:szCs w:val="24"/>
          <w:lang w:val="en-US"/>
        </w:rPr>
        <w:t>Agustus 2025</w:t>
      </w:r>
      <w:r>
        <w:rPr>
          <w:rFonts w:hint="default" w:cs="Times New Roman"/>
          <w:color w:val="auto"/>
          <w:sz w:val="24"/>
          <w:szCs w:val="24"/>
          <w:lang w:val="en-US"/>
        </w:rPr>
        <w:t xml:space="preserve"> </w:t>
      </w:r>
      <w:r>
        <w:rPr>
          <w:rFonts w:hint="default" w:ascii="Times New Roman" w:hAnsi="Times New Roman" w:cs="Times New Roman"/>
          <w:color w:val="auto"/>
          <w:sz w:val="24"/>
          <w:szCs w:val="24"/>
          <w:lang w:val="en-US"/>
        </w:rPr>
        <w:t>tanggal</w:t>
      </w:r>
      <w:r>
        <w:rPr>
          <w:rFonts w:hint="default" w:cs="Times New Roman"/>
          <w:color w:val="auto"/>
          <w:sz w:val="24"/>
          <w:szCs w:val="24"/>
          <w:lang w:val="en-US"/>
        </w:rPr>
        <w:t xml:space="preserve"> </w:t>
      </w:r>
      <w:r>
        <w:rPr>
          <w:rFonts w:hint="default" w:ascii="Times New Roman" w:hAnsi="Times New Roman" w:cs="Times New Roman"/>
          <w:color w:val="auto"/>
          <w:sz w:val="24"/>
          <w:szCs w:val="24"/>
          <w:lang w:val="en-US"/>
        </w:rPr>
        <w:t>tentang Tim Pemeriksa Pengaduan.</w:t>
      </w:r>
    </w:p>
    <w:p w14:paraId="061221F9">
      <w:pPr>
        <w:spacing w:line="360" w:lineRule="auto"/>
        <w:ind w:left="796" w:leftChars="200" w:right="-74" w:rightChars="-37" w:hanging="396" w:hangingChars="165"/>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 Surat Keputusan Ketua Pengadilan Tinggi Agama Padang Nomor 1891/KPTA.W3 A/OT1.2/VIII/2025 Tanggal 8 Agustus 2025 tentang Surat Tugas Pemeriksaan Pengaduan tentang kebenaran Pengaduan Pelapor pada Aplikasi SIWAS Nomor 742/BP/A.SIWAS/2025 prihal Kode Etik Jurusita.</w:t>
      </w:r>
    </w:p>
    <w:p w14:paraId="7DE3C3A9">
      <w:pPr>
        <w:spacing w:line="360" w:lineRule="auto"/>
        <w:ind w:left="796" w:leftChars="200" w:right="-74" w:rightChars="-37" w:hanging="396" w:hangingChars="165"/>
        <w:jc w:val="both"/>
        <w:rPr>
          <w:rFonts w:hint="default" w:ascii="Times New Roman" w:hAnsi="Times New Roman" w:cs="Times New Roman"/>
          <w:color w:val="auto"/>
          <w:sz w:val="24"/>
          <w:szCs w:val="24"/>
          <w:lang w:val="en-US"/>
        </w:rPr>
      </w:pPr>
      <w:r>
        <w:rPr>
          <w:rFonts w:hint="default" w:cs="Times New Roman"/>
          <w:color w:val="auto"/>
          <w:sz w:val="24"/>
          <w:szCs w:val="24"/>
          <w:lang w:val="en-US"/>
        </w:rPr>
        <w:t>4.</w:t>
      </w:r>
    </w:p>
    <w:p w14:paraId="4E4475FC">
      <w:pPr>
        <w:spacing w:line="360" w:lineRule="auto"/>
        <w:ind w:left="156" w:right="-74" w:rightChars="-37" w:firstLine="547"/>
        <w:jc w:val="both"/>
        <w:rPr>
          <w:rFonts w:hint="default" w:ascii="Times New Roman" w:hAnsi="Times New Roman" w:cs="Times New Roman"/>
          <w:sz w:val="24"/>
          <w:szCs w:val="24"/>
        </w:rPr>
      </w:pPr>
      <w:r>
        <w:rPr>
          <w:rFonts w:hint="default" w:ascii="Times New Roman" w:hAnsi="Times New Roman" w:eastAsia="Arial" w:cs="Times New Roman"/>
          <w:color w:val="202020"/>
          <w:spacing w:val="0"/>
          <w:w w:val="100"/>
          <w:sz w:val="24"/>
          <w:szCs w:val="24"/>
        </w:rPr>
        <w:t xml:space="preserve">                                                     </w:t>
      </w:r>
      <w:r>
        <w:rPr>
          <w:rFonts w:hint="default" w:ascii="Times New Roman" w:hAnsi="Times New Roman" w:eastAsia="Arial" w:cs="Times New Roman"/>
          <w:b/>
          <w:color w:val="121212"/>
          <w:w w:val="100"/>
          <w:sz w:val="24"/>
          <w:szCs w:val="24"/>
        </w:rPr>
        <w:t xml:space="preserve">                                        </w:t>
      </w:r>
    </w:p>
    <w:sectPr>
      <w:headerReference r:id="rId5" w:type="default"/>
      <w:type w:val="continuous"/>
      <w:pgSz w:w="12240" w:h="18720"/>
      <w:pgMar w:top="1701" w:right="1134" w:bottom="1701" w:left="1984" w:header="720" w:footer="720" w:gutter="0"/>
      <w:pgNumType w:fmt="decimal"/>
      <w:cols w:space="425"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4D70B">
    <w:pPr>
      <w:spacing w:line="0" w:lineRule="exact"/>
      <w:jc w:val="lef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A5E3">
    <w:pPr>
      <w:rPr>
        <w:rFonts w:hint="default"/>
        <w:sz w:val="22"/>
        <w:szCs w:val="22"/>
      </w:rPr>
    </w:pPr>
    <w:r>
      <w:rPr>
        <w:sz w:val="22"/>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54610</wp:posOffset>
              </wp:positionV>
              <wp:extent cx="5789295" cy="0"/>
              <wp:effectExtent l="0" t="23495" r="1905" b="33655"/>
              <wp:wrapNone/>
              <wp:docPr id="8" name="Straight Connector 8"/>
              <wp:cNvGraphicFramePr/>
              <a:graphic xmlns:a="http://schemas.openxmlformats.org/drawingml/2006/main">
                <a:graphicData uri="http://schemas.microsoft.com/office/word/2010/wordprocessingShape">
                  <wps:wsp>
                    <wps:cNvCnPr/>
                    <wps:spPr>
                      <a:xfrm>
                        <a:off x="1262380" y="10847705"/>
                        <a:ext cx="5789295" cy="0"/>
                      </a:xfrm>
                      <a:prstGeom prst="line">
                        <a:avLst/>
                      </a:prstGeom>
                      <a:ln w="47625" cmpd="thickThin">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2pt;margin-top:4.3pt;height:0pt;width:455.85pt;z-index:251661312;mso-width-relative:page;mso-height-relative:page;" filled="f" stroked="t" coordsize="21600,21600" o:gfxdata="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OBD6NIAAAAEAQAA&#10;DwAAAAAAAAABACAAAAAiAAAAZHJzL2Rvd25yZXYueG1sUEsBAhQAFAAAAAgAh07iQGpA8ujmAQAA&#10;yAMAAA4AAAAAAAAAAQAgAAAAIQEAAGRycy9lMm9Eb2MueG1sUEsFBgAAAAAGAAYAWQEAAHkFAAAA&#10;AA==&#10;">
              <v:fill on="f" focussize="0,0"/>
              <v:stroke weight="3.75pt" color="#000000 [3213]" linestyle="thickThin" miterlimit="8" joinstyle="miter"/>
              <v:imagedata o:title=""/>
              <o:lock v:ext="edit" aspectratio="f"/>
            </v:line>
          </w:pict>
        </mc:Fallback>
      </mc:AlternateContent>
    </w:r>
  </w:p>
  <w:p w14:paraId="365BD127">
    <w:pPr>
      <w:rPr>
        <w:rFonts w:hint="default"/>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posOffset>5525135</wp:posOffset>
              </wp:positionH>
              <wp:positionV relativeFrom="paragraph">
                <wp:posOffset>10795</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D2CF2">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35.05pt;margin-top:0.85pt;height:144pt;width:144pt;mso-position-horizontal-relative:margin;mso-wrap-style:none;z-index:251660288;mso-width-relative:page;mso-height-relative:page;" filled="f" stroked="f" coordsize="21600,21600" o:gfxdata="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lcsnzX&#10;AAAACgEAAA8AAAAAAAAAAQAgAAAAIgAAAGRycy9kb3ducmV2LnhtbFBLAQIUABQAAAAIAIdO4kB1&#10;j2cSIQIAAGAEAAAOAAAAAAAAAAEAIAAAACYBAABkcnMvZTJvRG9jLnhtbFBLBQYAAAAABgAGAFkB&#10;AAC5BQAAAAA=&#10;">
              <v:fill on="f" focussize="0,0"/>
              <v:stroke on="f" weight="0.5pt"/>
              <v:imagedata o:title=""/>
              <o:lock v:ext="edit" aspectratio="f"/>
              <v:textbox inset="0mm,0mm,0mm,0mm" style="mso-fit-shape-to-text:t;">
                <w:txbxContent>
                  <w:p w14:paraId="5BED2CF2">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sz w:val="22"/>
        <w:szCs w:val="22"/>
      </w:rPr>
      <w:t xml:space="preserve">Laporan Hasil Pemeriksaan </w:t>
    </w:r>
    <w:r>
      <w:rPr>
        <w:rFonts w:hint="default"/>
        <w:sz w:val="22"/>
        <w:szCs w:val="22"/>
        <w:lang w:val="en-US"/>
      </w:rPr>
      <w:t xml:space="preserve">  </w:t>
    </w:r>
    <w:r>
      <w:rPr>
        <w:rFonts w:hint="default"/>
        <w:sz w:val="22"/>
        <w:szCs w:val="22"/>
      </w:rPr>
      <w:t xml:space="preserve">                                          </w:t>
    </w:r>
    <w:r>
      <w:rPr>
        <w:rFonts w:hint="default"/>
        <w:sz w:val="22"/>
        <w:szCs w:val="22"/>
        <w:lang w:val="en-US"/>
      </w:rPr>
      <w:t xml:space="preserve">                                                         </w:t>
    </w:r>
    <w:r>
      <w:rPr>
        <w:rFonts w:hint="default"/>
        <w:sz w:val="22"/>
        <w:szCs w:val="22"/>
      </w:rPr>
      <w:t xml:space="preserve">Page </w:t>
    </w:r>
  </w:p>
  <w:p w14:paraId="7666D13B">
    <w:pPr>
      <w:rPr>
        <w:rFonts w:hint="default"/>
        <w:sz w:val="22"/>
        <w:szCs w:val="22"/>
      </w:rPr>
    </w:pPr>
    <w:r>
      <w:rPr>
        <w:rFonts w:hint="default"/>
        <w:sz w:val="22"/>
        <w:szCs w:val="22"/>
      </w:rPr>
      <w:t>Kasus</w:t>
    </w:r>
    <w:r>
      <w:rPr>
        <w:rFonts w:hint="default"/>
        <w:sz w:val="22"/>
        <w:szCs w:val="22"/>
        <w:lang w:val="en-US"/>
      </w:rPr>
      <w:t xml:space="preserve"> Laporan Pengaduan Pengadilan Agama Pariaman </w:t>
    </w:r>
    <w:r>
      <w:rPr>
        <w:rFonts w:hint="default"/>
        <w:sz w:val="22"/>
        <w:szCs w:val="22"/>
      </w:rPr>
      <w:t>Tahun 20</w:t>
    </w:r>
    <w:r>
      <w:rPr>
        <w:rFonts w:hint="default"/>
        <w:sz w:val="22"/>
        <w:szCs w:val="22"/>
        <w:lang w:val="en-US"/>
      </w:rPr>
      <w:t>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6BF7">
    <w:pPr>
      <w:spacing w:line="0" w:lineRule="exact"/>
      <w:jc w:val="lef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2B46E"/>
    <w:multiLevelType w:val="singleLevel"/>
    <w:tmpl w:val="8262B46E"/>
    <w:lvl w:ilvl="0" w:tentative="0">
      <w:start w:val="3"/>
      <w:numFmt w:val="upperLetter"/>
      <w:lvlText w:val="%1."/>
      <w:lvlJc w:val="left"/>
      <w:pPr>
        <w:tabs>
          <w:tab w:val="left" w:pos="425"/>
        </w:tabs>
        <w:ind w:left="425" w:leftChars="0" w:hanging="425" w:firstLineChars="0"/>
      </w:pPr>
      <w:rPr>
        <w:rFonts w:hint="default"/>
      </w:rPr>
    </w:lvl>
  </w:abstractNum>
  <w:abstractNum w:abstractNumId="1">
    <w:nsid w:val="973653ED"/>
    <w:multiLevelType w:val="singleLevel"/>
    <w:tmpl w:val="973653ED"/>
    <w:lvl w:ilvl="0" w:tentative="0">
      <w:start w:val="1"/>
      <w:numFmt w:val="upperLetter"/>
      <w:lvlText w:val="%1."/>
      <w:lvlJc w:val="left"/>
      <w:pPr>
        <w:tabs>
          <w:tab w:val="left" w:pos="425"/>
        </w:tabs>
        <w:ind w:left="425" w:leftChars="0" w:hanging="425" w:firstLineChars="0"/>
      </w:pPr>
      <w:rPr>
        <w:rFonts w:hint="default"/>
        <w:sz w:val="24"/>
        <w:szCs w:val="24"/>
      </w:rPr>
    </w:lvl>
  </w:abstractNum>
  <w:abstractNum w:abstractNumId="2">
    <w:nsid w:val="9D9DF93C"/>
    <w:multiLevelType w:val="singleLevel"/>
    <w:tmpl w:val="9D9DF93C"/>
    <w:lvl w:ilvl="0" w:tentative="0">
      <w:start w:val="1"/>
      <w:numFmt w:val="decimal"/>
      <w:lvlText w:val="%1."/>
      <w:lvlJc w:val="left"/>
      <w:pPr>
        <w:tabs>
          <w:tab w:val="left" w:pos="425"/>
        </w:tabs>
        <w:ind w:left="425" w:leftChars="0" w:hanging="425" w:firstLineChars="0"/>
      </w:pPr>
      <w:rPr>
        <w:rFonts w:hint="default"/>
      </w:rPr>
    </w:lvl>
  </w:abstractNum>
  <w:abstractNum w:abstractNumId="3">
    <w:nsid w:val="AB6B8269"/>
    <w:multiLevelType w:val="singleLevel"/>
    <w:tmpl w:val="AB6B8269"/>
    <w:lvl w:ilvl="0" w:tentative="0">
      <w:start w:val="2"/>
      <w:numFmt w:val="upperLetter"/>
      <w:lvlText w:val="%1."/>
      <w:lvlJc w:val="left"/>
      <w:pPr>
        <w:tabs>
          <w:tab w:val="left" w:pos="425"/>
        </w:tabs>
        <w:ind w:left="425" w:leftChars="0" w:hanging="425" w:firstLineChars="0"/>
      </w:pPr>
      <w:rPr>
        <w:rFonts w:hint="default"/>
      </w:rPr>
    </w:lvl>
  </w:abstractNum>
  <w:abstractNum w:abstractNumId="4">
    <w:nsid w:val="AE5E6812"/>
    <w:multiLevelType w:val="singleLevel"/>
    <w:tmpl w:val="AE5E6812"/>
    <w:lvl w:ilvl="0" w:tentative="0">
      <w:start w:val="3"/>
      <w:numFmt w:val="upperLetter"/>
      <w:lvlText w:val="%1."/>
      <w:lvlJc w:val="left"/>
      <w:pPr>
        <w:tabs>
          <w:tab w:val="left" w:pos="425"/>
        </w:tabs>
        <w:ind w:left="425" w:leftChars="0" w:hanging="425" w:firstLineChars="0"/>
      </w:pPr>
      <w:rPr>
        <w:rFonts w:hint="default"/>
        <w:sz w:val="24"/>
        <w:szCs w:val="24"/>
      </w:rPr>
    </w:lvl>
  </w:abstractNum>
  <w:abstractNum w:abstractNumId="5">
    <w:nsid w:val="B6C2C020"/>
    <w:multiLevelType w:val="singleLevel"/>
    <w:tmpl w:val="B6C2C020"/>
    <w:lvl w:ilvl="0" w:tentative="0">
      <w:start w:val="3"/>
      <w:numFmt w:val="upperLetter"/>
      <w:lvlText w:val="%1."/>
      <w:lvlJc w:val="left"/>
      <w:pPr>
        <w:tabs>
          <w:tab w:val="left" w:pos="425"/>
        </w:tabs>
        <w:ind w:left="425" w:leftChars="0" w:hanging="425" w:firstLineChars="0"/>
      </w:pPr>
      <w:rPr>
        <w:rFonts w:hint="default"/>
      </w:rPr>
    </w:lvl>
  </w:abstractNum>
  <w:abstractNum w:abstractNumId="6">
    <w:nsid w:val="C8F0C1B2"/>
    <w:multiLevelType w:val="multilevel"/>
    <w:tmpl w:val="C8F0C1B2"/>
    <w:lvl w:ilvl="0" w:tentative="0">
      <w:start w:val="1"/>
      <w:numFmt w:val="decimal"/>
      <w:lvlText w:val="%1."/>
      <w:lvlJc w:val="left"/>
      <w:pPr>
        <w:tabs>
          <w:tab w:val="left" w:pos="425"/>
        </w:tabs>
        <w:ind w:left="425" w:leftChars="0" w:hanging="65" w:firstLineChars="0"/>
      </w:pPr>
      <w:rPr>
        <w:rFonts w:hint="default" w:ascii="Cambria" w:hAnsi="Cambria" w:eastAsia="Times New Roman"/>
      </w:rPr>
    </w:lvl>
    <w:lvl w:ilvl="1" w:tentative="0">
      <w:start w:val="1"/>
      <w:numFmt w:val="lowerLetter"/>
      <w:lvlText w:val="%2."/>
      <w:lvlJc w:val="left"/>
      <w:pPr>
        <w:tabs>
          <w:tab w:val="left" w:pos="425"/>
        </w:tabs>
        <w:ind w:left="425" w:leftChars="0" w:firstLine="655" w:firstLineChars="0"/>
      </w:pPr>
      <w:rPr>
        <w:rFonts w:hint="default" w:ascii="Times New Roman" w:hAnsi="Times New Roman" w:cs="Times New Roman"/>
      </w:rPr>
    </w:lvl>
    <w:lvl w:ilvl="2" w:tentative="0">
      <w:start w:val="1"/>
      <w:numFmt w:val="lowerRoman"/>
      <w:lvlText w:val="%3."/>
      <w:lvlJc w:val="left"/>
      <w:pPr>
        <w:tabs>
          <w:tab w:val="left" w:pos="425"/>
        </w:tabs>
        <w:ind w:left="425" w:leftChars="0" w:firstLine="1375" w:firstLineChars="0"/>
      </w:pPr>
      <w:rPr>
        <w:rFonts w:hint="default" w:ascii="Cambria" w:hAnsi="Cambria" w:eastAsia="Times New Roman"/>
      </w:rPr>
    </w:lvl>
    <w:lvl w:ilvl="3" w:tentative="0">
      <w:start w:val="1"/>
      <w:numFmt w:val="decimal"/>
      <w:lvlText w:val="%4."/>
      <w:lvlJc w:val="left"/>
      <w:pPr>
        <w:tabs>
          <w:tab w:val="left" w:pos="425"/>
        </w:tabs>
        <w:ind w:left="425" w:leftChars="0" w:firstLine="2095" w:firstLineChars="0"/>
      </w:pPr>
      <w:rPr>
        <w:rFonts w:hint="default" w:ascii="Symbol" w:hAnsi="Symbol"/>
      </w:rPr>
    </w:lvl>
    <w:lvl w:ilvl="4" w:tentative="0">
      <w:start w:val="1"/>
      <w:numFmt w:val="lowerLetter"/>
      <w:lvlText w:val="%5."/>
      <w:lvlJc w:val="left"/>
      <w:pPr>
        <w:tabs>
          <w:tab w:val="left" w:pos="425"/>
        </w:tabs>
        <w:ind w:left="425" w:leftChars="0" w:firstLine="2815" w:firstLineChars="0"/>
      </w:pPr>
      <w:rPr>
        <w:rFonts w:hint="default" w:ascii="Courier New"/>
      </w:rPr>
    </w:lvl>
    <w:lvl w:ilvl="5" w:tentative="0">
      <w:start w:val="1"/>
      <w:numFmt w:val="lowerRoman"/>
      <w:lvlText w:val="%6."/>
      <w:lvlJc w:val="left"/>
      <w:pPr>
        <w:tabs>
          <w:tab w:val="left" w:pos="425"/>
        </w:tabs>
        <w:ind w:left="425" w:leftChars="0" w:firstLine="3535" w:firstLineChars="0"/>
      </w:pPr>
      <w:rPr>
        <w:rFonts w:hint="default" w:ascii="Wingdings" w:hAnsi="Wingdings"/>
      </w:rPr>
    </w:lvl>
    <w:lvl w:ilvl="6" w:tentative="0">
      <w:start w:val="1"/>
      <w:numFmt w:val="decimal"/>
      <w:lvlText w:val="%7."/>
      <w:lvlJc w:val="left"/>
      <w:pPr>
        <w:tabs>
          <w:tab w:val="left" w:pos="425"/>
        </w:tabs>
        <w:ind w:left="425" w:leftChars="0" w:firstLine="4255" w:firstLineChars="0"/>
      </w:pPr>
      <w:rPr>
        <w:rFonts w:hint="default" w:ascii="Symbol" w:hAnsi="Symbol"/>
      </w:rPr>
    </w:lvl>
    <w:lvl w:ilvl="7" w:tentative="0">
      <w:start w:val="1"/>
      <w:numFmt w:val="lowerLetter"/>
      <w:lvlText w:val="%8."/>
      <w:lvlJc w:val="left"/>
      <w:pPr>
        <w:tabs>
          <w:tab w:val="left" w:pos="425"/>
        </w:tabs>
        <w:ind w:left="425" w:leftChars="0" w:firstLine="4975" w:firstLineChars="0"/>
      </w:pPr>
      <w:rPr>
        <w:rFonts w:hint="default" w:ascii="Courier New"/>
      </w:rPr>
    </w:lvl>
    <w:lvl w:ilvl="8" w:tentative="0">
      <w:start w:val="1"/>
      <w:numFmt w:val="lowerRoman"/>
      <w:lvlText w:val="%9."/>
      <w:lvlJc w:val="left"/>
      <w:pPr>
        <w:tabs>
          <w:tab w:val="left" w:pos="425"/>
        </w:tabs>
        <w:ind w:left="425" w:leftChars="0" w:firstLine="5695" w:firstLineChars="0"/>
      </w:pPr>
      <w:rPr>
        <w:rFonts w:hint="default" w:ascii="Wingdings" w:hAnsi="Wingdings"/>
      </w:rPr>
    </w:lvl>
  </w:abstractNum>
  <w:abstractNum w:abstractNumId="7">
    <w:nsid w:val="D465CC29"/>
    <w:multiLevelType w:val="multilevel"/>
    <w:tmpl w:val="D465CC29"/>
    <w:lvl w:ilvl="0" w:tentative="0">
      <w:start w:val="1"/>
      <w:numFmt w:val="bullet"/>
      <w:lvlText w:val="-"/>
      <w:lvlJc w:val="left"/>
      <w:pPr>
        <w:ind w:left="720" w:hanging="360"/>
      </w:pPr>
      <w:rPr>
        <w:rFonts w:hint="default" w:ascii="Cambria" w:hAnsi="Cambria" w:eastAsia="Times New Roman"/>
        <w:sz w:val="20"/>
        <w:szCs w:val="20"/>
        <w:u w:val="none" w:color="auto"/>
      </w:rPr>
    </w:lvl>
    <w:lvl w:ilvl="1" w:tentative="0">
      <w:start w:val="1"/>
      <w:numFmt w:val="bullet"/>
      <w:lvlText w:val="o"/>
      <w:lvlJc w:val="left"/>
      <w:pPr>
        <w:ind w:left="1440" w:hanging="360"/>
      </w:pPr>
      <w:rPr>
        <w:rFonts w:hint="default" w:ascii="Courier New"/>
        <w:u w:val="none" w:color="auto"/>
      </w:rPr>
    </w:lvl>
    <w:lvl w:ilvl="2" w:tentative="0">
      <w:start w:val="0"/>
      <w:numFmt w:val="bullet"/>
      <w:lvlText w:val="-"/>
      <w:lvlJc w:val="left"/>
      <w:pPr>
        <w:ind w:left="2160" w:hanging="360"/>
      </w:pPr>
      <w:rPr>
        <w:rFonts w:hint="default" w:ascii="Cambria" w:hAnsi="Cambria" w:eastAsia="Times New Roman"/>
        <w:u w:val="none" w:color="auto"/>
      </w:rPr>
    </w:lvl>
    <w:lvl w:ilvl="3" w:tentative="0">
      <w:start w:val="1"/>
      <w:numFmt w:val="bullet"/>
      <w:lvlText w:val=""/>
      <w:lvlJc w:val="left"/>
      <w:pPr>
        <w:ind w:left="2880" w:hanging="360"/>
      </w:pPr>
      <w:rPr>
        <w:rFonts w:hint="default" w:ascii="Symbol" w:hAnsi="Symbol"/>
        <w:u w:val="none" w:color="auto"/>
      </w:rPr>
    </w:lvl>
    <w:lvl w:ilvl="4" w:tentative="0">
      <w:start w:val="1"/>
      <w:numFmt w:val="bullet"/>
      <w:lvlText w:val="o"/>
      <w:lvlJc w:val="left"/>
      <w:pPr>
        <w:ind w:left="3600" w:hanging="360"/>
      </w:pPr>
      <w:rPr>
        <w:rFonts w:hint="default" w:ascii="Courier New"/>
        <w:u w:val="none" w:color="auto"/>
      </w:rPr>
    </w:lvl>
    <w:lvl w:ilvl="5" w:tentative="0">
      <w:start w:val="1"/>
      <w:numFmt w:val="bullet"/>
      <w:lvlText w:val=""/>
      <w:lvlJc w:val="left"/>
      <w:pPr>
        <w:ind w:left="4320" w:hanging="360"/>
      </w:pPr>
      <w:rPr>
        <w:rFonts w:hint="default" w:ascii="Wingdings" w:hAnsi="Wingdings"/>
        <w:u w:val="none" w:color="auto"/>
      </w:rPr>
    </w:lvl>
    <w:lvl w:ilvl="6" w:tentative="0">
      <w:start w:val="1"/>
      <w:numFmt w:val="bullet"/>
      <w:lvlText w:val=""/>
      <w:lvlJc w:val="left"/>
      <w:pPr>
        <w:ind w:left="5040" w:hanging="360"/>
      </w:pPr>
      <w:rPr>
        <w:rFonts w:hint="default" w:ascii="Symbol" w:hAnsi="Symbol"/>
        <w:u w:val="none" w:color="auto"/>
      </w:rPr>
    </w:lvl>
    <w:lvl w:ilvl="7" w:tentative="0">
      <w:start w:val="1"/>
      <w:numFmt w:val="bullet"/>
      <w:lvlText w:val="o"/>
      <w:lvlJc w:val="left"/>
      <w:pPr>
        <w:ind w:left="5760" w:hanging="360"/>
      </w:pPr>
      <w:rPr>
        <w:rFonts w:hint="default" w:ascii="Courier New"/>
        <w:u w:val="none" w:color="auto"/>
      </w:rPr>
    </w:lvl>
    <w:lvl w:ilvl="8" w:tentative="0">
      <w:start w:val="1"/>
      <w:numFmt w:val="bullet"/>
      <w:lvlText w:val=""/>
      <w:lvlJc w:val="left"/>
      <w:pPr>
        <w:ind w:left="6480" w:hanging="360"/>
      </w:pPr>
      <w:rPr>
        <w:rFonts w:hint="default" w:ascii="Wingdings" w:hAnsi="Wingdings"/>
        <w:u w:val="none" w:color="auto"/>
      </w:rPr>
    </w:lvl>
  </w:abstractNum>
  <w:abstractNum w:abstractNumId="8">
    <w:nsid w:val="DBF689D0"/>
    <w:multiLevelType w:val="singleLevel"/>
    <w:tmpl w:val="DBF689D0"/>
    <w:lvl w:ilvl="0" w:tentative="0">
      <w:start w:val="4"/>
      <w:numFmt w:val="upperLetter"/>
      <w:lvlText w:val="%1."/>
      <w:lvlJc w:val="left"/>
      <w:pPr>
        <w:tabs>
          <w:tab w:val="left" w:pos="425"/>
        </w:tabs>
        <w:ind w:left="425" w:leftChars="0" w:hanging="425" w:firstLineChars="0"/>
      </w:pPr>
      <w:rPr>
        <w:rFonts w:hint="default"/>
      </w:rPr>
    </w:lvl>
  </w:abstractNum>
  <w:abstractNum w:abstractNumId="9">
    <w:nsid w:val="FEC26FD3"/>
    <w:multiLevelType w:val="singleLevel"/>
    <w:tmpl w:val="FEC26FD3"/>
    <w:lvl w:ilvl="0" w:tentative="0">
      <w:start w:val="1"/>
      <w:numFmt w:val="upperLetter"/>
      <w:lvlText w:val="%1."/>
      <w:lvlJc w:val="left"/>
      <w:pPr>
        <w:tabs>
          <w:tab w:val="left" w:pos="425"/>
        </w:tabs>
        <w:ind w:left="425" w:leftChars="0" w:hanging="425" w:firstLineChars="0"/>
      </w:pPr>
      <w:rPr>
        <w:rFonts w:hint="default"/>
      </w:rPr>
    </w:lvl>
  </w:abstractNum>
  <w:abstractNum w:abstractNumId="10">
    <w:nsid w:val="0363373C"/>
    <w:multiLevelType w:val="singleLevel"/>
    <w:tmpl w:val="0363373C"/>
    <w:lvl w:ilvl="0" w:tentative="0">
      <w:start w:val="1"/>
      <w:numFmt w:val="decimal"/>
      <w:lvlText w:val="%1."/>
      <w:lvlJc w:val="left"/>
      <w:pPr>
        <w:tabs>
          <w:tab w:val="left" w:pos="425"/>
        </w:tabs>
        <w:ind w:left="425" w:leftChars="0" w:hanging="425" w:firstLineChars="0"/>
      </w:pPr>
      <w:rPr>
        <w:rFonts w:hint="default"/>
      </w:rPr>
    </w:lvl>
  </w:abstractNum>
  <w:abstractNum w:abstractNumId="11">
    <w:nsid w:val="250049AD"/>
    <w:multiLevelType w:val="singleLevel"/>
    <w:tmpl w:val="250049AD"/>
    <w:lvl w:ilvl="0" w:tentative="0">
      <w:start w:val="2"/>
      <w:numFmt w:val="upperLetter"/>
      <w:suff w:val="space"/>
      <w:lvlText w:val="%1."/>
      <w:lvlJc w:val="left"/>
    </w:lvl>
  </w:abstractNum>
  <w:abstractNum w:abstractNumId="12">
    <w:nsid w:val="3356E02E"/>
    <w:multiLevelType w:val="singleLevel"/>
    <w:tmpl w:val="3356E02E"/>
    <w:lvl w:ilvl="0" w:tentative="0">
      <w:start w:val="1"/>
      <w:numFmt w:val="decimal"/>
      <w:lvlText w:val="%1."/>
      <w:lvlJc w:val="left"/>
      <w:pPr>
        <w:tabs>
          <w:tab w:val="left" w:pos="425"/>
        </w:tabs>
        <w:ind w:left="425" w:leftChars="0" w:hanging="425" w:firstLineChars="0"/>
      </w:pPr>
      <w:rPr>
        <w:rFonts w:hint="default"/>
      </w:rPr>
    </w:lvl>
  </w:abstractNum>
  <w:abstractNum w:abstractNumId="13">
    <w:nsid w:val="35D8776D"/>
    <w:multiLevelType w:val="singleLevel"/>
    <w:tmpl w:val="35D8776D"/>
    <w:lvl w:ilvl="0" w:tentative="0">
      <w:start w:val="1"/>
      <w:numFmt w:val="decimal"/>
      <w:lvlText w:val="%1."/>
      <w:lvlJc w:val="left"/>
      <w:pPr>
        <w:tabs>
          <w:tab w:val="left" w:pos="425"/>
        </w:tabs>
        <w:ind w:left="425" w:leftChars="0" w:hanging="425" w:firstLineChars="0"/>
      </w:pPr>
      <w:rPr>
        <w:rFonts w:hint="default"/>
      </w:rPr>
    </w:lvl>
  </w:abstractNum>
  <w:abstractNum w:abstractNumId="14">
    <w:nsid w:val="3F1039CA"/>
    <w:multiLevelType w:val="multilevel"/>
    <w:tmpl w:val="3F1039CA"/>
    <w:lvl w:ilvl="0" w:tentative="0">
      <w:start w:val="1"/>
      <w:numFmt w:val="decimal"/>
      <w:lvlText w:val="%1."/>
      <w:lvlJc w:val="left"/>
      <w:pPr>
        <w:tabs>
          <w:tab w:val="left" w:pos="425"/>
        </w:tabs>
        <w:ind w:left="425" w:leftChars="0" w:hanging="65" w:firstLineChars="0"/>
      </w:pPr>
      <w:rPr>
        <w:rFonts w:hint="default" w:ascii="Cambria" w:hAnsi="Cambria" w:eastAsia="Times New Roman"/>
      </w:rPr>
    </w:lvl>
    <w:lvl w:ilvl="1" w:tentative="0">
      <w:start w:val="1"/>
      <w:numFmt w:val="lowerLetter"/>
      <w:lvlText w:val="%2."/>
      <w:lvlJc w:val="left"/>
      <w:pPr>
        <w:tabs>
          <w:tab w:val="left" w:pos="425"/>
        </w:tabs>
        <w:ind w:left="425" w:leftChars="0" w:firstLine="655" w:firstLineChars="0"/>
      </w:pPr>
      <w:rPr>
        <w:rFonts w:hint="default" w:ascii="Times New Roman" w:hAnsi="Times New Roman" w:cs="Times New Roman"/>
      </w:rPr>
    </w:lvl>
    <w:lvl w:ilvl="2" w:tentative="0">
      <w:start w:val="1"/>
      <w:numFmt w:val="lowerRoman"/>
      <w:lvlText w:val="%3."/>
      <w:lvlJc w:val="left"/>
      <w:pPr>
        <w:tabs>
          <w:tab w:val="left" w:pos="425"/>
        </w:tabs>
        <w:ind w:left="425" w:leftChars="0" w:firstLine="1375" w:firstLineChars="0"/>
      </w:pPr>
      <w:rPr>
        <w:rFonts w:hint="default" w:ascii="Cambria" w:hAnsi="Cambria" w:eastAsia="Times New Roman"/>
      </w:rPr>
    </w:lvl>
    <w:lvl w:ilvl="3" w:tentative="0">
      <w:start w:val="1"/>
      <w:numFmt w:val="decimal"/>
      <w:lvlText w:val="%4."/>
      <w:lvlJc w:val="left"/>
      <w:pPr>
        <w:tabs>
          <w:tab w:val="left" w:pos="425"/>
        </w:tabs>
        <w:ind w:left="425" w:leftChars="0" w:firstLine="2095" w:firstLineChars="0"/>
      </w:pPr>
      <w:rPr>
        <w:rFonts w:hint="default" w:ascii="Symbol" w:hAnsi="Symbol"/>
      </w:rPr>
    </w:lvl>
    <w:lvl w:ilvl="4" w:tentative="0">
      <w:start w:val="1"/>
      <w:numFmt w:val="lowerLetter"/>
      <w:lvlText w:val="%5."/>
      <w:lvlJc w:val="left"/>
      <w:pPr>
        <w:tabs>
          <w:tab w:val="left" w:pos="425"/>
        </w:tabs>
        <w:ind w:left="425" w:leftChars="0" w:firstLine="2815" w:firstLineChars="0"/>
      </w:pPr>
      <w:rPr>
        <w:rFonts w:hint="default" w:ascii="Courier New"/>
      </w:rPr>
    </w:lvl>
    <w:lvl w:ilvl="5" w:tentative="0">
      <w:start w:val="1"/>
      <w:numFmt w:val="lowerRoman"/>
      <w:lvlText w:val="%6."/>
      <w:lvlJc w:val="left"/>
      <w:pPr>
        <w:tabs>
          <w:tab w:val="left" w:pos="425"/>
        </w:tabs>
        <w:ind w:left="425" w:leftChars="0" w:firstLine="3535" w:firstLineChars="0"/>
      </w:pPr>
      <w:rPr>
        <w:rFonts w:hint="default" w:ascii="Wingdings" w:hAnsi="Wingdings"/>
      </w:rPr>
    </w:lvl>
    <w:lvl w:ilvl="6" w:tentative="0">
      <w:start w:val="1"/>
      <w:numFmt w:val="decimal"/>
      <w:lvlText w:val="%7."/>
      <w:lvlJc w:val="left"/>
      <w:pPr>
        <w:tabs>
          <w:tab w:val="left" w:pos="425"/>
        </w:tabs>
        <w:ind w:left="425" w:leftChars="0" w:firstLine="4255" w:firstLineChars="0"/>
      </w:pPr>
      <w:rPr>
        <w:rFonts w:hint="default" w:ascii="Symbol" w:hAnsi="Symbol"/>
      </w:rPr>
    </w:lvl>
    <w:lvl w:ilvl="7" w:tentative="0">
      <w:start w:val="1"/>
      <w:numFmt w:val="lowerLetter"/>
      <w:lvlText w:val="%8."/>
      <w:lvlJc w:val="left"/>
      <w:pPr>
        <w:tabs>
          <w:tab w:val="left" w:pos="425"/>
        </w:tabs>
        <w:ind w:left="425" w:leftChars="0" w:firstLine="4975" w:firstLineChars="0"/>
      </w:pPr>
      <w:rPr>
        <w:rFonts w:hint="default" w:ascii="Courier New"/>
      </w:rPr>
    </w:lvl>
    <w:lvl w:ilvl="8" w:tentative="0">
      <w:start w:val="1"/>
      <w:numFmt w:val="lowerRoman"/>
      <w:lvlText w:val="%9."/>
      <w:lvlJc w:val="left"/>
      <w:pPr>
        <w:tabs>
          <w:tab w:val="left" w:pos="425"/>
        </w:tabs>
        <w:ind w:left="425" w:leftChars="0" w:firstLine="5695" w:firstLineChars="0"/>
      </w:pPr>
      <w:rPr>
        <w:rFonts w:hint="default" w:ascii="Wingdings" w:hAnsi="Wingdings"/>
      </w:rPr>
    </w:lvl>
  </w:abstractNum>
  <w:abstractNum w:abstractNumId="15">
    <w:nsid w:val="49A071F9"/>
    <w:multiLevelType w:val="multilevel"/>
    <w:tmpl w:val="49A071F9"/>
    <w:lvl w:ilvl="0" w:tentative="0">
      <w:start w:val="1"/>
      <w:numFmt w:val="decimal"/>
      <w:lvlText w:val="%1."/>
      <w:lvlJc w:val="left"/>
      <w:pPr>
        <w:tabs>
          <w:tab w:val="left" w:pos="425"/>
        </w:tabs>
        <w:ind w:left="425" w:leftChars="0" w:hanging="65" w:firstLineChars="0"/>
      </w:pPr>
      <w:rPr>
        <w:rFonts w:hint="default" w:ascii="Cambria" w:hAnsi="Cambria" w:eastAsia="Times New Roman"/>
      </w:rPr>
    </w:lvl>
    <w:lvl w:ilvl="1" w:tentative="0">
      <w:start w:val="1"/>
      <w:numFmt w:val="lowerLetter"/>
      <w:lvlText w:val="%2."/>
      <w:lvlJc w:val="left"/>
      <w:pPr>
        <w:tabs>
          <w:tab w:val="left" w:pos="425"/>
        </w:tabs>
        <w:ind w:left="425" w:leftChars="0" w:firstLine="655" w:firstLineChars="0"/>
      </w:pPr>
      <w:rPr>
        <w:rFonts w:hint="default" w:ascii="Times New Roman" w:hAnsi="Times New Roman" w:cs="Times New Roman"/>
      </w:rPr>
    </w:lvl>
    <w:lvl w:ilvl="2" w:tentative="0">
      <w:start w:val="1"/>
      <w:numFmt w:val="lowerRoman"/>
      <w:lvlText w:val="%3."/>
      <w:lvlJc w:val="left"/>
      <w:pPr>
        <w:tabs>
          <w:tab w:val="left" w:pos="425"/>
        </w:tabs>
        <w:ind w:left="425" w:leftChars="0" w:firstLine="1375" w:firstLineChars="0"/>
      </w:pPr>
      <w:rPr>
        <w:rFonts w:hint="default" w:ascii="Cambria" w:hAnsi="Cambria" w:eastAsia="Times New Roman"/>
      </w:rPr>
    </w:lvl>
    <w:lvl w:ilvl="3" w:tentative="0">
      <w:start w:val="1"/>
      <w:numFmt w:val="decimal"/>
      <w:lvlText w:val="%4."/>
      <w:lvlJc w:val="left"/>
      <w:pPr>
        <w:tabs>
          <w:tab w:val="left" w:pos="425"/>
        </w:tabs>
        <w:ind w:left="425" w:leftChars="0" w:firstLine="2095" w:firstLineChars="0"/>
      </w:pPr>
      <w:rPr>
        <w:rFonts w:hint="default" w:ascii="Symbol" w:hAnsi="Symbol"/>
      </w:rPr>
    </w:lvl>
    <w:lvl w:ilvl="4" w:tentative="0">
      <w:start w:val="1"/>
      <w:numFmt w:val="lowerLetter"/>
      <w:lvlText w:val="%5."/>
      <w:lvlJc w:val="left"/>
      <w:pPr>
        <w:tabs>
          <w:tab w:val="left" w:pos="425"/>
        </w:tabs>
        <w:ind w:left="425" w:leftChars="0" w:firstLine="2815" w:firstLineChars="0"/>
      </w:pPr>
      <w:rPr>
        <w:rFonts w:hint="default" w:ascii="Courier New"/>
      </w:rPr>
    </w:lvl>
    <w:lvl w:ilvl="5" w:tentative="0">
      <w:start w:val="1"/>
      <w:numFmt w:val="lowerRoman"/>
      <w:lvlText w:val="%6."/>
      <w:lvlJc w:val="left"/>
      <w:pPr>
        <w:tabs>
          <w:tab w:val="left" w:pos="425"/>
        </w:tabs>
        <w:ind w:left="425" w:leftChars="0" w:firstLine="3535" w:firstLineChars="0"/>
      </w:pPr>
      <w:rPr>
        <w:rFonts w:hint="default" w:ascii="Wingdings" w:hAnsi="Wingdings"/>
      </w:rPr>
    </w:lvl>
    <w:lvl w:ilvl="6" w:tentative="0">
      <w:start w:val="1"/>
      <w:numFmt w:val="decimal"/>
      <w:lvlText w:val="%7."/>
      <w:lvlJc w:val="left"/>
      <w:pPr>
        <w:tabs>
          <w:tab w:val="left" w:pos="425"/>
        </w:tabs>
        <w:ind w:left="425" w:leftChars="0" w:firstLine="4255" w:firstLineChars="0"/>
      </w:pPr>
      <w:rPr>
        <w:rFonts w:hint="default" w:ascii="Symbol" w:hAnsi="Symbol"/>
      </w:rPr>
    </w:lvl>
    <w:lvl w:ilvl="7" w:tentative="0">
      <w:start w:val="1"/>
      <w:numFmt w:val="lowerLetter"/>
      <w:lvlText w:val="%8."/>
      <w:lvlJc w:val="left"/>
      <w:pPr>
        <w:tabs>
          <w:tab w:val="left" w:pos="425"/>
        </w:tabs>
        <w:ind w:left="425" w:leftChars="0" w:firstLine="4975" w:firstLineChars="0"/>
      </w:pPr>
      <w:rPr>
        <w:rFonts w:hint="default" w:ascii="Courier New"/>
      </w:rPr>
    </w:lvl>
    <w:lvl w:ilvl="8" w:tentative="0">
      <w:start w:val="1"/>
      <w:numFmt w:val="lowerRoman"/>
      <w:lvlText w:val="%9."/>
      <w:lvlJc w:val="left"/>
      <w:pPr>
        <w:tabs>
          <w:tab w:val="left" w:pos="425"/>
        </w:tabs>
        <w:ind w:left="425" w:leftChars="0" w:firstLine="5695" w:firstLineChars="0"/>
      </w:pPr>
      <w:rPr>
        <w:rFonts w:hint="default" w:ascii="Wingdings" w:hAnsi="Wingdings"/>
      </w:rPr>
    </w:lvl>
  </w:abstractNum>
  <w:abstractNum w:abstractNumId="16">
    <w:nsid w:val="4BDE835B"/>
    <w:multiLevelType w:val="singleLevel"/>
    <w:tmpl w:val="4BDE835B"/>
    <w:lvl w:ilvl="0" w:tentative="0">
      <w:start w:val="1"/>
      <w:numFmt w:val="upperLetter"/>
      <w:lvlText w:val="%1."/>
      <w:lvlJc w:val="left"/>
      <w:pPr>
        <w:tabs>
          <w:tab w:val="left" w:pos="425"/>
        </w:tabs>
        <w:ind w:left="425" w:leftChars="0" w:hanging="425" w:firstLineChars="0"/>
      </w:pPr>
      <w:rPr>
        <w:rFonts w:hint="default"/>
        <w:b/>
        <w:bCs/>
      </w:rPr>
    </w:lvl>
  </w:abstractNum>
  <w:abstractNum w:abstractNumId="17">
    <w:nsid w:val="613BE8D8"/>
    <w:multiLevelType w:val="singleLevel"/>
    <w:tmpl w:val="613BE8D8"/>
    <w:lvl w:ilvl="0" w:tentative="0">
      <w:start w:val="1"/>
      <w:numFmt w:val="decimal"/>
      <w:lvlText w:val="%1."/>
      <w:lvlJc w:val="left"/>
      <w:pPr>
        <w:tabs>
          <w:tab w:val="left" w:pos="425"/>
        </w:tabs>
        <w:ind w:left="425" w:leftChars="0" w:hanging="425" w:firstLineChars="0"/>
      </w:pPr>
      <w:rPr>
        <w:rFonts w:hint="default"/>
      </w:rPr>
    </w:lvl>
  </w:abstractNum>
  <w:abstractNum w:abstractNumId="18">
    <w:nsid w:val="69767AEC"/>
    <w:multiLevelType w:val="singleLevel"/>
    <w:tmpl w:val="69767AEC"/>
    <w:lvl w:ilvl="0" w:tentative="0">
      <w:start w:val="4"/>
      <w:numFmt w:val="upperLetter"/>
      <w:lvlText w:val="%1."/>
      <w:lvlJc w:val="left"/>
      <w:pPr>
        <w:tabs>
          <w:tab w:val="left" w:pos="425"/>
        </w:tabs>
        <w:ind w:left="425" w:leftChars="0" w:hanging="425" w:firstLineChars="0"/>
      </w:pPr>
      <w:rPr>
        <w:rFonts w:hint="default"/>
      </w:rPr>
    </w:lvl>
  </w:abstractNum>
  <w:abstractNum w:abstractNumId="19">
    <w:nsid w:val="7952AB4F"/>
    <w:multiLevelType w:val="singleLevel"/>
    <w:tmpl w:val="7952AB4F"/>
    <w:lvl w:ilvl="0" w:tentative="0">
      <w:start w:val="2"/>
      <w:numFmt w:val="upperLetter"/>
      <w:lvlText w:val="%1."/>
      <w:lvlJc w:val="left"/>
      <w:pPr>
        <w:tabs>
          <w:tab w:val="left" w:pos="425"/>
        </w:tabs>
        <w:ind w:left="425" w:leftChars="0" w:hanging="425" w:firstLineChars="0"/>
      </w:pPr>
      <w:rPr>
        <w:rFonts w:hint="default"/>
        <w:sz w:val="24"/>
        <w:szCs w:val="24"/>
      </w:rPr>
    </w:lvl>
  </w:abstractNum>
  <w:num w:numId="1">
    <w:abstractNumId w:val="9"/>
  </w:num>
  <w:num w:numId="2">
    <w:abstractNumId w:val="13"/>
  </w:num>
  <w:num w:numId="3">
    <w:abstractNumId w:val="3"/>
  </w:num>
  <w:num w:numId="4">
    <w:abstractNumId w:val="5"/>
  </w:num>
  <w:num w:numId="5">
    <w:abstractNumId w:val="8"/>
  </w:num>
  <w:num w:numId="6">
    <w:abstractNumId w:val="16"/>
  </w:num>
  <w:num w:numId="7">
    <w:abstractNumId w:val="11"/>
  </w:num>
  <w:num w:numId="8">
    <w:abstractNumId w:val="10"/>
  </w:num>
  <w:num w:numId="9">
    <w:abstractNumId w:val="4"/>
  </w:num>
  <w:num w:numId="10">
    <w:abstractNumId w:val="2"/>
  </w:num>
  <w:num w:numId="11">
    <w:abstractNumId w:val="1"/>
  </w:num>
  <w:num w:numId="12">
    <w:abstractNumId w:val="7"/>
  </w:num>
  <w:num w:numId="13">
    <w:abstractNumId w:val="19"/>
  </w:num>
  <w:num w:numId="14">
    <w:abstractNumId w:val="6"/>
  </w:num>
  <w:num w:numId="15">
    <w:abstractNumId w:val="14"/>
  </w:num>
  <w:num w:numId="16">
    <w:abstractNumId w:val="15"/>
  </w:num>
  <w:num w:numId="17">
    <w:abstractNumId w:val="0"/>
  </w:num>
  <w:num w:numId="18">
    <w:abstractNumId w:val="18"/>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63072"/>
    <w:rsid w:val="01E6152D"/>
    <w:rsid w:val="025C5B70"/>
    <w:rsid w:val="07AB0CD9"/>
    <w:rsid w:val="0A8D5BDD"/>
    <w:rsid w:val="0EC25573"/>
    <w:rsid w:val="144940A6"/>
    <w:rsid w:val="1CA5539E"/>
    <w:rsid w:val="21420C90"/>
    <w:rsid w:val="29157E93"/>
    <w:rsid w:val="29C16F63"/>
    <w:rsid w:val="2C803B9A"/>
    <w:rsid w:val="31654066"/>
    <w:rsid w:val="34CF274D"/>
    <w:rsid w:val="3DED1C77"/>
    <w:rsid w:val="43500CC4"/>
    <w:rsid w:val="4549123C"/>
    <w:rsid w:val="4875361A"/>
    <w:rsid w:val="5ADC7B70"/>
    <w:rsid w:val="5D28555C"/>
    <w:rsid w:val="5FFF488E"/>
    <w:rsid w:val="62363072"/>
    <w:rsid w:val="665328CD"/>
    <w:rsid w:val="66616B07"/>
    <w:rsid w:val="6CD22E7F"/>
    <w:rsid w:val="6D946620"/>
    <w:rsid w:val="748769CB"/>
    <w:rsid w:val="791F45C7"/>
    <w:rsid w:val="7AF07BFD"/>
    <w:rsid w:val="7C14589E"/>
    <w:rsid w:val="7C77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 w:type="paragraph" w:styleId="7">
    <w:name w:val="Normal (Web)"/>
    <w:basedOn w:val="1"/>
    <w:semiHidden/>
    <w:unhideWhenUsed/>
    <w:qFormat/>
    <w:uiPriority w:val="99"/>
    <w:rPr>
      <w:sz w:val="24"/>
      <w:szCs w:val="24"/>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69</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2025-08-21T01:18:00Z</dcterms:created>
  <dc:creator>bagian perkara</dc:creator>
  <cp:lastModifiedBy>Fitria Irma Ramadhani</cp:lastModifiedBy>
  <cp:lastPrinted>2025-09-08T03:51:51Z</cp:lastPrinted>
  <dcterms:modified xsi:type="dcterms:W3CDTF">2025-09-08T03:54:34Z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C56324E1815E40E3846A1BD4648B9B66_13</vt:lpwstr>
  </property>
</Properties>
</file>