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4DE" w14:textId="7ACEB882" w:rsidR="001704DE" w:rsidRPr="00A11F0C" w:rsidRDefault="0087388C" w:rsidP="001704DE">
      <w:pPr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5408" behindDoc="0" locked="0" layoutInCell="1" allowOverlap="1" wp14:anchorId="4DBA7C8E" wp14:editId="3D76E0FC">
            <wp:simplePos x="0" y="0"/>
            <wp:positionH relativeFrom="column">
              <wp:posOffset>151364</wp:posOffset>
            </wp:positionH>
            <wp:positionV relativeFrom="paragraph">
              <wp:posOffset>-53975</wp:posOffset>
            </wp:positionV>
            <wp:extent cx="866775" cy="1085850"/>
            <wp:effectExtent l="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FF1963" w14:textId="1B18729E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BAB3E" wp14:editId="2FAD0152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9DE5E0" w14:textId="77777777" w:rsidR="001704DE" w:rsidRDefault="001704DE" w:rsidP="001704DE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BAB3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88.25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629DE5E0" w14:textId="77777777" w:rsidR="001704DE" w:rsidRDefault="001704DE" w:rsidP="001704DE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437DC268" w14:textId="03D6B2C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BC1E" wp14:editId="1DBC5D78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029771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2778A072" w14:textId="77777777" w:rsidR="001704DE" w:rsidRDefault="001704DE" w:rsidP="001704DE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BC1E" id="Text Box 27" o:spid="_x0000_s1027" type="#_x0000_t202" style="position:absolute;left:0;text-align:left;margin-left:88.3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3D029771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2778A072" w14:textId="77777777" w:rsidR="001704DE" w:rsidRDefault="001704DE" w:rsidP="001704DE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A97F41C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27CB854" w14:textId="3C17F5AD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BBB8B" wp14:editId="27D4CD7C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0187EB" w14:textId="77777777" w:rsidR="001704DE" w:rsidRDefault="001704DE" w:rsidP="001704DE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BB8B" id="Text Box 26" o:spid="_x0000_s1028" type="#_x0000_t202" style="position:absolute;left:0;text-align:left;margin-left:88.65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4F0187EB" w14:textId="77777777" w:rsidR="001704DE" w:rsidRDefault="001704DE" w:rsidP="001704DE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5B84668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4971E018" w14:textId="4F53B867" w:rsidR="001704DE" w:rsidRPr="00A11F0C" w:rsidRDefault="001704DE" w:rsidP="001704D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61F2B31" wp14:editId="039A3E46">
                <wp:simplePos x="0" y="0"/>
                <wp:positionH relativeFrom="column">
                  <wp:posOffset>-1905</wp:posOffset>
                </wp:positionH>
                <wp:positionV relativeFrom="paragraph">
                  <wp:posOffset>133984</wp:posOffset>
                </wp:positionV>
                <wp:extent cx="6047740" cy="0"/>
                <wp:effectExtent l="0" t="19050" r="1016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DF1C2B2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30AECA2B" w14:textId="77777777" w:rsidR="001704DE" w:rsidRPr="00A11F0C" w:rsidRDefault="001704DE" w:rsidP="001704DE">
      <w:pPr>
        <w:jc w:val="center"/>
        <w:rPr>
          <w:rFonts w:ascii="Bookman Old Style" w:hAnsi="Bookman Old Style"/>
          <w:b/>
          <w:sz w:val="21"/>
          <w:szCs w:val="21"/>
          <w:lang w:val="id-ID"/>
        </w:rPr>
      </w:pPr>
    </w:p>
    <w:p w14:paraId="3C8E981B" w14:textId="0BCCDDA4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7662C1" wp14:editId="1046EBB3">
                <wp:simplePos x="0" y="0"/>
                <wp:positionH relativeFrom="column">
                  <wp:align>center</wp:align>
                </wp:positionH>
                <wp:positionV relativeFrom="paragraph">
                  <wp:posOffset>233679</wp:posOffset>
                </wp:positionV>
                <wp:extent cx="2564765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322D81" id="Straight Connector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 w:rsidRPr="00A11F0C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456E1E66" w14:textId="439CAEAF" w:rsidR="001704DE" w:rsidRPr="00DC207A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 w:rsidRPr="00A11F0C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4B76D8">
        <w:rPr>
          <w:rFonts w:ascii="Bookman Old Style" w:hAnsi="Bookman Old Style"/>
          <w:bCs/>
          <w:sz w:val="22"/>
          <w:szCs w:val="22"/>
        </w:rPr>
        <w:t xml:space="preserve">     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/PS.00/</w:t>
      </w:r>
      <w:r w:rsidR="004B76D8">
        <w:rPr>
          <w:rFonts w:ascii="Bookman Old Style" w:hAnsi="Bookman Old Style"/>
          <w:bCs/>
          <w:sz w:val="22"/>
          <w:szCs w:val="22"/>
          <w:lang w:val="en-ID"/>
        </w:rPr>
        <w:t>7</w:t>
      </w:r>
      <w:r w:rsidRPr="00A11F0C">
        <w:rPr>
          <w:rFonts w:ascii="Bookman Old Style" w:hAnsi="Bookman Old Style"/>
          <w:bCs/>
          <w:sz w:val="22"/>
          <w:szCs w:val="22"/>
          <w:lang w:val="id-ID"/>
        </w:rPr>
        <w:t>/202</w:t>
      </w:r>
      <w:r w:rsidR="00DC207A">
        <w:rPr>
          <w:rFonts w:ascii="Bookman Old Style" w:hAnsi="Bookman Old Style"/>
          <w:bCs/>
          <w:sz w:val="22"/>
          <w:szCs w:val="22"/>
        </w:rPr>
        <w:t>3</w:t>
      </w:r>
    </w:p>
    <w:p w14:paraId="0E8C6C92" w14:textId="77777777" w:rsidR="00A31655" w:rsidRPr="00A31655" w:rsidRDefault="00A31655" w:rsidP="001704DE">
      <w:pPr>
        <w:spacing w:line="360" w:lineRule="auto"/>
        <w:jc w:val="center"/>
        <w:rPr>
          <w:rFonts w:ascii="Bookman Old Style" w:hAnsi="Bookman Old Style"/>
          <w:bCs/>
          <w:sz w:val="14"/>
          <w:szCs w:val="14"/>
          <w:lang w:val="id-ID"/>
        </w:rPr>
      </w:pPr>
    </w:p>
    <w:p w14:paraId="2C90F9AF" w14:textId="77777777" w:rsidR="001704DE" w:rsidRPr="00A11F0C" w:rsidRDefault="001704DE" w:rsidP="001704DE">
      <w:pPr>
        <w:spacing w:line="360" w:lineRule="auto"/>
        <w:jc w:val="center"/>
        <w:rPr>
          <w:rFonts w:ascii="Bookman Old Style" w:hAnsi="Bookman Old Style"/>
          <w:bCs/>
          <w:sz w:val="7"/>
          <w:szCs w:val="7"/>
          <w:lang w:val="id-ID"/>
        </w:rPr>
      </w:pPr>
    </w:p>
    <w:p w14:paraId="0D9CFF2C" w14:textId="211F163E" w:rsidR="00594644" w:rsidRDefault="00594644" w:rsidP="00594644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  <w:lang w:val="id-ID"/>
        </w:rPr>
      </w:pPr>
      <w:r w:rsidRPr="00594644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594644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594644">
        <w:rPr>
          <w:rFonts w:ascii="Bookman Old Style" w:hAnsi="Bookman Old Style"/>
          <w:sz w:val="21"/>
          <w:szCs w:val="21"/>
          <w:lang w:val="id-ID"/>
        </w:rPr>
        <w:tab/>
        <w:t xml:space="preserve">bahwa </w:t>
      </w:r>
      <w:proofErr w:type="spellStart"/>
      <w:r w:rsidR="00DC7732">
        <w:rPr>
          <w:rFonts w:ascii="Bookman Old Style" w:hAnsi="Bookman Old Style"/>
          <w:sz w:val="21"/>
          <w:szCs w:val="21"/>
        </w:rPr>
        <w:t>Pengadilan</w:t>
      </w:r>
      <w:proofErr w:type="spellEnd"/>
      <w:r w:rsidR="00DC7732">
        <w:rPr>
          <w:rFonts w:ascii="Bookman Old Style" w:hAnsi="Bookman Old Style"/>
          <w:sz w:val="21"/>
          <w:szCs w:val="21"/>
        </w:rPr>
        <w:t xml:space="preserve"> Tinggi Agama </w:t>
      </w:r>
      <w:proofErr w:type="spellStart"/>
      <w:r w:rsidR="00DC7732">
        <w:rPr>
          <w:rFonts w:ascii="Bookman Old Style" w:hAnsi="Bookman Old Style"/>
          <w:sz w:val="21"/>
          <w:szCs w:val="21"/>
        </w:rPr>
        <w:t>Pekanbaru</w:t>
      </w:r>
      <w:proofErr w:type="spellEnd"/>
      <w:r w:rsidR="00DC773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C7732">
        <w:rPr>
          <w:rFonts w:ascii="Bookman Old Style" w:hAnsi="Bookman Old Style"/>
          <w:sz w:val="21"/>
          <w:szCs w:val="21"/>
        </w:rPr>
        <w:t>mengadakan</w:t>
      </w:r>
      <w:proofErr w:type="spellEnd"/>
      <w:r w:rsidR="00DC773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C7732">
        <w:rPr>
          <w:rFonts w:ascii="Bookman Old Style" w:hAnsi="Bookman Old Style"/>
          <w:sz w:val="21"/>
          <w:szCs w:val="21"/>
        </w:rPr>
        <w:t>kegiatan</w:t>
      </w:r>
      <w:proofErr w:type="spellEnd"/>
      <w:r w:rsidR="00DC773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C7732">
        <w:rPr>
          <w:rFonts w:ascii="Bookman Old Style" w:hAnsi="Bookman Old Style"/>
          <w:sz w:val="21"/>
          <w:szCs w:val="21"/>
        </w:rPr>
        <w:t>pembinaan</w:t>
      </w:r>
      <w:proofErr w:type="spellEnd"/>
      <w:r w:rsidR="00DC773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C7732">
        <w:rPr>
          <w:rFonts w:ascii="Bookman Old Style" w:hAnsi="Bookman Old Style"/>
          <w:sz w:val="21"/>
          <w:szCs w:val="21"/>
        </w:rPr>
        <w:t>dengan</w:t>
      </w:r>
      <w:proofErr w:type="spellEnd"/>
      <w:r w:rsidR="00DC773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C7732">
        <w:rPr>
          <w:rFonts w:ascii="Bookman Old Style" w:hAnsi="Bookman Old Style"/>
          <w:sz w:val="21"/>
          <w:szCs w:val="21"/>
        </w:rPr>
        <w:t>narasumber</w:t>
      </w:r>
      <w:proofErr w:type="spellEnd"/>
      <w:r w:rsidR="00DC773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C7732">
        <w:rPr>
          <w:rFonts w:ascii="Bookman Old Style" w:hAnsi="Bookman Old Style"/>
          <w:sz w:val="21"/>
          <w:szCs w:val="21"/>
        </w:rPr>
        <w:t>Ketua</w:t>
      </w:r>
      <w:proofErr w:type="spellEnd"/>
      <w:r w:rsidR="00DC7732">
        <w:rPr>
          <w:rFonts w:ascii="Bookman Old Style" w:hAnsi="Bookman Old Style"/>
          <w:sz w:val="21"/>
          <w:szCs w:val="21"/>
        </w:rPr>
        <w:t xml:space="preserve"> Kamar Agama </w:t>
      </w:r>
      <w:proofErr w:type="spellStart"/>
      <w:r w:rsidR="00DC7732">
        <w:rPr>
          <w:rFonts w:ascii="Bookman Old Style" w:hAnsi="Bookman Old Style"/>
          <w:sz w:val="21"/>
          <w:szCs w:val="21"/>
        </w:rPr>
        <w:t>Mahkamah</w:t>
      </w:r>
      <w:proofErr w:type="spellEnd"/>
      <w:r w:rsidR="00DC7732">
        <w:rPr>
          <w:rFonts w:ascii="Bookman Old Style" w:hAnsi="Bookman Old Style"/>
          <w:sz w:val="21"/>
          <w:szCs w:val="21"/>
        </w:rPr>
        <w:t xml:space="preserve"> Agung RI dan </w:t>
      </w:r>
      <w:proofErr w:type="spellStart"/>
      <w:r w:rsidR="00DC7732">
        <w:rPr>
          <w:rFonts w:ascii="Bookman Old Style" w:hAnsi="Bookman Old Style"/>
          <w:sz w:val="21"/>
          <w:szCs w:val="21"/>
        </w:rPr>
        <w:t>Upacara</w:t>
      </w:r>
      <w:proofErr w:type="spellEnd"/>
      <w:r w:rsidR="00DC773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C7732">
        <w:rPr>
          <w:rFonts w:ascii="Bookman Old Style" w:hAnsi="Bookman Old Style"/>
          <w:sz w:val="21"/>
          <w:szCs w:val="21"/>
        </w:rPr>
        <w:t>Wisuda</w:t>
      </w:r>
      <w:proofErr w:type="spellEnd"/>
      <w:r w:rsidR="00DC773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C7732">
        <w:rPr>
          <w:rFonts w:ascii="Bookman Old Style" w:hAnsi="Bookman Old Style"/>
          <w:sz w:val="21"/>
          <w:szCs w:val="21"/>
        </w:rPr>
        <w:t>Purnabakti</w:t>
      </w:r>
      <w:proofErr w:type="spellEnd"/>
      <w:r w:rsidR="00DC773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C7732">
        <w:rPr>
          <w:rFonts w:ascii="Bookman Old Style" w:hAnsi="Bookman Old Style"/>
          <w:sz w:val="21"/>
          <w:szCs w:val="21"/>
        </w:rPr>
        <w:t>Ketua</w:t>
      </w:r>
      <w:proofErr w:type="spellEnd"/>
      <w:r w:rsidR="00DC773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C7732">
        <w:rPr>
          <w:rFonts w:ascii="Bookman Old Style" w:hAnsi="Bookman Old Style"/>
          <w:sz w:val="21"/>
          <w:szCs w:val="21"/>
        </w:rPr>
        <w:t>Pengadilan</w:t>
      </w:r>
      <w:proofErr w:type="spellEnd"/>
      <w:r w:rsidR="00DC7732">
        <w:rPr>
          <w:rFonts w:ascii="Bookman Old Style" w:hAnsi="Bookman Old Style"/>
          <w:sz w:val="21"/>
          <w:szCs w:val="21"/>
        </w:rPr>
        <w:t xml:space="preserve"> Tinggi Agama </w:t>
      </w:r>
      <w:proofErr w:type="spellStart"/>
      <w:r w:rsidR="00DC7732">
        <w:rPr>
          <w:rFonts w:ascii="Bookman Old Style" w:hAnsi="Bookman Old Style"/>
          <w:sz w:val="21"/>
          <w:szCs w:val="21"/>
        </w:rPr>
        <w:t>Pekanbaru</w:t>
      </w:r>
      <w:proofErr w:type="spellEnd"/>
      <w:r w:rsidR="00DC7732">
        <w:rPr>
          <w:rFonts w:ascii="Bookman Old Style" w:hAnsi="Bookman Old Style"/>
          <w:sz w:val="21"/>
          <w:szCs w:val="21"/>
        </w:rPr>
        <w:t xml:space="preserve"> yang </w:t>
      </w:r>
      <w:proofErr w:type="spellStart"/>
      <w:r w:rsidR="00DC7732">
        <w:rPr>
          <w:rFonts w:ascii="Bookman Old Style" w:hAnsi="Bookman Old Style"/>
          <w:sz w:val="21"/>
          <w:szCs w:val="21"/>
        </w:rPr>
        <w:t>diikuti</w:t>
      </w:r>
      <w:proofErr w:type="spellEnd"/>
      <w:r w:rsidR="00DC773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C7732">
        <w:rPr>
          <w:rFonts w:ascii="Bookman Old Style" w:hAnsi="Bookman Old Style"/>
          <w:sz w:val="21"/>
          <w:szCs w:val="21"/>
        </w:rPr>
        <w:t>antara</w:t>
      </w:r>
      <w:proofErr w:type="spellEnd"/>
      <w:r w:rsidR="00DC7732">
        <w:rPr>
          <w:rFonts w:ascii="Bookman Old Style" w:hAnsi="Bookman Old Style"/>
          <w:sz w:val="21"/>
          <w:szCs w:val="21"/>
        </w:rPr>
        <w:t xml:space="preserve"> lain oleh </w:t>
      </w:r>
      <w:proofErr w:type="spellStart"/>
      <w:r w:rsidR="00DC7732">
        <w:rPr>
          <w:rFonts w:ascii="Bookman Old Style" w:hAnsi="Bookman Old Style"/>
          <w:sz w:val="21"/>
          <w:szCs w:val="21"/>
        </w:rPr>
        <w:t>Ketua</w:t>
      </w:r>
      <w:proofErr w:type="spellEnd"/>
      <w:r w:rsidR="00DC773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C7732">
        <w:rPr>
          <w:rFonts w:ascii="Bookman Old Style" w:hAnsi="Bookman Old Style"/>
          <w:sz w:val="21"/>
          <w:szCs w:val="21"/>
        </w:rPr>
        <w:t>Pengadilan</w:t>
      </w:r>
      <w:proofErr w:type="spellEnd"/>
      <w:r w:rsidR="00DC7732">
        <w:rPr>
          <w:rFonts w:ascii="Bookman Old Style" w:hAnsi="Bookman Old Style"/>
          <w:sz w:val="21"/>
          <w:szCs w:val="21"/>
        </w:rPr>
        <w:t xml:space="preserve"> Tinggi Agama Padang;</w:t>
      </w:r>
    </w:p>
    <w:p w14:paraId="3ACE0701" w14:textId="625F85C4" w:rsidR="00594644" w:rsidRPr="00DC7732" w:rsidRDefault="00594644" w:rsidP="00594644">
      <w:pPr>
        <w:tabs>
          <w:tab w:val="left" w:pos="1498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1"/>
          <w:szCs w:val="21"/>
        </w:rPr>
      </w:pPr>
      <w:r w:rsidRPr="00594644">
        <w:rPr>
          <w:rFonts w:ascii="Bookman Old Style" w:hAnsi="Bookman Old Style"/>
          <w:sz w:val="21"/>
          <w:szCs w:val="21"/>
        </w:rPr>
        <w:t xml:space="preserve">Dasar </w:t>
      </w:r>
      <w:r w:rsidRPr="00594644"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</w:rPr>
        <w:t xml:space="preserve">    </w:t>
      </w:r>
      <w:r w:rsidRPr="00594644">
        <w:rPr>
          <w:rFonts w:ascii="Bookman Old Style" w:hAnsi="Bookman Old Style"/>
          <w:sz w:val="21"/>
          <w:szCs w:val="21"/>
        </w:rPr>
        <w:t xml:space="preserve">1. </w:t>
      </w:r>
      <w:r w:rsidRPr="00594644">
        <w:rPr>
          <w:rFonts w:ascii="Bookman Old Style" w:hAnsi="Bookman Old Style"/>
          <w:sz w:val="21"/>
          <w:szCs w:val="21"/>
        </w:rPr>
        <w:tab/>
      </w:r>
      <w:r w:rsidR="00DC7732">
        <w:rPr>
          <w:rFonts w:ascii="Bookman Old Style" w:hAnsi="Bookman Old Style"/>
          <w:sz w:val="21"/>
          <w:szCs w:val="21"/>
        </w:rPr>
        <w:t xml:space="preserve">Surat </w:t>
      </w:r>
      <w:proofErr w:type="spellStart"/>
      <w:r w:rsidR="00DC7732">
        <w:rPr>
          <w:rFonts w:ascii="Bookman Old Style" w:hAnsi="Bookman Old Style"/>
          <w:sz w:val="21"/>
          <w:szCs w:val="21"/>
        </w:rPr>
        <w:t>Ketua</w:t>
      </w:r>
      <w:proofErr w:type="spellEnd"/>
      <w:r w:rsidR="00DC773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C7732">
        <w:rPr>
          <w:rFonts w:ascii="Bookman Old Style" w:hAnsi="Bookman Old Style"/>
          <w:sz w:val="21"/>
          <w:szCs w:val="21"/>
        </w:rPr>
        <w:t>Pengadilan</w:t>
      </w:r>
      <w:proofErr w:type="spellEnd"/>
      <w:r w:rsidR="00DC7732">
        <w:rPr>
          <w:rFonts w:ascii="Bookman Old Style" w:hAnsi="Bookman Old Style"/>
          <w:sz w:val="21"/>
          <w:szCs w:val="21"/>
        </w:rPr>
        <w:t xml:space="preserve"> Tinggi Agama </w:t>
      </w:r>
      <w:proofErr w:type="spellStart"/>
      <w:r w:rsidR="00DC7732">
        <w:rPr>
          <w:rFonts w:ascii="Bookman Old Style" w:hAnsi="Bookman Old Style"/>
          <w:sz w:val="21"/>
          <w:szCs w:val="21"/>
        </w:rPr>
        <w:t>Pekanbaru</w:t>
      </w:r>
      <w:proofErr w:type="spellEnd"/>
      <w:r w:rsidR="00DC773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C7732">
        <w:rPr>
          <w:rFonts w:ascii="Bookman Old Style" w:hAnsi="Bookman Old Style"/>
          <w:sz w:val="21"/>
          <w:szCs w:val="21"/>
        </w:rPr>
        <w:t>nomor</w:t>
      </w:r>
      <w:proofErr w:type="spellEnd"/>
      <w:r w:rsidR="00DC7732">
        <w:rPr>
          <w:rFonts w:ascii="Bookman Old Style" w:hAnsi="Bookman Old Style"/>
          <w:sz w:val="21"/>
          <w:szCs w:val="21"/>
        </w:rPr>
        <w:t xml:space="preserve"> </w:t>
      </w:r>
      <w:r w:rsidR="00DC7732">
        <w:rPr>
          <w:rFonts w:ascii="Bookman Old Style" w:hAnsi="Bookman Old Style"/>
          <w:sz w:val="21"/>
          <w:szCs w:val="21"/>
        </w:rPr>
        <w:br/>
        <w:t xml:space="preserve">W4-A/1572/HM.01/7/2023 </w:t>
      </w:r>
      <w:proofErr w:type="spellStart"/>
      <w:r w:rsidR="00DC7732">
        <w:rPr>
          <w:rFonts w:ascii="Bookman Old Style" w:hAnsi="Bookman Old Style"/>
          <w:sz w:val="21"/>
          <w:szCs w:val="21"/>
        </w:rPr>
        <w:t>tanggal</w:t>
      </w:r>
      <w:proofErr w:type="spellEnd"/>
      <w:r w:rsidR="00DC7732">
        <w:rPr>
          <w:rFonts w:ascii="Bookman Old Style" w:hAnsi="Bookman Old Style"/>
          <w:sz w:val="21"/>
          <w:szCs w:val="21"/>
        </w:rPr>
        <w:t xml:space="preserve"> 24 </w:t>
      </w:r>
      <w:proofErr w:type="spellStart"/>
      <w:r w:rsidR="00DC7732">
        <w:rPr>
          <w:rFonts w:ascii="Bookman Old Style" w:hAnsi="Bookman Old Style"/>
          <w:sz w:val="21"/>
          <w:szCs w:val="21"/>
        </w:rPr>
        <w:t>Juli</w:t>
      </w:r>
      <w:proofErr w:type="spellEnd"/>
      <w:r w:rsidR="00DC7732">
        <w:rPr>
          <w:rFonts w:ascii="Bookman Old Style" w:hAnsi="Bookman Old Style"/>
          <w:sz w:val="21"/>
          <w:szCs w:val="21"/>
        </w:rPr>
        <w:t xml:space="preserve"> 2023 </w:t>
      </w:r>
      <w:proofErr w:type="spellStart"/>
      <w:r w:rsidR="00DC7732">
        <w:rPr>
          <w:rFonts w:ascii="Bookman Old Style" w:hAnsi="Bookman Old Style"/>
          <w:sz w:val="21"/>
          <w:szCs w:val="21"/>
        </w:rPr>
        <w:t>hal</w:t>
      </w:r>
      <w:proofErr w:type="spellEnd"/>
      <w:r w:rsidR="00DC773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C7732">
        <w:rPr>
          <w:rFonts w:ascii="Bookman Old Style" w:hAnsi="Bookman Old Style"/>
          <w:sz w:val="21"/>
          <w:szCs w:val="21"/>
        </w:rPr>
        <w:t>Undangan</w:t>
      </w:r>
      <w:proofErr w:type="spellEnd"/>
      <w:r w:rsidR="00DC7732">
        <w:rPr>
          <w:rFonts w:ascii="Bookman Old Style" w:hAnsi="Bookman Old Style"/>
          <w:sz w:val="21"/>
          <w:szCs w:val="21"/>
        </w:rPr>
        <w:t>;</w:t>
      </w:r>
    </w:p>
    <w:p w14:paraId="0CEF915A" w14:textId="397ECAAA" w:rsidR="00594644" w:rsidRPr="00594644" w:rsidRDefault="00594644" w:rsidP="00594644">
      <w:pPr>
        <w:tabs>
          <w:tab w:val="left" w:pos="1560"/>
        </w:tabs>
        <w:spacing w:line="276" w:lineRule="auto"/>
        <w:ind w:left="2127" w:hanging="2127"/>
        <w:jc w:val="both"/>
        <w:rPr>
          <w:rFonts w:ascii="Bookman Old Style" w:hAnsi="Bookman Old Style"/>
          <w:sz w:val="21"/>
          <w:szCs w:val="21"/>
        </w:rPr>
      </w:pPr>
      <w:r w:rsidRPr="00594644"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 xml:space="preserve">   </w:t>
      </w:r>
      <w:r w:rsidRPr="00594644">
        <w:rPr>
          <w:rFonts w:ascii="Bookman Old Style" w:hAnsi="Bookman Old Style"/>
          <w:sz w:val="21"/>
          <w:szCs w:val="21"/>
        </w:rPr>
        <w:t xml:space="preserve"> 2.</w:t>
      </w:r>
      <w:r w:rsidRPr="00594644">
        <w:rPr>
          <w:rFonts w:ascii="Bookman Old Style" w:hAnsi="Bookman Old Style"/>
          <w:sz w:val="21"/>
          <w:szCs w:val="21"/>
        </w:rPr>
        <w:tab/>
        <w:t xml:space="preserve">Daftar </w:t>
      </w:r>
      <w:proofErr w:type="spellStart"/>
      <w:r w:rsidRPr="00594644">
        <w:rPr>
          <w:rFonts w:ascii="Bookman Old Style" w:hAnsi="Bookman Old Style"/>
          <w:sz w:val="21"/>
          <w:szCs w:val="21"/>
        </w:rPr>
        <w:t>Isian</w:t>
      </w:r>
      <w:proofErr w:type="spellEnd"/>
      <w:r w:rsidRPr="0059464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594644">
        <w:rPr>
          <w:rFonts w:ascii="Bookman Old Style" w:hAnsi="Bookman Old Style"/>
          <w:sz w:val="21"/>
          <w:szCs w:val="21"/>
        </w:rPr>
        <w:t>Pelaksanaan</w:t>
      </w:r>
      <w:proofErr w:type="spellEnd"/>
      <w:r w:rsidRPr="0059464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594644">
        <w:rPr>
          <w:rFonts w:ascii="Bookman Old Style" w:hAnsi="Bookman Old Style"/>
          <w:sz w:val="21"/>
          <w:szCs w:val="21"/>
        </w:rPr>
        <w:t>Anggaran</w:t>
      </w:r>
      <w:proofErr w:type="spellEnd"/>
      <w:r w:rsidRPr="0059464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Pr="00594644">
        <w:rPr>
          <w:rFonts w:ascii="Bookman Old Style" w:hAnsi="Bookman Old Style"/>
          <w:sz w:val="21"/>
          <w:szCs w:val="21"/>
        </w:rPr>
        <w:t>Pengadilan</w:t>
      </w:r>
      <w:proofErr w:type="spellEnd"/>
      <w:r w:rsidRPr="00594644">
        <w:rPr>
          <w:rFonts w:ascii="Bookman Old Style" w:hAnsi="Bookman Old Style"/>
          <w:sz w:val="21"/>
          <w:szCs w:val="21"/>
        </w:rPr>
        <w:t xml:space="preserve"> Tinggi Agama Padang </w:t>
      </w:r>
      <w:proofErr w:type="spellStart"/>
      <w:r w:rsidRPr="00594644">
        <w:rPr>
          <w:rFonts w:ascii="Bookman Old Style" w:hAnsi="Bookman Old Style"/>
          <w:sz w:val="21"/>
          <w:szCs w:val="21"/>
        </w:rPr>
        <w:t>Nomor</w:t>
      </w:r>
      <w:proofErr w:type="spellEnd"/>
      <w:r w:rsidRPr="00594644">
        <w:rPr>
          <w:rFonts w:ascii="Bookman Old Style" w:hAnsi="Bookman Old Style"/>
          <w:sz w:val="21"/>
          <w:szCs w:val="21"/>
        </w:rPr>
        <w:t xml:space="preserve"> SP DIPA-005.0</w:t>
      </w:r>
      <w:r w:rsidR="0066704B">
        <w:rPr>
          <w:rFonts w:ascii="Bookman Old Style" w:hAnsi="Bookman Old Style"/>
          <w:sz w:val="21"/>
          <w:szCs w:val="21"/>
        </w:rPr>
        <w:t>1</w:t>
      </w:r>
      <w:r w:rsidRPr="00594644">
        <w:rPr>
          <w:rFonts w:ascii="Bookman Old Style" w:hAnsi="Bookman Old Style"/>
          <w:sz w:val="21"/>
          <w:szCs w:val="21"/>
        </w:rPr>
        <w:t>.2.40190</w:t>
      </w:r>
      <w:r w:rsidR="0066704B">
        <w:rPr>
          <w:rFonts w:ascii="Bookman Old Style" w:hAnsi="Bookman Old Style"/>
          <w:sz w:val="21"/>
          <w:szCs w:val="21"/>
        </w:rPr>
        <w:t>0</w:t>
      </w:r>
      <w:r w:rsidRPr="00594644">
        <w:rPr>
          <w:rFonts w:ascii="Bookman Old Style" w:hAnsi="Bookman Old Style"/>
          <w:sz w:val="21"/>
          <w:szCs w:val="21"/>
        </w:rPr>
        <w:t xml:space="preserve">/2023 </w:t>
      </w:r>
      <w:proofErr w:type="spellStart"/>
      <w:r w:rsidRPr="00594644">
        <w:rPr>
          <w:rFonts w:ascii="Bookman Old Style" w:hAnsi="Bookman Old Style"/>
          <w:sz w:val="21"/>
          <w:szCs w:val="21"/>
        </w:rPr>
        <w:t>tanggal</w:t>
      </w:r>
      <w:proofErr w:type="spellEnd"/>
      <w:r w:rsidRPr="00594644">
        <w:rPr>
          <w:rFonts w:ascii="Bookman Old Style" w:hAnsi="Bookman Old Style"/>
          <w:sz w:val="21"/>
          <w:szCs w:val="21"/>
        </w:rPr>
        <w:t xml:space="preserve"> 30 November 2022;</w:t>
      </w:r>
    </w:p>
    <w:p w14:paraId="69B84F00" w14:textId="16F55C85" w:rsidR="001704DE" w:rsidRPr="00064B3A" w:rsidRDefault="001704DE" w:rsidP="001704DE">
      <w:pPr>
        <w:tabs>
          <w:tab w:val="left" w:pos="1484"/>
          <w:tab w:val="left" w:pos="2127"/>
        </w:tabs>
        <w:spacing w:line="22" w:lineRule="atLeast"/>
        <w:ind w:left="1800" w:hanging="1801"/>
        <w:jc w:val="both"/>
        <w:rPr>
          <w:rFonts w:ascii="Bookman Old Style" w:hAnsi="Bookman Old Style"/>
          <w:sz w:val="13"/>
          <w:szCs w:val="13"/>
          <w:lang w:val="id-ID"/>
        </w:rPr>
      </w:pPr>
    </w:p>
    <w:p w14:paraId="5EBB9741" w14:textId="77777777" w:rsidR="001704DE" w:rsidRPr="00A11F0C" w:rsidRDefault="001704DE" w:rsidP="001704DE">
      <w:pPr>
        <w:tabs>
          <w:tab w:val="left" w:pos="1484"/>
          <w:tab w:val="left" w:pos="1843"/>
          <w:tab w:val="left" w:pos="2127"/>
        </w:tabs>
        <w:spacing w:line="22" w:lineRule="atLeast"/>
        <w:jc w:val="both"/>
        <w:rPr>
          <w:rFonts w:ascii="Bookman Old Style" w:hAnsi="Bookman Old Style"/>
          <w:sz w:val="7"/>
          <w:szCs w:val="7"/>
          <w:lang w:val="id-ID"/>
        </w:rPr>
      </w:pPr>
    </w:p>
    <w:p w14:paraId="5DA673CD" w14:textId="77777777" w:rsidR="001704DE" w:rsidRPr="00A11F0C" w:rsidRDefault="001704DE" w:rsidP="001704DE">
      <w:pPr>
        <w:spacing w:line="22" w:lineRule="atLeast"/>
        <w:ind w:left="1843" w:hanging="1843"/>
        <w:jc w:val="center"/>
        <w:rPr>
          <w:rFonts w:ascii="Bookman Old Style" w:hAnsi="Bookman Old Style"/>
          <w:sz w:val="21"/>
          <w:szCs w:val="21"/>
          <w:lang w:val="id-ID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MEMBERI TUGAS</w:t>
      </w:r>
    </w:p>
    <w:p w14:paraId="55B55B7C" w14:textId="77777777" w:rsidR="001704DE" w:rsidRPr="00064B3A" w:rsidRDefault="001704DE" w:rsidP="001704DE">
      <w:pPr>
        <w:tabs>
          <w:tab w:val="left" w:pos="1980"/>
          <w:tab w:val="left" w:pos="2340"/>
          <w:tab w:val="left" w:pos="2700"/>
        </w:tabs>
        <w:spacing w:line="22" w:lineRule="atLeast"/>
        <w:jc w:val="both"/>
        <w:rPr>
          <w:rFonts w:ascii="Bookman Old Style" w:hAnsi="Bookman Old Style"/>
          <w:sz w:val="15"/>
          <w:szCs w:val="15"/>
          <w:lang w:val="id-ID"/>
        </w:rPr>
      </w:pPr>
    </w:p>
    <w:p w14:paraId="000D5DD8" w14:textId="77777777" w:rsidR="00B353D3" w:rsidRPr="00F850F9" w:rsidRDefault="001704DE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bookmarkStart w:id="0" w:name="_Hlk100649346"/>
      <w:r w:rsidRPr="00C81DD5">
        <w:rPr>
          <w:rFonts w:ascii="Bookman Old Style" w:hAnsi="Bookman Old Style"/>
          <w:sz w:val="21"/>
          <w:szCs w:val="21"/>
          <w:lang w:val="id-ID"/>
        </w:rPr>
        <w:t xml:space="preserve">Kepada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1.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>Nama</w:t>
      </w:r>
      <w:r w:rsidRPr="00C81DD5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="00B353D3" w:rsidRPr="00F850F9">
        <w:rPr>
          <w:rFonts w:ascii="Bookman Old Style" w:hAnsi="Bookman Old Style"/>
          <w:spacing w:val="-2"/>
          <w:sz w:val="21"/>
          <w:szCs w:val="21"/>
        </w:rPr>
        <w:t xml:space="preserve">Dr. Drs. H. </w:t>
      </w:r>
      <w:proofErr w:type="spellStart"/>
      <w:r w:rsidR="00B353D3" w:rsidRPr="00F850F9">
        <w:rPr>
          <w:rFonts w:ascii="Bookman Old Style" w:hAnsi="Bookman Old Style"/>
          <w:spacing w:val="-2"/>
          <w:sz w:val="21"/>
          <w:szCs w:val="21"/>
        </w:rPr>
        <w:t>Pelmizar</w:t>
      </w:r>
      <w:proofErr w:type="spellEnd"/>
      <w:r w:rsidR="00B353D3" w:rsidRPr="00F850F9">
        <w:rPr>
          <w:rFonts w:ascii="Bookman Old Style" w:hAnsi="Bookman Old Style"/>
          <w:spacing w:val="-2"/>
          <w:sz w:val="21"/>
          <w:szCs w:val="21"/>
        </w:rPr>
        <w:t>, M.H.I.</w:t>
      </w:r>
    </w:p>
    <w:p w14:paraId="1BD5C4D8" w14:textId="77777777" w:rsidR="00B353D3" w:rsidRPr="00F850F9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195611121981031009</w:t>
      </w:r>
    </w:p>
    <w:p w14:paraId="72ED4DBC" w14:textId="77777777" w:rsidR="00B353D3" w:rsidRPr="00F850F9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Pembina Utama (IV/e)</w:t>
      </w:r>
    </w:p>
    <w:p w14:paraId="14CC26C7" w14:textId="78959BEA" w:rsidR="00B353D3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 xml:space="preserve">Ketua </w:t>
      </w:r>
    </w:p>
    <w:p w14:paraId="1E8B6A41" w14:textId="6577F808" w:rsidR="00E162E2" w:rsidRPr="00E162E2" w:rsidRDefault="00E162E2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07E4128" w14:textId="72B4B8D5" w:rsidR="00E56C54" w:rsidRPr="008C11EB" w:rsidRDefault="0083457B" w:rsidP="0083457B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416F68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E56C54"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="00E56C54"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E56C54">
        <w:rPr>
          <w:rFonts w:ascii="Bookman Old Style" w:hAnsi="Bookman Old Style"/>
          <w:sz w:val="21"/>
          <w:szCs w:val="21"/>
        </w:rPr>
        <w:t xml:space="preserve">Rinaldi Orlando, </w:t>
      </w:r>
      <w:proofErr w:type="spellStart"/>
      <w:r w:rsidR="00E56C54">
        <w:rPr>
          <w:rFonts w:ascii="Bookman Old Style" w:hAnsi="Bookman Old Style"/>
          <w:sz w:val="21"/>
          <w:szCs w:val="21"/>
        </w:rPr>
        <w:t>A.Md.A.B</w:t>
      </w:r>
      <w:proofErr w:type="spellEnd"/>
      <w:r w:rsidR="00E56C54">
        <w:rPr>
          <w:rFonts w:ascii="Bookman Old Style" w:hAnsi="Bookman Old Style"/>
          <w:sz w:val="21"/>
          <w:szCs w:val="21"/>
        </w:rPr>
        <w:t>.</w:t>
      </w:r>
    </w:p>
    <w:p w14:paraId="16968555" w14:textId="77777777" w:rsidR="00E56C54" w:rsidRPr="00F850F9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NIP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</w:rPr>
        <w:t>1</w:t>
      </w:r>
      <w:r>
        <w:rPr>
          <w:rFonts w:ascii="Bookman Old Style" w:hAnsi="Bookman Old Style"/>
          <w:sz w:val="21"/>
          <w:szCs w:val="21"/>
        </w:rPr>
        <w:t>99902122022031007</w:t>
      </w:r>
    </w:p>
    <w:p w14:paraId="2785D3A4" w14:textId="77777777" w:rsidR="00E56C54" w:rsidRPr="00F850F9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en-ID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Pangkat/Gol. Ru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 w:rsidRPr="00F850F9">
        <w:rPr>
          <w:rFonts w:ascii="Bookman Old Style" w:hAnsi="Bookman Old Style"/>
          <w:sz w:val="21"/>
          <w:szCs w:val="21"/>
        </w:rPr>
        <w:t>Pengatur</w:t>
      </w:r>
      <w:proofErr w:type="spellEnd"/>
      <w:r w:rsidRPr="00F850F9">
        <w:rPr>
          <w:rFonts w:ascii="Bookman Old Style" w:hAnsi="Bookman Old Style"/>
          <w:sz w:val="21"/>
          <w:szCs w:val="21"/>
        </w:rPr>
        <w:t xml:space="preserve"> (II/c)</w:t>
      </w:r>
    </w:p>
    <w:p w14:paraId="57AADA1C" w14:textId="2A04F01C" w:rsidR="00E56C54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proofErr w:type="spellStart"/>
      <w:r>
        <w:rPr>
          <w:rFonts w:ascii="Bookman Old Style" w:hAnsi="Bookman Old Style"/>
          <w:sz w:val="21"/>
          <w:szCs w:val="21"/>
        </w:rPr>
        <w:t>Pengelola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Perkara</w:t>
      </w:r>
      <w:proofErr w:type="spellEnd"/>
    </w:p>
    <w:p w14:paraId="50ED1B4B" w14:textId="53E010B6" w:rsidR="003D216A" w:rsidRPr="003D216A" w:rsidRDefault="003D216A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3"/>
          <w:szCs w:val="3"/>
        </w:rPr>
      </w:pPr>
    </w:p>
    <w:p w14:paraId="0BEA49A8" w14:textId="698BB771" w:rsidR="00B353D3" w:rsidRPr="00F850F9" w:rsidRDefault="005645A8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 w:rsidR="00416F68">
        <w:rPr>
          <w:rFonts w:ascii="Bookman Old Style" w:hAnsi="Bookman Old Style"/>
          <w:sz w:val="21"/>
          <w:szCs w:val="21"/>
        </w:rPr>
        <w:t>3</w:t>
      </w:r>
      <w:r w:rsidRPr="00F850F9">
        <w:rPr>
          <w:rFonts w:ascii="Bookman Old Style" w:hAnsi="Bookman Old Style"/>
          <w:sz w:val="21"/>
          <w:szCs w:val="21"/>
          <w:lang w:val="id-ID"/>
        </w:rPr>
        <w:t>.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C46912">
        <w:rPr>
          <w:rFonts w:ascii="Bookman Old Style" w:hAnsi="Bookman Old Style"/>
          <w:sz w:val="22"/>
          <w:szCs w:val="22"/>
          <w:lang w:val="id-ID"/>
        </w:rPr>
        <w:t>Nama</w:t>
      </w:r>
      <w:r w:rsidRPr="00C46912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5E2BB3">
        <w:rPr>
          <w:rFonts w:ascii="Bookman Old Style" w:hAnsi="Bookman Old Style"/>
          <w:sz w:val="21"/>
          <w:szCs w:val="21"/>
        </w:rPr>
        <w:t xml:space="preserve">Doni </w:t>
      </w:r>
      <w:proofErr w:type="spellStart"/>
      <w:r w:rsidR="005E2BB3">
        <w:rPr>
          <w:rFonts w:ascii="Bookman Old Style" w:hAnsi="Bookman Old Style"/>
          <w:sz w:val="21"/>
          <w:szCs w:val="21"/>
        </w:rPr>
        <w:t>Windra</w:t>
      </w:r>
      <w:proofErr w:type="spellEnd"/>
    </w:p>
    <w:p w14:paraId="36186702" w14:textId="3D769B27" w:rsidR="00B353D3" w:rsidRDefault="00B353D3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Jabatan</w:t>
      </w:r>
      <w:r w:rsidRPr="00F850F9">
        <w:rPr>
          <w:rFonts w:ascii="Bookman Old Style" w:hAnsi="Bookman Old Style"/>
          <w:sz w:val="21"/>
          <w:szCs w:val="21"/>
          <w:lang w:val="id-ID"/>
        </w:rPr>
        <w:tab/>
        <w:t>:</w:t>
      </w:r>
      <w:r w:rsidRPr="00F850F9">
        <w:rPr>
          <w:rFonts w:ascii="Bookman Old Style" w:hAnsi="Bookman Old Style"/>
          <w:sz w:val="21"/>
          <w:szCs w:val="21"/>
        </w:rPr>
        <w:t xml:space="preserve"> PPNPN</w:t>
      </w:r>
    </w:p>
    <w:bookmarkEnd w:id="0"/>
    <w:p w14:paraId="421E858F" w14:textId="77777777" w:rsidR="00E56C54" w:rsidRDefault="00E56C54" w:rsidP="00E56C5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1"/>
          <w:szCs w:val="21"/>
        </w:rPr>
      </w:pPr>
    </w:p>
    <w:p w14:paraId="2BB8E813" w14:textId="77777777" w:rsidR="001704DE" w:rsidRPr="00064B3A" w:rsidRDefault="001704DE" w:rsidP="001704DE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7"/>
          <w:szCs w:val="7"/>
        </w:rPr>
      </w:pPr>
    </w:p>
    <w:p w14:paraId="21A90B10" w14:textId="55069616" w:rsidR="00594644" w:rsidRPr="00594644" w:rsidRDefault="001704DE" w:rsidP="00D854F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r w:rsidRPr="00A11F0C">
        <w:rPr>
          <w:rFonts w:ascii="Bookman Old Style" w:hAnsi="Bookman Old Style"/>
          <w:sz w:val="21"/>
          <w:szCs w:val="21"/>
          <w:lang w:val="id-ID"/>
        </w:rPr>
        <w:t>Untuk</w:t>
      </w:r>
      <w:r w:rsidRPr="00A11F0C">
        <w:rPr>
          <w:rFonts w:ascii="Bookman Old Style" w:hAnsi="Bookman Old Style"/>
          <w:sz w:val="21"/>
          <w:szCs w:val="21"/>
          <w:lang w:val="id-ID"/>
        </w:rPr>
        <w:tab/>
        <w:t>:</w:t>
      </w:r>
      <w:r w:rsidR="00416F68">
        <w:rPr>
          <w:rFonts w:ascii="Bookman Old Style" w:hAnsi="Bookman Old Style"/>
          <w:sz w:val="21"/>
          <w:szCs w:val="21"/>
          <w:lang w:val="id-ID"/>
        </w:rPr>
        <w:tab/>
      </w:r>
      <w:r w:rsidR="00594644" w:rsidRPr="00594644">
        <w:rPr>
          <w:rFonts w:ascii="Bookman Old Style" w:hAnsi="Bookman Old Style"/>
          <w:spacing w:val="2"/>
          <w:sz w:val="21"/>
          <w:szCs w:val="21"/>
        </w:rPr>
        <w:tab/>
      </w:r>
    </w:p>
    <w:p w14:paraId="20479359" w14:textId="3BAF8FAD" w:rsidR="00594644" w:rsidRPr="00594644" w:rsidRDefault="00594644" w:rsidP="00D854F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proofErr w:type="spellStart"/>
      <w:r w:rsidRPr="00594644">
        <w:rPr>
          <w:rFonts w:ascii="Bookman Old Style" w:hAnsi="Bookman Old Style"/>
          <w:spacing w:val="2"/>
          <w:sz w:val="21"/>
          <w:szCs w:val="21"/>
        </w:rPr>
        <w:t>Pertama</w:t>
      </w:r>
      <w:proofErr w:type="spellEnd"/>
      <w:r w:rsidRPr="00594644">
        <w:rPr>
          <w:rFonts w:ascii="Bookman Old Style" w:hAnsi="Bookman Old Style"/>
          <w:spacing w:val="2"/>
          <w:sz w:val="21"/>
          <w:szCs w:val="21"/>
        </w:rPr>
        <w:tab/>
        <w:t xml:space="preserve">: </w:t>
      </w:r>
      <w:r w:rsidRPr="00594644">
        <w:rPr>
          <w:rFonts w:ascii="Bookman Old Style" w:hAnsi="Bookman Old Style"/>
          <w:spacing w:val="2"/>
          <w:sz w:val="21"/>
          <w:szCs w:val="21"/>
        </w:rPr>
        <w:tab/>
      </w:r>
      <w:proofErr w:type="spellStart"/>
      <w:r w:rsidR="00DC7732">
        <w:rPr>
          <w:rFonts w:ascii="Bookman Old Style" w:hAnsi="Bookman Old Style"/>
          <w:spacing w:val="2"/>
          <w:sz w:val="21"/>
          <w:szCs w:val="21"/>
        </w:rPr>
        <w:t>Mengikuti</w:t>
      </w:r>
      <w:proofErr w:type="spellEnd"/>
      <w:r w:rsidR="00DC7732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DC7732">
        <w:rPr>
          <w:rFonts w:ascii="Bookman Old Style" w:hAnsi="Bookman Old Style"/>
          <w:spacing w:val="2"/>
          <w:sz w:val="21"/>
          <w:szCs w:val="21"/>
        </w:rPr>
        <w:t>kegiatan</w:t>
      </w:r>
      <w:proofErr w:type="spellEnd"/>
      <w:r w:rsidR="00DC7732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DC7732">
        <w:rPr>
          <w:rFonts w:ascii="Bookman Old Style" w:hAnsi="Bookman Old Style"/>
          <w:spacing w:val="2"/>
          <w:sz w:val="21"/>
          <w:szCs w:val="21"/>
        </w:rPr>
        <w:t>pembinaan</w:t>
      </w:r>
      <w:proofErr w:type="spellEnd"/>
      <w:r w:rsidR="00DC7732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="00DC7732">
        <w:rPr>
          <w:rFonts w:ascii="Bookman Old Style" w:hAnsi="Bookman Old Style"/>
          <w:sz w:val="21"/>
          <w:szCs w:val="21"/>
        </w:rPr>
        <w:t>dengan</w:t>
      </w:r>
      <w:proofErr w:type="spellEnd"/>
      <w:r w:rsidR="00DC773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C7732">
        <w:rPr>
          <w:rFonts w:ascii="Bookman Old Style" w:hAnsi="Bookman Old Style"/>
          <w:sz w:val="21"/>
          <w:szCs w:val="21"/>
        </w:rPr>
        <w:t>narasumber</w:t>
      </w:r>
      <w:proofErr w:type="spellEnd"/>
      <w:r w:rsidR="00DC773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C7732">
        <w:rPr>
          <w:rFonts w:ascii="Bookman Old Style" w:hAnsi="Bookman Old Style"/>
          <w:sz w:val="21"/>
          <w:szCs w:val="21"/>
        </w:rPr>
        <w:t>Ketua</w:t>
      </w:r>
      <w:proofErr w:type="spellEnd"/>
      <w:r w:rsidR="00DC7732">
        <w:rPr>
          <w:rFonts w:ascii="Bookman Old Style" w:hAnsi="Bookman Old Style"/>
          <w:sz w:val="21"/>
          <w:szCs w:val="21"/>
        </w:rPr>
        <w:t xml:space="preserve"> Kamar Agama </w:t>
      </w:r>
      <w:proofErr w:type="spellStart"/>
      <w:r w:rsidR="00DC7732">
        <w:rPr>
          <w:rFonts w:ascii="Bookman Old Style" w:hAnsi="Bookman Old Style"/>
          <w:sz w:val="21"/>
          <w:szCs w:val="21"/>
        </w:rPr>
        <w:t>Mahkamah</w:t>
      </w:r>
      <w:proofErr w:type="spellEnd"/>
      <w:r w:rsidR="00DC7732">
        <w:rPr>
          <w:rFonts w:ascii="Bookman Old Style" w:hAnsi="Bookman Old Style"/>
          <w:sz w:val="21"/>
          <w:szCs w:val="21"/>
        </w:rPr>
        <w:t xml:space="preserve"> Agung RI dan </w:t>
      </w:r>
      <w:proofErr w:type="spellStart"/>
      <w:r w:rsidR="00DC7732">
        <w:rPr>
          <w:rFonts w:ascii="Bookman Old Style" w:hAnsi="Bookman Old Style"/>
          <w:sz w:val="21"/>
          <w:szCs w:val="21"/>
        </w:rPr>
        <w:t>Upacara</w:t>
      </w:r>
      <w:proofErr w:type="spellEnd"/>
      <w:r w:rsidR="00DC773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C7732">
        <w:rPr>
          <w:rFonts w:ascii="Bookman Old Style" w:hAnsi="Bookman Old Style"/>
          <w:sz w:val="21"/>
          <w:szCs w:val="21"/>
        </w:rPr>
        <w:t>Wisuda</w:t>
      </w:r>
      <w:proofErr w:type="spellEnd"/>
      <w:r w:rsidR="00DC773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C7732">
        <w:rPr>
          <w:rFonts w:ascii="Bookman Old Style" w:hAnsi="Bookman Old Style"/>
          <w:sz w:val="21"/>
          <w:szCs w:val="21"/>
        </w:rPr>
        <w:t>Purnabakti</w:t>
      </w:r>
      <w:proofErr w:type="spellEnd"/>
      <w:r w:rsidR="00DC773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C7732">
        <w:rPr>
          <w:rFonts w:ascii="Bookman Old Style" w:hAnsi="Bookman Old Style"/>
          <w:sz w:val="21"/>
          <w:szCs w:val="21"/>
        </w:rPr>
        <w:t>Ketua</w:t>
      </w:r>
      <w:proofErr w:type="spellEnd"/>
      <w:r w:rsidR="00DC7732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DC7732">
        <w:rPr>
          <w:rFonts w:ascii="Bookman Old Style" w:hAnsi="Bookman Old Style"/>
          <w:sz w:val="21"/>
          <w:szCs w:val="21"/>
        </w:rPr>
        <w:t>Pengadilan</w:t>
      </w:r>
      <w:proofErr w:type="spellEnd"/>
      <w:r w:rsidR="00DC7732">
        <w:rPr>
          <w:rFonts w:ascii="Bookman Old Style" w:hAnsi="Bookman Old Style"/>
          <w:sz w:val="21"/>
          <w:szCs w:val="21"/>
        </w:rPr>
        <w:t xml:space="preserve"> Tinggi Agama </w:t>
      </w:r>
      <w:proofErr w:type="spellStart"/>
      <w:r w:rsidR="00DC7732">
        <w:rPr>
          <w:rFonts w:ascii="Bookman Old Style" w:hAnsi="Bookman Old Style"/>
          <w:sz w:val="21"/>
          <w:szCs w:val="21"/>
        </w:rPr>
        <w:t>Pekanbaru</w:t>
      </w:r>
      <w:proofErr w:type="spellEnd"/>
      <w:r w:rsidRPr="00594644">
        <w:rPr>
          <w:rFonts w:ascii="Bookman Old Style" w:hAnsi="Bookman Old Style"/>
          <w:spacing w:val="2"/>
          <w:sz w:val="21"/>
          <w:szCs w:val="21"/>
        </w:rPr>
        <w:t xml:space="preserve"> pada </w:t>
      </w:r>
      <w:proofErr w:type="spellStart"/>
      <w:r w:rsidRPr="00594644">
        <w:rPr>
          <w:rFonts w:ascii="Bookman Old Style" w:hAnsi="Bookman Old Style"/>
          <w:spacing w:val="2"/>
          <w:sz w:val="21"/>
          <w:szCs w:val="21"/>
        </w:rPr>
        <w:t>tanggal</w:t>
      </w:r>
      <w:proofErr w:type="spellEnd"/>
      <w:r w:rsidRPr="00594644">
        <w:rPr>
          <w:rFonts w:ascii="Bookman Old Style" w:hAnsi="Bookman Old Style"/>
          <w:spacing w:val="2"/>
          <w:sz w:val="21"/>
          <w:szCs w:val="21"/>
        </w:rPr>
        <w:t xml:space="preserve"> </w:t>
      </w:r>
      <w:r w:rsidR="00DC7732">
        <w:rPr>
          <w:rFonts w:ascii="Bookman Old Style" w:hAnsi="Bookman Old Style"/>
          <w:spacing w:val="2"/>
          <w:sz w:val="21"/>
          <w:szCs w:val="21"/>
        </w:rPr>
        <w:t xml:space="preserve">6 </w:t>
      </w:r>
      <w:proofErr w:type="spellStart"/>
      <w:r w:rsidR="00DC7732">
        <w:rPr>
          <w:rFonts w:ascii="Bookman Old Style" w:hAnsi="Bookman Old Style"/>
          <w:spacing w:val="2"/>
          <w:sz w:val="21"/>
          <w:szCs w:val="21"/>
        </w:rPr>
        <w:t>s.d.</w:t>
      </w:r>
      <w:proofErr w:type="spellEnd"/>
      <w:r w:rsidR="00DC7732">
        <w:rPr>
          <w:rFonts w:ascii="Bookman Old Style" w:hAnsi="Bookman Old Style"/>
          <w:spacing w:val="2"/>
          <w:sz w:val="21"/>
          <w:szCs w:val="21"/>
        </w:rPr>
        <w:t xml:space="preserve"> 7</w:t>
      </w:r>
      <w:r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pacing w:val="2"/>
          <w:sz w:val="21"/>
          <w:szCs w:val="21"/>
        </w:rPr>
        <w:t>Ju</w:t>
      </w:r>
      <w:r w:rsidR="00DC7732">
        <w:rPr>
          <w:rFonts w:ascii="Bookman Old Style" w:hAnsi="Bookman Old Style"/>
          <w:spacing w:val="2"/>
          <w:sz w:val="21"/>
          <w:szCs w:val="21"/>
        </w:rPr>
        <w:t>l</w:t>
      </w:r>
      <w:r>
        <w:rPr>
          <w:rFonts w:ascii="Bookman Old Style" w:hAnsi="Bookman Old Style"/>
          <w:spacing w:val="2"/>
          <w:sz w:val="21"/>
          <w:szCs w:val="21"/>
        </w:rPr>
        <w:t>i</w:t>
      </w:r>
      <w:proofErr w:type="spellEnd"/>
      <w:r w:rsidRPr="00594644">
        <w:rPr>
          <w:rFonts w:ascii="Bookman Old Style" w:hAnsi="Bookman Old Style"/>
          <w:spacing w:val="2"/>
          <w:sz w:val="21"/>
          <w:szCs w:val="21"/>
        </w:rPr>
        <w:t xml:space="preserve"> 2023;</w:t>
      </w:r>
    </w:p>
    <w:p w14:paraId="4A836330" w14:textId="5927AAA0" w:rsidR="001704DE" w:rsidRPr="00A11F0C" w:rsidRDefault="00594644" w:rsidP="00D854F3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  <w:proofErr w:type="spellStart"/>
      <w:r w:rsidRPr="00594644">
        <w:rPr>
          <w:rFonts w:ascii="Bookman Old Style" w:hAnsi="Bookman Old Style"/>
          <w:spacing w:val="2"/>
          <w:sz w:val="21"/>
          <w:szCs w:val="21"/>
        </w:rPr>
        <w:t>Kedua</w:t>
      </w:r>
      <w:proofErr w:type="spellEnd"/>
      <w:r w:rsidRPr="00594644">
        <w:rPr>
          <w:rFonts w:ascii="Bookman Old Style" w:hAnsi="Bookman Old Style"/>
          <w:spacing w:val="2"/>
          <w:sz w:val="21"/>
          <w:szCs w:val="21"/>
        </w:rPr>
        <w:tab/>
        <w:t>:</w:t>
      </w:r>
      <w:r w:rsidRPr="00594644">
        <w:rPr>
          <w:rFonts w:ascii="Bookman Old Style" w:hAnsi="Bookman Old Style"/>
          <w:spacing w:val="2"/>
          <w:sz w:val="21"/>
          <w:szCs w:val="21"/>
        </w:rPr>
        <w:tab/>
      </w:r>
      <w:proofErr w:type="spellStart"/>
      <w:r w:rsidRPr="00594644">
        <w:rPr>
          <w:rFonts w:ascii="Bookman Old Style" w:hAnsi="Bookman Old Style"/>
          <w:spacing w:val="2"/>
          <w:sz w:val="21"/>
          <w:szCs w:val="21"/>
        </w:rPr>
        <w:t>Segala</w:t>
      </w:r>
      <w:proofErr w:type="spellEnd"/>
      <w:r w:rsidRPr="00594644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594644">
        <w:rPr>
          <w:rFonts w:ascii="Bookman Old Style" w:hAnsi="Bookman Old Style"/>
          <w:spacing w:val="2"/>
          <w:sz w:val="21"/>
          <w:szCs w:val="21"/>
        </w:rPr>
        <w:t>biaya</w:t>
      </w:r>
      <w:proofErr w:type="spellEnd"/>
      <w:r w:rsidRPr="00594644">
        <w:rPr>
          <w:rFonts w:ascii="Bookman Old Style" w:hAnsi="Bookman Old Style"/>
          <w:spacing w:val="2"/>
          <w:sz w:val="21"/>
          <w:szCs w:val="21"/>
        </w:rPr>
        <w:t xml:space="preserve"> yang </w:t>
      </w:r>
      <w:proofErr w:type="spellStart"/>
      <w:r w:rsidRPr="00594644">
        <w:rPr>
          <w:rFonts w:ascii="Bookman Old Style" w:hAnsi="Bookman Old Style"/>
          <w:spacing w:val="2"/>
          <w:sz w:val="21"/>
          <w:szCs w:val="21"/>
        </w:rPr>
        <w:t>timbul</w:t>
      </w:r>
      <w:proofErr w:type="spellEnd"/>
      <w:r w:rsidRPr="00594644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594644">
        <w:rPr>
          <w:rFonts w:ascii="Bookman Old Style" w:hAnsi="Bookman Old Style"/>
          <w:spacing w:val="2"/>
          <w:sz w:val="21"/>
          <w:szCs w:val="21"/>
        </w:rPr>
        <w:t>untuk</w:t>
      </w:r>
      <w:proofErr w:type="spellEnd"/>
      <w:r w:rsidRPr="00594644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594644">
        <w:rPr>
          <w:rFonts w:ascii="Bookman Old Style" w:hAnsi="Bookman Old Style"/>
          <w:spacing w:val="2"/>
          <w:sz w:val="21"/>
          <w:szCs w:val="21"/>
        </w:rPr>
        <w:t>pelaksanaan</w:t>
      </w:r>
      <w:proofErr w:type="spellEnd"/>
      <w:r w:rsidRPr="00594644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594644">
        <w:rPr>
          <w:rFonts w:ascii="Bookman Old Style" w:hAnsi="Bookman Old Style"/>
          <w:spacing w:val="2"/>
          <w:sz w:val="21"/>
          <w:szCs w:val="21"/>
        </w:rPr>
        <w:t>tugas</w:t>
      </w:r>
      <w:proofErr w:type="spellEnd"/>
      <w:r w:rsidRPr="00594644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594644">
        <w:rPr>
          <w:rFonts w:ascii="Bookman Old Style" w:hAnsi="Bookman Old Style"/>
          <w:spacing w:val="2"/>
          <w:sz w:val="21"/>
          <w:szCs w:val="21"/>
        </w:rPr>
        <w:t>ini</w:t>
      </w:r>
      <w:proofErr w:type="spellEnd"/>
      <w:r w:rsidRPr="00594644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594644">
        <w:rPr>
          <w:rFonts w:ascii="Bookman Old Style" w:hAnsi="Bookman Old Style"/>
          <w:spacing w:val="2"/>
          <w:sz w:val="21"/>
          <w:szCs w:val="21"/>
        </w:rPr>
        <w:t>dibebankan</w:t>
      </w:r>
      <w:proofErr w:type="spellEnd"/>
      <w:r w:rsidRPr="00594644">
        <w:rPr>
          <w:rFonts w:ascii="Bookman Old Style" w:hAnsi="Bookman Old Style"/>
          <w:spacing w:val="2"/>
          <w:sz w:val="21"/>
          <w:szCs w:val="21"/>
        </w:rPr>
        <w:t xml:space="preserve"> pada DIPA </w:t>
      </w:r>
      <w:proofErr w:type="spellStart"/>
      <w:r w:rsidRPr="00594644">
        <w:rPr>
          <w:rFonts w:ascii="Bookman Old Style" w:hAnsi="Bookman Old Style"/>
          <w:spacing w:val="2"/>
          <w:sz w:val="21"/>
          <w:szCs w:val="21"/>
        </w:rPr>
        <w:t>Pengadilan</w:t>
      </w:r>
      <w:proofErr w:type="spellEnd"/>
      <w:r w:rsidRPr="00594644">
        <w:rPr>
          <w:rFonts w:ascii="Bookman Old Style" w:hAnsi="Bookman Old Style"/>
          <w:spacing w:val="2"/>
          <w:sz w:val="21"/>
          <w:szCs w:val="21"/>
        </w:rPr>
        <w:t xml:space="preserve"> Tinggi Agama Padang </w:t>
      </w:r>
      <w:proofErr w:type="spellStart"/>
      <w:r w:rsidRPr="00594644">
        <w:rPr>
          <w:rFonts w:ascii="Bookman Old Style" w:hAnsi="Bookman Old Style"/>
          <w:spacing w:val="2"/>
          <w:sz w:val="21"/>
          <w:szCs w:val="21"/>
        </w:rPr>
        <w:t>Tahun</w:t>
      </w:r>
      <w:proofErr w:type="spellEnd"/>
      <w:r w:rsidRPr="00594644">
        <w:rPr>
          <w:rFonts w:ascii="Bookman Old Style" w:hAnsi="Bookman Old Style"/>
          <w:spacing w:val="2"/>
          <w:sz w:val="21"/>
          <w:szCs w:val="21"/>
        </w:rPr>
        <w:t xml:space="preserve"> </w:t>
      </w:r>
      <w:proofErr w:type="spellStart"/>
      <w:r w:rsidRPr="00594644">
        <w:rPr>
          <w:rFonts w:ascii="Bookman Old Style" w:hAnsi="Bookman Old Style"/>
          <w:spacing w:val="2"/>
          <w:sz w:val="21"/>
          <w:szCs w:val="21"/>
        </w:rPr>
        <w:t>Anggaran</w:t>
      </w:r>
      <w:proofErr w:type="spellEnd"/>
      <w:r w:rsidRPr="00594644">
        <w:rPr>
          <w:rFonts w:ascii="Bookman Old Style" w:hAnsi="Bookman Old Style"/>
          <w:spacing w:val="2"/>
          <w:sz w:val="21"/>
          <w:szCs w:val="21"/>
        </w:rPr>
        <w:t xml:space="preserve"> 2023;</w:t>
      </w:r>
    </w:p>
    <w:p w14:paraId="2D80F637" w14:textId="563FD919" w:rsidR="001704DE" w:rsidRPr="00A11F0C" w:rsidRDefault="001704DE" w:rsidP="001704DE">
      <w:pPr>
        <w:rPr>
          <w:rFonts w:ascii="Bookman Old Style" w:hAnsi="Bookman Old Style"/>
          <w:sz w:val="21"/>
          <w:szCs w:val="21"/>
          <w:lang w:val="id-ID"/>
        </w:rPr>
      </w:pPr>
    </w:p>
    <w:p w14:paraId="5D856EAB" w14:textId="41F29EC0" w:rsidR="00D93D79" w:rsidRDefault="00D93D79" w:rsidP="00D93D79">
      <w:pPr>
        <w:ind w:left="452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  <w:r w:rsidR="00DC7732">
        <w:rPr>
          <w:rFonts w:ascii="Bookman Old Style" w:hAnsi="Bookman Old Style"/>
          <w:sz w:val="22"/>
          <w:szCs w:val="22"/>
        </w:rPr>
        <w:t xml:space="preserve">27 </w:t>
      </w:r>
      <w:proofErr w:type="spellStart"/>
      <w:r w:rsidR="00DC7732">
        <w:rPr>
          <w:rFonts w:ascii="Bookman Old Style" w:hAnsi="Bookman Old Style"/>
          <w:sz w:val="22"/>
          <w:szCs w:val="22"/>
        </w:rPr>
        <w:t>Juli</w:t>
      </w:r>
      <w:proofErr w:type="spellEnd"/>
      <w:r w:rsidR="007D7F61">
        <w:rPr>
          <w:rFonts w:ascii="Bookman Old Style" w:hAnsi="Bookman Old Style"/>
          <w:sz w:val="22"/>
          <w:szCs w:val="22"/>
        </w:rPr>
        <w:t xml:space="preserve"> 2023</w:t>
      </w:r>
    </w:p>
    <w:p w14:paraId="62F38157" w14:textId="2E226DA6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32B5E409" w14:textId="77777777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06FA09A9" w14:textId="6073F616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41514A72" w14:textId="40C4110E" w:rsidR="00D93D79" w:rsidRDefault="00D93D79" w:rsidP="00D93D79">
      <w:pPr>
        <w:ind w:left="4525" w:firstLine="515"/>
        <w:rPr>
          <w:rFonts w:ascii="Bookman Old Style" w:hAnsi="Bookman Old Style"/>
          <w:b/>
          <w:sz w:val="22"/>
          <w:szCs w:val="22"/>
        </w:rPr>
      </w:pPr>
    </w:p>
    <w:p w14:paraId="66A1DE24" w14:textId="673AC656" w:rsidR="00D93D79" w:rsidRPr="0084731A" w:rsidRDefault="00D93D79" w:rsidP="00D93D79">
      <w:pPr>
        <w:ind w:left="5529"/>
        <w:rPr>
          <w:rFonts w:ascii="Bookman Old Style" w:hAnsi="Bookman Old Style"/>
          <w:b/>
          <w:sz w:val="22"/>
          <w:szCs w:val="22"/>
        </w:rPr>
      </w:pPr>
      <w:r w:rsidRPr="0084731A">
        <w:rPr>
          <w:rFonts w:ascii="Bookman Old Style" w:hAnsi="Bookman Old Style"/>
          <w:b/>
          <w:bCs/>
          <w:sz w:val="22"/>
          <w:szCs w:val="22"/>
        </w:rPr>
        <w:t xml:space="preserve">Dr. 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NEXT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begin"/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instrText xml:space="preserve"> MERGEFIELD Nama </w:instrTex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separate"/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Drs. </w:t>
      </w:r>
      <w:r w:rsidR="001B34D2">
        <w:rPr>
          <w:rFonts w:ascii="Bookman Old Style" w:hAnsi="Bookman Old Style"/>
          <w:b/>
          <w:bCs/>
          <w:noProof/>
          <w:sz w:val="22"/>
          <w:szCs w:val="22"/>
        </w:rPr>
        <w:t>H. Pelmizar,</w:t>
      </w:r>
      <w:r w:rsidRPr="0084731A">
        <w:rPr>
          <w:rFonts w:ascii="Bookman Old Style" w:hAnsi="Bookman Old Style"/>
          <w:b/>
          <w:bCs/>
          <w:noProof/>
          <w:sz w:val="22"/>
          <w:szCs w:val="22"/>
          <w:lang w:val="id-ID"/>
        </w:rPr>
        <w:t xml:space="preserve"> M.H.I.</w:t>
      </w:r>
      <w:r w:rsidRPr="0084731A">
        <w:rPr>
          <w:rFonts w:ascii="Bookman Old Style" w:hAnsi="Bookman Old Style"/>
          <w:b/>
          <w:bCs/>
          <w:sz w:val="22"/>
          <w:szCs w:val="22"/>
          <w:lang w:val="id-ID"/>
        </w:rPr>
        <w:fldChar w:fldCharType="end"/>
      </w:r>
    </w:p>
    <w:p w14:paraId="6AD3E60A" w14:textId="30D3C8DF" w:rsidR="00D93D79" w:rsidRPr="0084731A" w:rsidRDefault="00D93D79" w:rsidP="00D93D79">
      <w:pPr>
        <w:tabs>
          <w:tab w:val="left" w:pos="1484"/>
          <w:tab w:val="left" w:pos="1843"/>
          <w:tab w:val="left" w:pos="2127"/>
          <w:tab w:val="left" w:pos="4111"/>
          <w:tab w:val="left" w:pos="4253"/>
          <w:tab w:val="left" w:pos="5529"/>
        </w:tabs>
        <w:ind w:left="3969" w:hanging="4253"/>
        <w:jc w:val="both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ab/>
      </w:r>
      <w:r w:rsidRPr="00843FBA">
        <w:rPr>
          <w:rFonts w:ascii="Bookman Old Style" w:hAnsi="Bookman Old Style"/>
          <w:sz w:val="22"/>
          <w:szCs w:val="22"/>
        </w:rPr>
        <w:t>NIP.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begin"/>
      </w:r>
      <w:r w:rsidRPr="00F068B7">
        <w:rPr>
          <w:rFonts w:ascii="Bookman Old Style" w:hAnsi="Bookman Old Style"/>
          <w:sz w:val="22"/>
          <w:szCs w:val="22"/>
          <w:lang w:val="id-ID"/>
        </w:rPr>
        <w:instrText xml:space="preserve"> MERGEFIELD NIP </w:instrTex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separate"/>
      </w:r>
      <w:r w:rsidRPr="00F068B7">
        <w:rPr>
          <w:rFonts w:ascii="Bookman Old Style" w:hAnsi="Bookman Old Style"/>
          <w:noProof/>
          <w:sz w:val="22"/>
          <w:szCs w:val="22"/>
          <w:lang w:val="id-ID"/>
        </w:rPr>
        <w:t>1956</w:t>
      </w:r>
      <w:r w:rsidR="001B34D2">
        <w:rPr>
          <w:rFonts w:ascii="Bookman Old Style" w:hAnsi="Bookman Old Style"/>
          <w:noProof/>
          <w:sz w:val="22"/>
          <w:szCs w:val="22"/>
        </w:rPr>
        <w:t>11121981031009</w:t>
      </w:r>
      <w:r w:rsidRPr="00F068B7">
        <w:rPr>
          <w:rFonts w:ascii="Bookman Old Style" w:hAnsi="Bookman Old Style"/>
          <w:sz w:val="22"/>
          <w:szCs w:val="22"/>
          <w:lang w:val="id-ID"/>
        </w:rPr>
        <w:fldChar w:fldCharType="end"/>
      </w:r>
    </w:p>
    <w:p w14:paraId="5E2CFB1A" w14:textId="77777777" w:rsidR="00D93D79" w:rsidRPr="00843FBA" w:rsidRDefault="00D93D79" w:rsidP="00D93D79">
      <w:pPr>
        <w:ind w:left="4320" w:firstLine="720"/>
        <w:rPr>
          <w:rFonts w:ascii="Bookman Old Style" w:hAnsi="Bookman Old Style"/>
          <w:sz w:val="22"/>
          <w:szCs w:val="22"/>
        </w:rPr>
      </w:pPr>
    </w:p>
    <w:p w14:paraId="5A54DF1A" w14:textId="77777777" w:rsidR="00D93D79" w:rsidRPr="00483C21" w:rsidRDefault="00D93D79" w:rsidP="00D93D79">
      <w:pPr>
        <w:rPr>
          <w:rFonts w:ascii="Bookman Old Style" w:hAnsi="Bookman Old Style"/>
          <w:bCs/>
          <w:sz w:val="2"/>
          <w:szCs w:val="2"/>
        </w:rPr>
      </w:pPr>
    </w:p>
    <w:p w14:paraId="04FFC7FC" w14:textId="77777777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</w:p>
    <w:p w14:paraId="63A7B25C" w14:textId="6C50162B" w:rsidR="00D93D79" w:rsidRDefault="00D93D79" w:rsidP="00D93D79">
      <w:pPr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>:</w:t>
      </w:r>
    </w:p>
    <w:p w14:paraId="67BF8E14" w14:textId="2E0A62F6" w:rsidR="0018308C" w:rsidRDefault="0018308C" w:rsidP="00416F68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416F68">
        <w:rPr>
          <w:rFonts w:ascii="Bookman Old Style" w:hAnsi="Bookman Old Style"/>
          <w:bCs/>
          <w:sz w:val="20"/>
          <w:szCs w:val="20"/>
        </w:rPr>
        <w:t>Yth</w:t>
      </w:r>
      <w:proofErr w:type="spellEnd"/>
      <w:r w:rsidRPr="00416F68"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 w:rsidR="004B76D8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="004B76D8">
        <w:rPr>
          <w:rFonts w:ascii="Bookman Old Style" w:hAnsi="Bookman Old Style"/>
          <w:bCs/>
          <w:sz w:val="20"/>
          <w:szCs w:val="20"/>
        </w:rPr>
        <w:t xml:space="preserve"> Kamar Agama </w:t>
      </w:r>
      <w:proofErr w:type="spellStart"/>
      <w:r w:rsidR="004B76D8">
        <w:rPr>
          <w:rFonts w:ascii="Bookman Old Style" w:hAnsi="Bookman Old Style"/>
          <w:bCs/>
          <w:sz w:val="20"/>
          <w:szCs w:val="20"/>
        </w:rPr>
        <w:t>Mahkamah</w:t>
      </w:r>
      <w:proofErr w:type="spellEnd"/>
      <w:r w:rsidR="004B76D8">
        <w:rPr>
          <w:rFonts w:ascii="Bookman Old Style" w:hAnsi="Bookman Old Style"/>
          <w:bCs/>
          <w:sz w:val="20"/>
          <w:szCs w:val="20"/>
        </w:rPr>
        <w:t xml:space="preserve"> Agung RI</w:t>
      </w:r>
      <w:r w:rsidRPr="00416F68">
        <w:rPr>
          <w:rFonts w:ascii="Bookman Old Style" w:hAnsi="Bookman Old Style"/>
          <w:bCs/>
          <w:sz w:val="20"/>
          <w:szCs w:val="20"/>
        </w:rPr>
        <w:t>;</w:t>
      </w:r>
    </w:p>
    <w:p w14:paraId="4B1FD7D0" w14:textId="49ADB139" w:rsidR="004B76D8" w:rsidRPr="00416F68" w:rsidRDefault="004B76D8" w:rsidP="00416F68">
      <w:pPr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Yth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. </w:t>
      </w: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Tinggi Agama </w:t>
      </w:r>
      <w:proofErr w:type="spellStart"/>
      <w:r>
        <w:rPr>
          <w:rFonts w:ascii="Bookman Old Style" w:hAnsi="Bookman Old Style"/>
          <w:bCs/>
          <w:sz w:val="20"/>
          <w:szCs w:val="20"/>
        </w:rPr>
        <w:t>Pekanbaru</w:t>
      </w:r>
      <w:proofErr w:type="spellEnd"/>
      <w:r>
        <w:rPr>
          <w:rFonts w:ascii="Bookman Old Style" w:hAnsi="Bookman Old Style"/>
          <w:bCs/>
          <w:sz w:val="20"/>
          <w:szCs w:val="20"/>
        </w:rPr>
        <w:t>.</w:t>
      </w:r>
    </w:p>
    <w:p w14:paraId="042AC7D8" w14:textId="6E5BB75A" w:rsidR="009070DB" w:rsidRPr="009070DB" w:rsidRDefault="009070DB" w:rsidP="0083457B">
      <w:pPr>
        <w:pStyle w:val="ListParagraph"/>
        <w:ind w:left="284"/>
        <w:rPr>
          <w:rFonts w:ascii="Bookman Old Style" w:hAnsi="Bookman Old Style"/>
          <w:bCs/>
          <w:sz w:val="20"/>
          <w:szCs w:val="20"/>
        </w:rPr>
      </w:pPr>
    </w:p>
    <w:sectPr w:rsidR="009070DB" w:rsidRPr="009070DB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1711F"/>
    <w:multiLevelType w:val="hybridMultilevel"/>
    <w:tmpl w:val="17E04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105BB"/>
    <w:multiLevelType w:val="hybridMultilevel"/>
    <w:tmpl w:val="14041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755792">
    <w:abstractNumId w:val="0"/>
  </w:num>
  <w:num w:numId="2" w16cid:durableId="681667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DE"/>
    <w:rsid w:val="00010EFF"/>
    <w:rsid w:val="0002134C"/>
    <w:rsid w:val="000814D0"/>
    <w:rsid w:val="000A5C8E"/>
    <w:rsid w:val="000B3F66"/>
    <w:rsid w:val="000C2BBD"/>
    <w:rsid w:val="000F1558"/>
    <w:rsid w:val="0012329E"/>
    <w:rsid w:val="001273CB"/>
    <w:rsid w:val="001704DE"/>
    <w:rsid w:val="0017090B"/>
    <w:rsid w:val="0018308C"/>
    <w:rsid w:val="00183D5F"/>
    <w:rsid w:val="001B34D2"/>
    <w:rsid w:val="001E2D6E"/>
    <w:rsid w:val="001E49F0"/>
    <w:rsid w:val="002169BE"/>
    <w:rsid w:val="00222619"/>
    <w:rsid w:val="002D47F2"/>
    <w:rsid w:val="002F6D8E"/>
    <w:rsid w:val="00326D78"/>
    <w:rsid w:val="0037230C"/>
    <w:rsid w:val="003B369F"/>
    <w:rsid w:val="003C3EAF"/>
    <w:rsid w:val="003D216A"/>
    <w:rsid w:val="003D7AFA"/>
    <w:rsid w:val="00416F68"/>
    <w:rsid w:val="0047359D"/>
    <w:rsid w:val="004A6387"/>
    <w:rsid w:val="004A78E7"/>
    <w:rsid w:val="004B151A"/>
    <w:rsid w:val="004B76D8"/>
    <w:rsid w:val="004C3ED2"/>
    <w:rsid w:val="004F0030"/>
    <w:rsid w:val="005525F1"/>
    <w:rsid w:val="00563866"/>
    <w:rsid w:val="005645A8"/>
    <w:rsid w:val="00594644"/>
    <w:rsid w:val="005E2BB3"/>
    <w:rsid w:val="00654614"/>
    <w:rsid w:val="0066704B"/>
    <w:rsid w:val="006778DC"/>
    <w:rsid w:val="006E04C9"/>
    <w:rsid w:val="006E3F26"/>
    <w:rsid w:val="006E553B"/>
    <w:rsid w:val="006E7D68"/>
    <w:rsid w:val="00771BE7"/>
    <w:rsid w:val="007769EA"/>
    <w:rsid w:val="007B5235"/>
    <w:rsid w:val="007D2E62"/>
    <w:rsid w:val="007D5163"/>
    <w:rsid w:val="007D7F61"/>
    <w:rsid w:val="00832CA9"/>
    <w:rsid w:val="0083457B"/>
    <w:rsid w:val="00865EF5"/>
    <w:rsid w:val="0086734B"/>
    <w:rsid w:val="0087388C"/>
    <w:rsid w:val="008A3D27"/>
    <w:rsid w:val="008C11EB"/>
    <w:rsid w:val="008D32E6"/>
    <w:rsid w:val="00900E3B"/>
    <w:rsid w:val="009070DB"/>
    <w:rsid w:val="00944689"/>
    <w:rsid w:val="00A31655"/>
    <w:rsid w:val="00A478AD"/>
    <w:rsid w:val="00A94E29"/>
    <w:rsid w:val="00AB00D2"/>
    <w:rsid w:val="00AD5CA4"/>
    <w:rsid w:val="00AF11DB"/>
    <w:rsid w:val="00B353D3"/>
    <w:rsid w:val="00B42546"/>
    <w:rsid w:val="00B45E2A"/>
    <w:rsid w:val="00C81DD5"/>
    <w:rsid w:val="00C82DB9"/>
    <w:rsid w:val="00CC6414"/>
    <w:rsid w:val="00CD7636"/>
    <w:rsid w:val="00D854F3"/>
    <w:rsid w:val="00D859F4"/>
    <w:rsid w:val="00D93D79"/>
    <w:rsid w:val="00DC207A"/>
    <w:rsid w:val="00DC7732"/>
    <w:rsid w:val="00DD6B80"/>
    <w:rsid w:val="00DF1901"/>
    <w:rsid w:val="00E040CA"/>
    <w:rsid w:val="00E162E2"/>
    <w:rsid w:val="00E359D7"/>
    <w:rsid w:val="00E56C54"/>
    <w:rsid w:val="00ED0FBE"/>
    <w:rsid w:val="00F170DE"/>
    <w:rsid w:val="00F70982"/>
    <w:rsid w:val="00F801AB"/>
    <w:rsid w:val="00F819E0"/>
    <w:rsid w:val="00F850F9"/>
    <w:rsid w:val="00F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42E8"/>
  <w15:chartTrackingRefBased/>
  <w15:docId w15:val="{5BC62C26-2038-4C63-89A3-9FB6BA00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04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Mursyidah</dc:creator>
  <cp:keywords/>
  <dc:description/>
  <cp:lastModifiedBy>Mursyidah mursyidah</cp:lastModifiedBy>
  <cp:revision>2</cp:revision>
  <cp:lastPrinted>2023-07-10T02:13:00Z</cp:lastPrinted>
  <dcterms:created xsi:type="dcterms:W3CDTF">2023-07-27T01:42:00Z</dcterms:created>
  <dcterms:modified xsi:type="dcterms:W3CDTF">2023-07-27T01:42:00Z</dcterms:modified>
</cp:coreProperties>
</file>