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718D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2"/>
        </w:rPr>
      </w:pPr>
      <w:r w:rsidRPr="003B3F3D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6552408F" wp14:editId="1F83A829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F197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D8FD1BE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6E6673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ind w:left="1134" w:right="-1"/>
        <w:jc w:val="center"/>
        <w:rPr>
          <w:rFonts w:ascii="Arial" w:hAnsi="Arial" w:cs="Arial"/>
          <w:sz w:val="20"/>
          <w:szCs w:val="22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35D3081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91A9FD3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Kota Padang, Sum</w:t>
      </w:r>
      <w:r w:rsidRPr="003B3F3D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3B3F3D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724F20" w14:textId="38F6FF52" w:rsidR="003B3F3D" w:rsidRPr="003B3F3D" w:rsidRDefault="00D223AE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DF94F08" wp14:editId="303694CB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5690" cy="34925"/>
                <wp:effectExtent l="0" t="0" r="16510" b="31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5690" cy="34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E299" id="Straight Connector 2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page" from="1.6pt,3.4pt" to="486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C9BA09" w14:textId="03A639E8" w:rsidR="00D965CB" w:rsidRPr="00D975D7" w:rsidRDefault="00AC4CC8" w:rsidP="00001BDA">
      <w:pPr>
        <w:tabs>
          <w:tab w:val="left" w:pos="1148"/>
          <w:tab w:val="left" w:pos="1320"/>
          <w:tab w:val="right" w:pos="9639"/>
        </w:tabs>
        <w:spacing w:after="0" w:line="240" w:lineRule="auto"/>
        <w:rPr>
          <w:rFonts w:ascii="Arial" w:hAnsi="Arial" w:cs="Arial"/>
          <w:sz w:val="22"/>
          <w:szCs w:val="22"/>
          <w:lang w:val="id-ID"/>
        </w:rPr>
      </w:pPr>
      <w:r w:rsidRPr="00D975D7">
        <w:rPr>
          <w:rFonts w:ascii="Arial" w:hAnsi="Arial" w:cs="Arial"/>
          <w:sz w:val="22"/>
          <w:szCs w:val="22"/>
        </w:rPr>
        <w:t xml:space="preserve">Nomor     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3B3F3D">
        <w:rPr>
          <w:rFonts w:ascii="Arial" w:hAnsi="Arial" w:cs="Arial"/>
          <w:sz w:val="22"/>
          <w:szCs w:val="22"/>
        </w:rPr>
        <w:t xml:space="preserve">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2A382C">
        <w:rPr>
          <w:rFonts w:ascii="Arial" w:hAnsi="Arial" w:cs="Arial"/>
          <w:sz w:val="22"/>
          <w:szCs w:val="22"/>
        </w:rPr>
        <w:t>V</w:t>
      </w:r>
      <w:r w:rsidR="00531C02">
        <w:rPr>
          <w:rFonts w:ascii="Arial" w:hAnsi="Arial" w:cs="Arial"/>
          <w:sz w:val="22"/>
          <w:szCs w:val="22"/>
        </w:rPr>
        <w:t>I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  <w:r w:rsidRPr="00D975D7">
        <w:rPr>
          <w:rFonts w:ascii="Arial" w:hAnsi="Arial" w:cs="Arial"/>
          <w:sz w:val="22"/>
          <w:szCs w:val="22"/>
        </w:rPr>
        <w:tab/>
      </w:r>
      <w:r w:rsidR="00531C02">
        <w:rPr>
          <w:rFonts w:ascii="Arial" w:hAnsi="Arial" w:cs="Arial"/>
          <w:sz w:val="22"/>
          <w:szCs w:val="22"/>
        </w:rPr>
        <w:t>Juni</w:t>
      </w:r>
      <w:r w:rsidR="004F1454">
        <w:rPr>
          <w:rFonts w:ascii="Arial" w:hAnsi="Arial" w:cs="Arial"/>
          <w:sz w:val="22"/>
          <w:szCs w:val="22"/>
        </w:rPr>
        <w:t xml:space="preserve"> </w:t>
      </w:r>
      <w:r w:rsidR="00776135">
        <w:rPr>
          <w:rFonts w:ascii="Arial" w:hAnsi="Arial" w:cs="Arial"/>
          <w:sz w:val="22"/>
          <w:szCs w:val="22"/>
        </w:rPr>
        <w:t>2024</w:t>
      </w:r>
      <w:r w:rsidRPr="00D975D7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5BFAFCDE" w14:textId="77777777" w:rsidR="00001BDA" w:rsidRDefault="00AC4CC8" w:rsidP="00001BDA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</w:rPr>
        <w:t>Lampiran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200FE0">
        <w:rPr>
          <w:rFonts w:ascii="Arial" w:hAnsi="Arial" w:cs="Arial"/>
          <w:sz w:val="22"/>
          <w:szCs w:val="22"/>
          <w:lang w:val="en-ID"/>
        </w:rPr>
        <w:t>2</w:t>
      </w:r>
      <w:r w:rsidR="00CB64EC" w:rsidRPr="00D975D7">
        <w:rPr>
          <w:rFonts w:ascii="Arial" w:hAnsi="Arial" w:cs="Arial"/>
          <w:sz w:val="22"/>
          <w:szCs w:val="22"/>
          <w:lang w:val="en-ID"/>
        </w:rPr>
        <w:t xml:space="preserve"> (</w:t>
      </w:r>
      <w:r w:rsidR="00200FE0">
        <w:rPr>
          <w:rFonts w:ascii="Arial" w:hAnsi="Arial" w:cs="Arial"/>
          <w:sz w:val="22"/>
          <w:szCs w:val="22"/>
          <w:lang w:val="en-ID"/>
        </w:rPr>
        <w:t>dua</w:t>
      </w:r>
      <w:r w:rsidR="00CB64EC" w:rsidRPr="00D975D7">
        <w:rPr>
          <w:rFonts w:ascii="Arial" w:hAnsi="Arial" w:cs="Arial"/>
          <w:sz w:val="22"/>
          <w:szCs w:val="22"/>
          <w:lang w:val="en-ID"/>
        </w:rPr>
        <w:t>) berkas</w:t>
      </w:r>
    </w:p>
    <w:p w14:paraId="00AA4214" w14:textId="77777777" w:rsidR="00531C02" w:rsidRPr="00531C02" w:rsidRDefault="00001BDA" w:rsidP="00531C02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001BDA">
        <w:rPr>
          <w:rFonts w:ascii="Arial" w:hAnsi="Arial" w:cs="Arial"/>
          <w:sz w:val="22"/>
          <w:szCs w:val="22"/>
        </w:rPr>
        <w:t>Perihal</w:t>
      </w:r>
      <w:r w:rsidRPr="00001BDA">
        <w:rPr>
          <w:rFonts w:ascii="Arial" w:hAnsi="Arial" w:cs="Arial"/>
          <w:sz w:val="22"/>
          <w:szCs w:val="22"/>
        </w:rPr>
        <w:tab/>
        <w:t>:</w:t>
      </w:r>
      <w:r w:rsidRPr="00001BDA">
        <w:rPr>
          <w:rFonts w:ascii="Arial" w:hAnsi="Arial" w:cs="Arial"/>
          <w:sz w:val="22"/>
          <w:szCs w:val="22"/>
        </w:rPr>
        <w:tab/>
      </w:r>
      <w:r w:rsidR="00531C02" w:rsidRPr="00531C02">
        <w:rPr>
          <w:rFonts w:ascii="Arial" w:hAnsi="Arial" w:cs="Arial"/>
          <w:sz w:val="22"/>
          <w:szCs w:val="22"/>
        </w:rPr>
        <w:t>Permohonan Pencabutan SK Pensiun</w:t>
      </w:r>
    </w:p>
    <w:p w14:paraId="7C93D7A6" w14:textId="67E67A09" w:rsidR="00001BDA" w:rsidRPr="00001BDA" w:rsidRDefault="00531C02" w:rsidP="00531C02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ab/>
      </w:r>
      <w:r w:rsidRPr="00531C02">
        <w:rPr>
          <w:rFonts w:ascii="Arial" w:hAnsi="Arial" w:cs="Arial"/>
          <w:sz w:val="22"/>
          <w:szCs w:val="22"/>
        </w:rPr>
        <w:tab/>
        <w:t xml:space="preserve">a.n. </w:t>
      </w:r>
      <w:r>
        <w:rPr>
          <w:rFonts w:ascii="Arial" w:hAnsi="Arial" w:cs="Arial"/>
          <w:sz w:val="22"/>
          <w:szCs w:val="22"/>
        </w:rPr>
        <w:t>Etma Juita, B.A.</w:t>
      </w:r>
    </w:p>
    <w:p w14:paraId="4EC4E5C7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2AFE17A" w14:textId="77777777" w:rsidR="00001BDA" w:rsidRPr="00001BDA" w:rsidRDefault="00001BDA" w:rsidP="003F57A6">
      <w:pPr>
        <w:spacing w:after="0" w:line="300" w:lineRule="exact"/>
        <w:rPr>
          <w:rFonts w:ascii="Arial" w:hAnsi="Arial" w:cs="Arial"/>
          <w:sz w:val="22"/>
          <w:szCs w:val="22"/>
        </w:rPr>
      </w:pPr>
      <w:r w:rsidRPr="00001BDA">
        <w:rPr>
          <w:rFonts w:ascii="Arial" w:hAnsi="Arial" w:cs="Arial"/>
          <w:sz w:val="22"/>
          <w:szCs w:val="22"/>
        </w:rPr>
        <w:t>Kepada Yth.</w:t>
      </w:r>
    </w:p>
    <w:p w14:paraId="6069EB85" w14:textId="77777777" w:rsidR="00001BDA" w:rsidRPr="00001BDA" w:rsidRDefault="00001BDA" w:rsidP="003F57A6">
      <w:pPr>
        <w:spacing w:after="0" w:line="300" w:lineRule="exact"/>
        <w:rPr>
          <w:rFonts w:ascii="Arial" w:hAnsi="Arial" w:cs="Arial"/>
          <w:sz w:val="22"/>
          <w:szCs w:val="22"/>
        </w:rPr>
      </w:pPr>
      <w:r w:rsidRPr="00001BDA">
        <w:rPr>
          <w:rFonts w:ascii="Arial" w:hAnsi="Arial" w:cs="Arial"/>
          <w:sz w:val="22"/>
          <w:szCs w:val="22"/>
        </w:rPr>
        <w:t>Kepala Biro Kepegawaian</w:t>
      </w:r>
    </w:p>
    <w:p w14:paraId="5A7D443A" w14:textId="77777777" w:rsidR="00001BDA" w:rsidRPr="00001BDA" w:rsidRDefault="00001BDA" w:rsidP="003F57A6">
      <w:pPr>
        <w:spacing w:after="0" w:line="300" w:lineRule="exact"/>
        <w:rPr>
          <w:rFonts w:ascii="Arial" w:hAnsi="Arial" w:cs="Arial"/>
          <w:sz w:val="22"/>
          <w:szCs w:val="22"/>
        </w:rPr>
      </w:pPr>
      <w:r w:rsidRPr="00001BDA">
        <w:rPr>
          <w:rFonts w:ascii="Arial" w:hAnsi="Arial" w:cs="Arial"/>
          <w:sz w:val="22"/>
          <w:szCs w:val="22"/>
        </w:rPr>
        <w:t>Mahkamah Agung RI</w:t>
      </w:r>
    </w:p>
    <w:p w14:paraId="12AF4907" w14:textId="77777777" w:rsidR="00001BDA" w:rsidRPr="00001BDA" w:rsidRDefault="00001BDA" w:rsidP="003F57A6">
      <w:pPr>
        <w:spacing w:after="0" w:line="300" w:lineRule="exact"/>
        <w:rPr>
          <w:rFonts w:ascii="Arial" w:hAnsi="Arial" w:cs="Arial"/>
          <w:sz w:val="22"/>
          <w:szCs w:val="22"/>
        </w:rPr>
      </w:pPr>
    </w:p>
    <w:p w14:paraId="17DA2187" w14:textId="77777777" w:rsidR="00531C02" w:rsidRPr="00531C02" w:rsidRDefault="00531C02" w:rsidP="003F57A6">
      <w:pPr>
        <w:spacing w:after="0" w:line="300" w:lineRule="exact"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 xml:space="preserve">Yth. </w:t>
      </w:r>
    </w:p>
    <w:p w14:paraId="2644F82F" w14:textId="77777777" w:rsidR="00531C02" w:rsidRPr="00531C02" w:rsidRDefault="00531C02" w:rsidP="003F57A6">
      <w:pPr>
        <w:spacing w:after="0" w:line="300" w:lineRule="exact"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>Sekretaris Mahkamah Agung RI</w:t>
      </w:r>
    </w:p>
    <w:p w14:paraId="3EF1E922" w14:textId="77777777" w:rsidR="00531C02" w:rsidRPr="00531C02" w:rsidRDefault="00531C02" w:rsidP="003F57A6">
      <w:pPr>
        <w:spacing w:after="0" w:line="300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7585AF76" w14:textId="77777777" w:rsidR="00531C02" w:rsidRPr="00531C02" w:rsidRDefault="00531C02" w:rsidP="003F57A6">
      <w:pPr>
        <w:tabs>
          <w:tab w:val="left" w:pos="2552"/>
        </w:tabs>
        <w:spacing w:after="0" w:line="300" w:lineRule="exact"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  <w:lang w:val="id-ID"/>
        </w:rPr>
        <w:t>Assalamu’alaikum, Wr. Wb.</w:t>
      </w:r>
    </w:p>
    <w:p w14:paraId="24A946A4" w14:textId="77777777" w:rsidR="00531C02" w:rsidRPr="00531C02" w:rsidRDefault="00531C02" w:rsidP="003F57A6">
      <w:pPr>
        <w:spacing w:after="0" w:line="300" w:lineRule="exact"/>
        <w:jc w:val="both"/>
        <w:rPr>
          <w:rFonts w:ascii="Arial" w:hAnsi="Arial" w:cs="Arial"/>
          <w:sz w:val="22"/>
          <w:szCs w:val="22"/>
          <w:lang w:val="id-ID"/>
        </w:rPr>
      </w:pPr>
    </w:p>
    <w:p w14:paraId="0D07D653" w14:textId="3A36C409" w:rsidR="00531C02" w:rsidRPr="00531C02" w:rsidRDefault="00531C02" w:rsidP="003F57A6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pacing w:val="-2"/>
          <w:sz w:val="22"/>
          <w:szCs w:val="22"/>
        </w:rPr>
        <w:t xml:space="preserve">Berdasarkan Surat Keputusan Sekretaris Mahkamah Agung RI Nomor </w:t>
      </w:r>
      <w:r>
        <w:rPr>
          <w:rFonts w:ascii="Arial" w:hAnsi="Arial" w:cs="Arial"/>
          <w:spacing w:val="-2"/>
          <w:sz w:val="22"/>
          <w:szCs w:val="22"/>
        </w:rPr>
        <w:t>00306/13001/AZ/V/24</w:t>
      </w:r>
      <w:r w:rsidRPr="00531C02">
        <w:rPr>
          <w:rFonts w:ascii="Arial" w:hAnsi="Arial" w:cs="Arial"/>
          <w:spacing w:val="-2"/>
          <w:sz w:val="22"/>
          <w:szCs w:val="22"/>
        </w:rPr>
        <w:t xml:space="preserve"> tanggal </w:t>
      </w:r>
      <w:r>
        <w:rPr>
          <w:rFonts w:ascii="Arial" w:hAnsi="Arial" w:cs="Arial"/>
          <w:spacing w:val="-2"/>
          <w:sz w:val="22"/>
          <w:szCs w:val="22"/>
        </w:rPr>
        <w:t>15 Mei 2024</w:t>
      </w:r>
      <w:r w:rsidRPr="00531C02">
        <w:rPr>
          <w:rFonts w:ascii="Arial" w:hAnsi="Arial" w:cs="Arial"/>
          <w:spacing w:val="-2"/>
          <w:sz w:val="22"/>
          <w:szCs w:val="22"/>
        </w:rPr>
        <w:t xml:space="preserve"> tentang Pemberhentian dan Pemberian Pensiun Pegawai Negeri Sipil yang Mencapai Batas Usia Pensiun, </w:t>
      </w:r>
      <w:r w:rsidR="001D17D2">
        <w:rPr>
          <w:rFonts w:ascii="Arial" w:hAnsi="Arial" w:cs="Arial"/>
          <w:sz w:val="22"/>
          <w:szCs w:val="22"/>
        </w:rPr>
        <w:t>Etma Junita, B.A.</w:t>
      </w:r>
      <w:r w:rsidRPr="00531C02">
        <w:rPr>
          <w:rFonts w:ascii="Arial" w:hAnsi="Arial" w:cs="Arial"/>
          <w:sz w:val="22"/>
          <w:szCs w:val="22"/>
        </w:rPr>
        <w:t xml:space="preserve"> NIP.</w:t>
      </w:r>
      <w:r w:rsidR="001D17D2" w:rsidRPr="001D17D2">
        <w:t xml:space="preserve"> </w:t>
      </w:r>
      <w:r w:rsidR="001D17D2" w:rsidRPr="001D17D2">
        <w:rPr>
          <w:rFonts w:ascii="Arial" w:hAnsi="Arial" w:cs="Arial"/>
          <w:sz w:val="22"/>
          <w:szCs w:val="22"/>
        </w:rPr>
        <w:t>196406261993022001</w:t>
      </w:r>
      <w:r w:rsidR="001D17D2">
        <w:rPr>
          <w:rFonts w:ascii="Arial" w:hAnsi="Arial" w:cs="Arial"/>
          <w:sz w:val="22"/>
          <w:szCs w:val="22"/>
        </w:rPr>
        <w:t xml:space="preserve"> </w:t>
      </w:r>
      <w:r w:rsidRPr="00531C02">
        <w:rPr>
          <w:rFonts w:ascii="Arial" w:hAnsi="Arial" w:cs="Arial"/>
          <w:sz w:val="22"/>
          <w:szCs w:val="22"/>
        </w:rPr>
        <w:t xml:space="preserve">jabatan Panitera </w:t>
      </w:r>
      <w:r w:rsidR="003F57A6">
        <w:rPr>
          <w:rFonts w:ascii="Arial" w:hAnsi="Arial" w:cs="Arial"/>
          <w:sz w:val="22"/>
          <w:szCs w:val="22"/>
        </w:rPr>
        <w:t>Muda Gugatan</w:t>
      </w:r>
      <w:r w:rsidRPr="00531C02">
        <w:rPr>
          <w:rFonts w:ascii="Arial" w:hAnsi="Arial" w:cs="Arial"/>
          <w:sz w:val="22"/>
          <w:szCs w:val="22"/>
        </w:rPr>
        <w:t xml:space="preserve"> Pengadilan Agama </w:t>
      </w:r>
      <w:r w:rsidR="003F57A6">
        <w:rPr>
          <w:rFonts w:ascii="Arial" w:hAnsi="Arial" w:cs="Arial"/>
          <w:sz w:val="22"/>
          <w:szCs w:val="22"/>
        </w:rPr>
        <w:t>Muara Labuh</w:t>
      </w:r>
      <w:r w:rsidRPr="00531C02">
        <w:rPr>
          <w:rFonts w:ascii="Arial" w:hAnsi="Arial" w:cs="Arial"/>
          <w:sz w:val="22"/>
          <w:szCs w:val="22"/>
        </w:rPr>
        <w:t xml:space="preserve"> telah mencapai batas usia pensiun dan telah memenuhi syarat untuk diberhentikan dengan hormat sebagai Pegawai Negeri Sipil dengan hak pensiun terhitung mulai tanggal 1 </w:t>
      </w:r>
      <w:r w:rsidR="003F57A6">
        <w:rPr>
          <w:rFonts w:ascii="Arial" w:hAnsi="Arial" w:cs="Arial"/>
          <w:sz w:val="22"/>
          <w:szCs w:val="22"/>
        </w:rPr>
        <w:t>Juli</w:t>
      </w:r>
      <w:r w:rsidRPr="00531C02">
        <w:rPr>
          <w:rFonts w:ascii="Arial" w:hAnsi="Arial" w:cs="Arial"/>
          <w:sz w:val="22"/>
          <w:szCs w:val="22"/>
        </w:rPr>
        <w:t xml:space="preserve"> 202</w:t>
      </w:r>
      <w:r w:rsidR="003F57A6">
        <w:rPr>
          <w:rFonts w:ascii="Arial" w:hAnsi="Arial" w:cs="Arial"/>
          <w:sz w:val="22"/>
          <w:szCs w:val="22"/>
        </w:rPr>
        <w:t>4</w:t>
      </w:r>
      <w:r w:rsidRPr="00531C02">
        <w:rPr>
          <w:rFonts w:ascii="Arial" w:hAnsi="Arial" w:cs="Arial"/>
          <w:sz w:val="22"/>
          <w:szCs w:val="22"/>
        </w:rPr>
        <w:t xml:space="preserve"> dengan usia pensiun 60 Tahun;</w:t>
      </w:r>
    </w:p>
    <w:p w14:paraId="00B5F257" w14:textId="416252CA" w:rsidR="00531C02" w:rsidRPr="00531C02" w:rsidRDefault="00531C02" w:rsidP="003F57A6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 xml:space="preserve">Berdasarkan Surat Direktur Jenderal Badan Peradilan Agama Mahkamah Agung RI nomor </w:t>
      </w:r>
      <w:r w:rsidR="003F57A6">
        <w:rPr>
          <w:rFonts w:ascii="Arial" w:hAnsi="Arial" w:cs="Arial"/>
          <w:sz w:val="22"/>
          <w:szCs w:val="22"/>
        </w:rPr>
        <w:t>188</w:t>
      </w:r>
      <w:r w:rsidRPr="00531C02">
        <w:rPr>
          <w:rFonts w:ascii="Arial" w:hAnsi="Arial" w:cs="Arial"/>
          <w:sz w:val="22"/>
          <w:szCs w:val="22"/>
        </w:rPr>
        <w:t>/DJA/</w:t>
      </w:r>
      <w:r w:rsidR="003F57A6">
        <w:rPr>
          <w:rFonts w:ascii="Arial" w:hAnsi="Arial" w:cs="Arial"/>
          <w:sz w:val="22"/>
          <w:szCs w:val="22"/>
        </w:rPr>
        <w:t>SK.KP4.1.3</w:t>
      </w:r>
      <w:r w:rsidRPr="00531C02">
        <w:rPr>
          <w:rFonts w:ascii="Arial" w:hAnsi="Arial" w:cs="Arial"/>
          <w:sz w:val="22"/>
          <w:szCs w:val="22"/>
        </w:rPr>
        <w:t>/</w:t>
      </w:r>
      <w:r w:rsidR="003F57A6">
        <w:rPr>
          <w:rFonts w:ascii="Arial" w:hAnsi="Arial" w:cs="Arial"/>
          <w:sz w:val="22"/>
          <w:szCs w:val="22"/>
        </w:rPr>
        <w:t>VI</w:t>
      </w:r>
      <w:r w:rsidRPr="00531C02">
        <w:rPr>
          <w:rFonts w:ascii="Arial" w:hAnsi="Arial" w:cs="Arial"/>
          <w:sz w:val="22"/>
          <w:szCs w:val="22"/>
        </w:rPr>
        <w:t>/202</w:t>
      </w:r>
      <w:r w:rsidR="003F57A6">
        <w:rPr>
          <w:rFonts w:ascii="Arial" w:hAnsi="Arial" w:cs="Arial"/>
          <w:sz w:val="22"/>
          <w:szCs w:val="22"/>
        </w:rPr>
        <w:t>4</w:t>
      </w:r>
      <w:r w:rsidRPr="00531C02">
        <w:rPr>
          <w:rFonts w:ascii="Arial" w:hAnsi="Arial" w:cs="Arial"/>
          <w:sz w:val="22"/>
          <w:szCs w:val="22"/>
        </w:rPr>
        <w:t xml:space="preserve"> tanggal </w:t>
      </w:r>
      <w:r w:rsidR="003F57A6">
        <w:rPr>
          <w:rFonts w:ascii="Arial" w:hAnsi="Arial" w:cs="Arial"/>
          <w:sz w:val="22"/>
          <w:szCs w:val="22"/>
        </w:rPr>
        <w:t>11 Juni 2024,</w:t>
      </w:r>
      <w:r w:rsidRPr="00531C02">
        <w:rPr>
          <w:rFonts w:ascii="Arial" w:hAnsi="Arial" w:cs="Arial"/>
          <w:sz w:val="22"/>
          <w:szCs w:val="22"/>
        </w:rPr>
        <w:t xml:space="preserve"> </w:t>
      </w:r>
      <w:r w:rsidR="003F57A6">
        <w:rPr>
          <w:rFonts w:ascii="Arial" w:hAnsi="Arial" w:cs="Arial"/>
          <w:sz w:val="22"/>
          <w:szCs w:val="22"/>
        </w:rPr>
        <w:t>Etma Juita, B.A.</w:t>
      </w:r>
      <w:r w:rsidRPr="00531C02">
        <w:rPr>
          <w:rFonts w:ascii="Arial" w:hAnsi="Arial" w:cs="Arial"/>
          <w:sz w:val="22"/>
          <w:szCs w:val="22"/>
        </w:rPr>
        <w:t xml:space="preserve"> dipromosikan dalam jabatan Panitera Pengganti Pengadilan Tinggi Agama Padang;</w:t>
      </w:r>
    </w:p>
    <w:p w14:paraId="5F1EB252" w14:textId="77777777" w:rsidR="00531C02" w:rsidRPr="00531C02" w:rsidRDefault="00531C02" w:rsidP="003F57A6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>Berdasarkan Undang-Undang nomor 50 Tahun 2009 tentang Perubahan Kedua atas Undang-Undang Nomor 7 Tahun 1989 tentang Peradilan Agama Pasal 38A huruf e, batas usia pensiun Panitera Pengganti Pengadilan Tinggi Agama adalah 62 tahun;</w:t>
      </w:r>
    </w:p>
    <w:p w14:paraId="37ABCEE7" w14:textId="77777777" w:rsidR="00531C02" w:rsidRPr="00531C02" w:rsidRDefault="00531C02" w:rsidP="003F57A6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  <w:lang w:val="en-ID"/>
        </w:rPr>
        <w:t xml:space="preserve">Berdasarkan hal tersebut pada angka 1 sampai 3, dengan ini kami ajukan permohonan pencabutan SK Pensiun yang bersangkutan disebabkan bertambahnya batas usia pensiun. </w:t>
      </w:r>
      <w:r w:rsidRPr="00531C02">
        <w:rPr>
          <w:rFonts w:ascii="Arial" w:hAnsi="Arial" w:cs="Arial"/>
          <w:sz w:val="22"/>
          <w:szCs w:val="22"/>
          <w:lang w:val="id-ID"/>
        </w:rPr>
        <w:t xml:space="preserve">Sebagai bahan pertimbangan untuk proses selanjutnya terlampir kami </w:t>
      </w:r>
      <w:r w:rsidRPr="00531C02">
        <w:rPr>
          <w:rFonts w:ascii="Arial" w:hAnsi="Arial" w:cs="Arial"/>
          <w:sz w:val="22"/>
          <w:szCs w:val="22"/>
        </w:rPr>
        <w:t>kirimkan:</w:t>
      </w:r>
    </w:p>
    <w:p w14:paraId="552D546D" w14:textId="0410F287" w:rsidR="00531C02" w:rsidRPr="00531C02" w:rsidRDefault="00531C02" w:rsidP="003F57A6">
      <w:pPr>
        <w:numPr>
          <w:ilvl w:val="0"/>
          <w:numId w:val="20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 xml:space="preserve">Surat Keputusan Pemberhentian dan Pemberian Pensiun Pegawai Negeri Sipil yang </w:t>
      </w:r>
      <w:r w:rsidR="00A40E13">
        <w:rPr>
          <w:rFonts w:ascii="Arial" w:hAnsi="Arial" w:cs="Arial"/>
          <w:sz w:val="22"/>
          <w:szCs w:val="22"/>
        </w:rPr>
        <w:t>bersangkutan;</w:t>
      </w:r>
    </w:p>
    <w:p w14:paraId="470CB1A3" w14:textId="5A26A8B5" w:rsidR="00531C02" w:rsidRPr="00531C02" w:rsidRDefault="00A40E13" w:rsidP="003F57A6">
      <w:pPr>
        <w:numPr>
          <w:ilvl w:val="0"/>
          <w:numId w:val="20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Keputusan</w:t>
      </w:r>
      <w:r w:rsidR="00531C02" w:rsidRPr="00531C02">
        <w:rPr>
          <w:rFonts w:ascii="Arial" w:hAnsi="Arial" w:cs="Arial"/>
          <w:sz w:val="22"/>
          <w:szCs w:val="22"/>
        </w:rPr>
        <w:t xml:space="preserve"> Jabatan Terakhir yang bersangkutan;</w:t>
      </w:r>
    </w:p>
    <w:p w14:paraId="4D07A476" w14:textId="77777777" w:rsidR="00531C02" w:rsidRPr="00531C02" w:rsidRDefault="00531C02" w:rsidP="003F57A6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31C02">
        <w:rPr>
          <w:rFonts w:ascii="Arial" w:hAnsi="Arial" w:cs="Arial"/>
          <w:sz w:val="22"/>
          <w:szCs w:val="22"/>
        </w:rPr>
        <w:t xml:space="preserve">Demikian disampaikan, atas perhatian dan perkenannya diucapkan terima kasih. </w:t>
      </w:r>
    </w:p>
    <w:p w14:paraId="358C0097" w14:textId="77777777" w:rsidR="00001BDA" w:rsidRDefault="00001BDA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</w:p>
    <w:p w14:paraId="75179714" w14:textId="30E0A7A4" w:rsidR="00001BDA" w:rsidRPr="00001BDA" w:rsidRDefault="00001BDA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  <w:r w:rsidRPr="00001BDA">
        <w:rPr>
          <w:rFonts w:ascii="Arial" w:hAnsi="Arial" w:cs="Arial"/>
          <w:sz w:val="22"/>
          <w:szCs w:val="22"/>
        </w:rPr>
        <w:t>Wassalam,</w:t>
      </w:r>
    </w:p>
    <w:p w14:paraId="250BD1DA" w14:textId="4FA23321" w:rsidR="00001BDA" w:rsidRPr="00012BA6" w:rsidRDefault="003F57A6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  <w:r w:rsidRPr="00012BA6">
        <w:rPr>
          <w:rFonts w:ascii="Arial" w:hAnsi="Arial" w:cs="Arial"/>
          <w:sz w:val="22"/>
          <w:szCs w:val="22"/>
        </w:rPr>
        <w:t>Wakil Ketua</w:t>
      </w:r>
    </w:p>
    <w:p w14:paraId="517E6E23" w14:textId="1E07A1BA" w:rsidR="00001BDA" w:rsidRPr="00012BA6" w:rsidRDefault="00001BDA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</w:p>
    <w:p w14:paraId="25D41225" w14:textId="53C8EA69" w:rsidR="00001BDA" w:rsidRPr="00012BA6" w:rsidRDefault="00001BDA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</w:p>
    <w:p w14:paraId="5DD5973C" w14:textId="77777777" w:rsidR="00001BDA" w:rsidRPr="00012BA6" w:rsidRDefault="00001BDA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</w:p>
    <w:p w14:paraId="07B638A1" w14:textId="77777777" w:rsidR="00001BDA" w:rsidRPr="00012BA6" w:rsidRDefault="00001BDA" w:rsidP="003F57A6">
      <w:pPr>
        <w:spacing w:after="0" w:line="300" w:lineRule="exact"/>
        <w:ind w:left="6804"/>
        <w:rPr>
          <w:rFonts w:ascii="Arial" w:hAnsi="Arial" w:cs="Arial"/>
          <w:sz w:val="22"/>
          <w:szCs w:val="22"/>
        </w:rPr>
      </w:pPr>
    </w:p>
    <w:p w14:paraId="3F058D5A" w14:textId="68D4616D" w:rsidR="00865CBC" w:rsidRPr="00012BA6" w:rsidRDefault="003F57A6" w:rsidP="00506D2E">
      <w:pPr>
        <w:spacing w:after="0" w:line="240" w:lineRule="auto"/>
        <w:ind w:left="6804"/>
        <w:rPr>
          <w:rFonts w:ascii="Arial" w:hAnsi="Arial" w:cs="Arial"/>
          <w:sz w:val="18"/>
          <w:szCs w:val="18"/>
          <w:lang w:val="en-ID"/>
        </w:rPr>
      </w:pPr>
      <w:r w:rsidRPr="00012BA6">
        <w:rPr>
          <w:rFonts w:ascii="Arial" w:hAnsi="Arial" w:cs="Arial"/>
          <w:sz w:val="22"/>
          <w:szCs w:val="22"/>
        </w:rPr>
        <w:t>Rosliani</w:t>
      </w:r>
    </w:p>
    <w:p w14:paraId="1712203C" w14:textId="4B0D2172" w:rsidR="003F57A6" w:rsidRDefault="003F57A6" w:rsidP="00506D2E">
      <w:pPr>
        <w:spacing w:after="0" w:line="240" w:lineRule="auto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>Tembusan:</w:t>
      </w:r>
    </w:p>
    <w:p w14:paraId="51C8EFC6" w14:textId="4B169246" w:rsidR="003F57A6" w:rsidRDefault="003F57A6" w:rsidP="00506D2E">
      <w:pPr>
        <w:spacing w:after="0" w:line="240" w:lineRule="auto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>- Yth. Direktur Jenderal Badan Peradilan Agama Mahkamah Agung RI;</w:t>
      </w:r>
    </w:p>
    <w:p w14:paraId="5774CCA5" w14:textId="25CE4048" w:rsidR="00200FE0" w:rsidRDefault="003F57A6" w:rsidP="00506D2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ID"/>
        </w:rPr>
        <w:t>- Yth. Ketua Pengadilan Tinggi Agama Padang (sebagai laporan).</w:t>
      </w:r>
    </w:p>
    <w:sectPr w:rsidR="00200FE0" w:rsidSect="003F57A6">
      <w:type w:val="continuous"/>
      <w:pgSz w:w="11906" w:h="16838" w:code="9"/>
      <w:pgMar w:top="794" w:right="1134" w:bottom="45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833"/>
    <w:multiLevelType w:val="hybridMultilevel"/>
    <w:tmpl w:val="3FD402D2"/>
    <w:lvl w:ilvl="0" w:tplc="E7FE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31FB4"/>
    <w:multiLevelType w:val="hybridMultilevel"/>
    <w:tmpl w:val="6936DED2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3AC7DDD"/>
    <w:multiLevelType w:val="hybridMultilevel"/>
    <w:tmpl w:val="721622D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41C64A4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66E601F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BD76F58"/>
    <w:multiLevelType w:val="hybridMultilevel"/>
    <w:tmpl w:val="9C8C1D6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7" w15:restartNumberingAfterBreak="0">
    <w:nsid w:val="0DDD14F2"/>
    <w:multiLevelType w:val="multilevel"/>
    <w:tmpl w:val="0DDD1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13B35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24DE0B67"/>
    <w:multiLevelType w:val="hybridMultilevel"/>
    <w:tmpl w:val="90188240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0F31D1F"/>
    <w:multiLevelType w:val="hybridMultilevel"/>
    <w:tmpl w:val="33B8708C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3BB16BF"/>
    <w:multiLevelType w:val="hybridMultilevel"/>
    <w:tmpl w:val="9C086214"/>
    <w:lvl w:ilvl="0" w:tplc="403EE01E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7181BA1"/>
    <w:multiLevelType w:val="hybridMultilevel"/>
    <w:tmpl w:val="6936DED2"/>
    <w:lvl w:ilvl="0" w:tplc="7D1AED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95F00DD"/>
    <w:multiLevelType w:val="hybridMultilevel"/>
    <w:tmpl w:val="EDB6DE76"/>
    <w:lvl w:ilvl="0" w:tplc="3AF423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5B551E2B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5F324AD0"/>
    <w:multiLevelType w:val="hybridMultilevel"/>
    <w:tmpl w:val="C3808D30"/>
    <w:lvl w:ilvl="0" w:tplc="1410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51DA"/>
    <w:multiLevelType w:val="hybridMultilevel"/>
    <w:tmpl w:val="F9F02D6A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646F4BF9"/>
    <w:multiLevelType w:val="hybridMultilevel"/>
    <w:tmpl w:val="29B693A6"/>
    <w:lvl w:ilvl="0" w:tplc="67A2295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4DA4"/>
    <w:multiLevelType w:val="hybridMultilevel"/>
    <w:tmpl w:val="51F0EF22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9"/>
  </w:num>
  <w:num w:numId="12">
    <w:abstractNumId w:val="4"/>
  </w:num>
  <w:num w:numId="13">
    <w:abstractNumId w:val="3"/>
  </w:num>
  <w:num w:numId="14">
    <w:abstractNumId w:val="18"/>
  </w:num>
  <w:num w:numId="15">
    <w:abstractNumId w:val="14"/>
  </w:num>
  <w:num w:numId="16">
    <w:abstractNumId w:val="13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BDA"/>
    <w:rsid w:val="00003F9C"/>
    <w:rsid w:val="00005149"/>
    <w:rsid w:val="00007FA5"/>
    <w:rsid w:val="00007FBC"/>
    <w:rsid w:val="00011809"/>
    <w:rsid w:val="00012BA6"/>
    <w:rsid w:val="00013E60"/>
    <w:rsid w:val="00014F35"/>
    <w:rsid w:val="00016B24"/>
    <w:rsid w:val="00020651"/>
    <w:rsid w:val="00020C79"/>
    <w:rsid w:val="000227EE"/>
    <w:rsid w:val="00022E1E"/>
    <w:rsid w:val="00023A0A"/>
    <w:rsid w:val="00034095"/>
    <w:rsid w:val="000347AD"/>
    <w:rsid w:val="0003700B"/>
    <w:rsid w:val="00041A8D"/>
    <w:rsid w:val="0004637D"/>
    <w:rsid w:val="00046A47"/>
    <w:rsid w:val="00047B35"/>
    <w:rsid w:val="00047DA3"/>
    <w:rsid w:val="000503D0"/>
    <w:rsid w:val="00050845"/>
    <w:rsid w:val="00051208"/>
    <w:rsid w:val="0005290F"/>
    <w:rsid w:val="00053ACC"/>
    <w:rsid w:val="000541C4"/>
    <w:rsid w:val="00060417"/>
    <w:rsid w:val="00061557"/>
    <w:rsid w:val="0006470B"/>
    <w:rsid w:val="00064897"/>
    <w:rsid w:val="00066546"/>
    <w:rsid w:val="00070F57"/>
    <w:rsid w:val="000715E1"/>
    <w:rsid w:val="00072641"/>
    <w:rsid w:val="00074100"/>
    <w:rsid w:val="0007746E"/>
    <w:rsid w:val="00086E6A"/>
    <w:rsid w:val="00090857"/>
    <w:rsid w:val="00091CA3"/>
    <w:rsid w:val="00096379"/>
    <w:rsid w:val="00096EC7"/>
    <w:rsid w:val="000A42FC"/>
    <w:rsid w:val="000A5559"/>
    <w:rsid w:val="000A5A37"/>
    <w:rsid w:val="000A669F"/>
    <w:rsid w:val="000A74E9"/>
    <w:rsid w:val="000B0681"/>
    <w:rsid w:val="000B0A97"/>
    <w:rsid w:val="000B49B9"/>
    <w:rsid w:val="000B6888"/>
    <w:rsid w:val="000B717E"/>
    <w:rsid w:val="000B7B35"/>
    <w:rsid w:val="000C2E67"/>
    <w:rsid w:val="000C549F"/>
    <w:rsid w:val="000C638C"/>
    <w:rsid w:val="000C676D"/>
    <w:rsid w:val="000D1AA3"/>
    <w:rsid w:val="000D2E48"/>
    <w:rsid w:val="000D32A7"/>
    <w:rsid w:val="000D6D69"/>
    <w:rsid w:val="000D7A1E"/>
    <w:rsid w:val="000E45E2"/>
    <w:rsid w:val="000F4031"/>
    <w:rsid w:val="000F63FD"/>
    <w:rsid w:val="000F68FF"/>
    <w:rsid w:val="00100EDB"/>
    <w:rsid w:val="001015CC"/>
    <w:rsid w:val="00102F0E"/>
    <w:rsid w:val="00105938"/>
    <w:rsid w:val="001071E0"/>
    <w:rsid w:val="00111761"/>
    <w:rsid w:val="00112847"/>
    <w:rsid w:val="0011688B"/>
    <w:rsid w:val="00122A0F"/>
    <w:rsid w:val="00123144"/>
    <w:rsid w:val="00123C52"/>
    <w:rsid w:val="00125147"/>
    <w:rsid w:val="00130832"/>
    <w:rsid w:val="00130ED7"/>
    <w:rsid w:val="00132A61"/>
    <w:rsid w:val="00134561"/>
    <w:rsid w:val="00144035"/>
    <w:rsid w:val="001564BF"/>
    <w:rsid w:val="00160BEA"/>
    <w:rsid w:val="00162224"/>
    <w:rsid w:val="00162858"/>
    <w:rsid w:val="0016326F"/>
    <w:rsid w:val="00164C19"/>
    <w:rsid w:val="001656E1"/>
    <w:rsid w:val="001661BB"/>
    <w:rsid w:val="00171B31"/>
    <w:rsid w:val="00182F1F"/>
    <w:rsid w:val="00182FB8"/>
    <w:rsid w:val="00186BAB"/>
    <w:rsid w:val="00186E25"/>
    <w:rsid w:val="00191144"/>
    <w:rsid w:val="001918D1"/>
    <w:rsid w:val="00192B54"/>
    <w:rsid w:val="0019508D"/>
    <w:rsid w:val="001A040B"/>
    <w:rsid w:val="001A223D"/>
    <w:rsid w:val="001A362E"/>
    <w:rsid w:val="001A37DD"/>
    <w:rsid w:val="001A5DE5"/>
    <w:rsid w:val="001A72CD"/>
    <w:rsid w:val="001B0E20"/>
    <w:rsid w:val="001B34F2"/>
    <w:rsid w:val="001B6B3B"/>
    <w:rsid w:val="001C16C6"/>
    <w:rsid w:val="001C3AFD"/>
    <w:rsid w:val="001C42C8"/>
    <w:rsid w:val="001D17D2"/>
    <w:rsid w:val="001D33E8"/>
    <w:rsid w:val="001D5134"/>
    <w:rsid w:val="001D6981"/>
    <w:rsid w:val="001D765F"/>
    <w:rsid w:val="001E0368"/>
    <w:rsid w:val="001E131B"/>
    <w:rsid w:val="001E60DC"/>
    <w:rsid w:val="001E6760"/>
    <w:rsid w:val="001F064F"/>
    <w:rsid w:val="00200FE0"/>
    <w:rsid w:val="00206BB6"/>
    <w:rsid w:val="00210202"/>
    <w:rsid w:val="002112CE"/>
    <w:rsid w:val="00221540"/>
    <w:rsid w:val="002230B6"/>
    <w:rsid w:val="002301FB"/>
    <w:rsid w:val="00230543"/>
    <w:rsid w:val="00233AAD"/>
    <w:rsid w:val="0023530D"/>
    <w:rsid w:val="00236459"/>
    <w:rsid w:val="0024455C"/>
    <w:rsid w:val="00251A31"/>
    <w:rsid w:val="00254A2C"/>
    <w:rsid w:val="00262352"/>
    <w:rsid w:val="00262F5C"/>
    <w:rsid w:val="00263853"/>
    <w:rsid w:val="00266515"/>
    <w:rsid w:val="00271CC6"/>
    <w:rsid w:val="00272784"/>
    <w:rsid w:val="00272CDE"/>
    <w:rsid w:val="00276F65"/>
    <w:rsid w:val="002802AD"/>
    <w:rsid w:val="00281AC4"/>
    <w:rsid w:val="0028762B"/>
    <w:rsid w:val="00291CF8"/>
    <w:rsid w:val="00291DF8"/>
    <w:rsid w:val="00292047"/>
    <w:rsid w:val="002955AB"/>
    <w:rsid w:val="002A3430"/>
    <w:rsid w:val="002A3621"/>
    <w:rsid w:val="002A382C"/>
    <w:rsid w:val="002A3B76"/>
    <w:rsid w:val="002A74F4"/>
    <w:rsid w:val="002B010F"/>
    <w:rsid w:val="002B3700"/>
    <w:rsid w:val="002B69F2"/>
    <w:rsid w:val="002B6F40"/>
    <w:rsid w:val="002B70DA"/>
    <w:rsid w:val="002B7AC2"/>
    <w:rsid w:val="002C0F19"/>
    <w:rsid w:val="002C2543"/>
    <w:rsid w:val="002C469D"/>
    <w:rsid w:val="002C58D8"/>
    <w:rsid w:val="002C6925"/>
    <w:rsid w:val="002C7518"/>
    <w:rsid w:val="002C7B81"/>
    <w:rsid w:val="002D00D3"/>
    <w:rsid w:val="002D0A64"/>
    <w:rsid w:val="002D426C"/>
    <w:rsid w:val="002D4700"/>
    <w:rsid w:val="002D6856"/>
    <w:rsid w:val="002D6EC0"/>
    <w:rsid w:val="002E19BD"/>
    <w:rsid w:val="002E2E37"/>
    <w:rsid w:val="002E2E9F"/>
    <w:rsid w:val="002E5596"/>
    <w:rsid w:val="002F213D"/>
    <w:rsid w:val="002F2B3F"/>
    <w:rsid w:val="00301657"/>
    <w:rsid w:val="003026E1"/>
    <w:rsid w:val="003064A5"/>
    <w:rsid w:val="00313068"/>
    <w:rsid w:val="00317087"/>
    <w:rsid w:val="003207B8"/>
    <w:rsid w:val="00321188"/>
    <w:rsid w:val="00323749"/>
    <w:rsid w:val="00324986"/>
    <w:rsid w:val="00324C1D"/>
    <w:rsid w:val="00326AC1"/>
    <w:rsid w:val="003309F2"/>
    <w:rsid w:val="003375CA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65B1"/>
    <w:rsid w:val="0035703E"/>
    <w:rsid w:val="00361D16"/>
    <w:rsid w:val="003655E8"/>
    <w:rsid w:val="00365CD0"/>
    <w:rsid w:val="003675FF"/>
    <w:rsid w:val="003733D3"/>
    <w:rsid w:val="00376DC2"/>
    <w:rsid w:val="00377F6D"/>
    <w:rsid w:val="00390BA9"/>
    <w:rsid w:val="00391142"/>
    <w:rsid w:val="003945ED"/>
    <w:rsid w:val="003949D0"/>
    <w:rsid w:val="00394FAC"/>
    <w:rsid w:val="003A2D44"/>
    <w:rsid w:val="003A3373"/>
    <w:rsid w:val="003B053D"/>
    <w:rsid w:val="003B29EE"/>
    <w:rsid w:val="003B38CD"/>
    <w:rsid w:val="003B3F3D"/>
    <w:rsid w:val="003C12E1"/>
    <w:rsid w:val="003C1853"/>
    <w:rsid w:val="003C1FEE"/>
    <w:rsid w:val="003C200E"/>
    <w:rsid w:val="003C26E1"/>
    <w:rsid w:val="003C2DE6"/>
    <w:rsid w:val="003D0B9F"/>
    <w:rsid w:val="003D0D5B"/>
    <w:rsid w:val="003D481E"/>
    <w:rsid w:val="003D5CCB"/>
    <w:rsid w:val="003E492F"/>
    <w:rsid w:val="003F0060"/>
    <w:rsid w:val="003F080F"/>
    <w:rsid w:val="003F3715"/>
    <w:rsid w:val="003F48BB"/>
    <w:rsid w:val="003F57A6"/>
    <w:rsid w:val="00400EAA"/>
    <w:rsid w:val="0040176E"/>
    <w:rsid w:val="00404744"/>
    <w:rsid w:val="004049CF"/>
    <w:rsid w:val="00405868"/>
    <w:rsid w:val="00413392"/>
    <w:rsid w:val="004155D5"/>
    <w:rsid w:val="00415BBA"/>
    <w:rsid w:val="004229D7"/>
    <w:rsid w:val="00427ACE"/>
    <w:rsid w:val="004311F2"/>
    <w:rsid w:val="00434C20"/>
    <w:rsid w:val="0043512C"/>
    <w:rsid w:val="00441DF9"/>
    <w:rsid w:val="00442BD6"/>
    <w:rsid w:val="00446BF4"/>
    <w:rsid w:val="00451ED8"/>
    <w:rsid w:val="00453CDF"/>
    <w:rsid w:val="0045581B"/>
    <w:rsid w:val="004574D7"/>
    <w:rsid w:val="00457F35"/>
    <w:rsid w:val="00462AB1"/>
    <w:rsid w:val="004645D3"/>
    <w:rsid w:val="00466B13"/>
    <w:rsid w:val="00466FE3"/>
    <w:rsid w:val="00471ED0"/>
    <w:rsid w:val="00472BB9"/>
    <w:rsid w:val="004760D5"/>
    <w:rsid w:val="00486046"/>
    <w:rsid w:val="00494D36"/>
    <w:rsid w:val="004A319D"/>
    <w:rsid w:val="004A5863"/>
    <w:rsid w:val="004A6B2F"/>
    <w:rsid w:val="004A7091"/>
    <w:rsid w:val="004A7D50"/>
    <w:rsid w:val="004B21F1"/>
    <w:rsid w:val="004B299E"/>
    <w:rsid w:val="004B3F7A"/>
    <w:rsid w:val="004C0941"/>
    <w:rsid w:val="004C2319"/>
    <w:rsid w:val="004C24C5"/>
    <w:rsid w:val="004C58A8"/>
    <w:rsid w:val="004D29E8"/>
    <w:rsid w:val="004E3DDF"/>
    <w:rsid w:val="004E6F1D"/>
    <w:rsid w:val="004E7E41"/>
    <w:rsid w:val="004F0B8B"/>
    <w:rsid w:val="004F1454"/>
    <w:rsid w:val="004F4839"/>
    <w:rsid w:val="004F5790"/>
    <w:rsid w:val="0050024C"/>
    <w:rsid w:val="0050119D"/>
    <w:rsid w:val="005025A0"/>
    <w:rsid w:val="00502A92"/>
    <w:rsid w:val="00502D49"/>
    <w:rsid w:val="00503A28"/>
    <w:rsid w:val="00506305"/>
    <w:rsid w:val="00506D2E"/>
    <w:rsid w:val="005103FD"/>
    <w:rsid w:val="0051275E"/>
    <w:rsid w:val="00512F17"/>
    <w:rsid w:val="00517628"/>
    <w:rsid w:val="00526CD9"/>
    <w:rsid w:val="005273AA"/>
    <w:rsid w:val="00527613"/>
    <w:rsid w:val="00531251"/>
    <w:rsid w:val="00531C02"/>
    <w:rsid w:val="00532B78"/>
    <w:rsid w:val="005338B1"/>
    <w:rsid w:val="00534B07"/>
    <w:rsid w:val="00535C0F"/>
    <w:rsid w:val="0053777A"/>
    <w:rsid w:val="005516A0"/>
    <w:rsid w:val="005541FD"/>
    <w:rsid w:val="0055486B"/>
    <w:rsid w:val="005636F1"/>
    <w:rsid w:val="00565011"/>
    <w:rsid w:val="00567E1B"/>
    <w:rsid w:val="00567E61"/>
    <w:rsid w:val="00571CEF"/>
    <w:rsid w:val="00571F4A"/>
    <w:rsid w:val="00574BE0"/>
    <w:rsid w:val="00576003"/>
    <w:rsid w:val="0057677F"/>
    <w:rsid w:val="00577E94"/>
    <w:rsid w:val="005828B3"/>
    <w:rsid w:val="005849B0"/>
    <w:rsid w:val="00585EB1"/>
    <w:rsid w:val="00593C83"/>
    <w:rsid w:val="005A06B0"/>
    <w:rsid w:val="005A079E"/>
    <w:rsid w:val="005B02A0"/>
    <w:rsid w:val="005B03A5"/>
    <w:rsid w:val="005B25E4"/>
    <w:rsid w:val="005B480B"/>
    <w:rsid w:val="005B497B"/>
    <w:rsid w:val="005C2228"/>
    <w:rsid w:val="005C468C"/>
    <w:rsid w:val="005C55BB"/>
    <w:rsid w:val="005C6E64"/>
    <w:rsid w:val="005D2FCB"/>
    <w:rsid w:val="005E063B"/>
    <w:rsid w:val="005E1AC7"/>
    <w:rsid w:val="005E63C0"/>
    <w:rsid w:val="005E70B0"/>
    <w:rsid w:val="005E72BA"/>
    <w:rsid w:val="005F5139"/>
    <w:rsid w:val="00604451"/>
    <w:rsid w:val="006054B2"/>
    <w:rsid w:val="00610D61"/>
    <w:rsid w:val="0061330E"/>
    <w:rsid w:val="0061414E"/>
    <w:rsid w:val="0061602A"/>
    <w:rsid w:val="00623869"/>
    <w:rsid w:val="00630292"/>
    <w:rsid w:val="00631889"/>
    <w:rsid w:val="006320FA"/>
    <w:rsid w:val="00632763"/>
    <w:rsid w:val="0063398A"/>
    <w:rsid w:val="0063563A"/>
    <w:rsid w:val="00635ECB"/>
    <w:rsid w:val="00637149"/>
    <w:rsid w:val="00642E8F"/>
    <w:rsid w:val="00643C1F"/>
    <w:rsid w:val="0064478C"/>
    <w:rsid w:val="00647D2A"/>
    <w:rsid w:val="00650DD6"/>
    <w:rsid w:val="0065172A"/>
    <w:rsid w:val="00651740"/>
    <w:rsid w:val="006528FF"/>
    <w:rsid w:val="00657C09"/>
    <w:rsid w:val="00664C2C"/>
    <w:rsid w:val="0066601C"/>
    <w:rsid w:val="0066691B"/>
    <w:rsid w:val="00671777"/>
    <w:rsid w:val="00672A26"/>
    <w:rsid w:val="00673FA4"/>
    <w:rsid w:val="00674539"/>
    <w:rsid w:val="0067539F"/>
    <w:rsid w:val="00682877"/>
    <w:rsid w:val="0068319A"/>
    <w:rsid w:val="00685214"/>
    <w:rsid w:val="0068571E"/>
    <w:rsid w:val="00690917"/>
    <w:rsid w:val="00693221"/>
    <w:rsid w:val="00694AA5"/>
    <w:rsid w:val="00695E0B"/>
    <w:rsid w:val="0069615F"/>
    <w:rsid w:val="006A3910"/>
    <w:rsid w:val="006A46E2"/>
    <w:rsid w:val="006A563D"/>
    <w:rsid w:val="006A6C7E"/>
    <w:rsid w:val="006B32C2"/>
    <w:rsid w:val="006B45C7"/>
    <w:rsid w:val="006B6EC1"/>
    <w:rsid w:val="006C2BDB"/>
    <w:rsid w:val="006C30E9"/>
    <w:rsid w:val="006C42C4"/>
    <w:rsid w:val="006D3554"/>
    <w:rsid w:val="006D4303"/>
    <w:rsid w:val="006D7033"/>
    <w:rsid w:val="006E01E1"/>
    <w:rsid w:val="006E0FEE"/>
    <w:rsid w:val="006E26C5"/>
    <w:rsid w:val="006E298C"/>
    <w:rsid w:val="006E3BA1"/>
    <w:rsid w:val="006E6062"/>
    <w:rsid w:val="006E6BEF"/>
    <w:rsid w:val="006E6ECE"/>
    <w:rsid w:val="006F4233"/>
    <w:rsid w:val="006F59E5"/>
    <w:rsid w:val="00701A47"/>
    <w:rsid w:val="00706E00"/>
    <w:rsid w:val="0071432A"/>
    <w:rsid w:val="00715B9E"/>
    <w:rsid w:val="00716AFA"/>
    <w:rsid w:val="00717FE5"/>
    <w:rsid w:val="00721660"/>
    <w:rsid w:val="00722AE9"/>
    <w:rsid w:val="00732047"/>
    <w:rsid w:val="00732B78"/>
    <w:rsid w:val="007357C5"/>
    <w:rsid w:val="0074079D"/>
    <w:rsid w:val="007424FB"/>
    <w:rsid w:val="00743AA4"/>
    <w:rsid w:val="00744E66"/>
    <w:rsid w:val="00745999"/>
    <w:rsid w:val="00750B57"/>
    <w:rsid w:val="00760F47"/>
    <w:rsid w:val="00761618"/>
    <w:rsid w:val="00765A13"/>
    <w:rsid w:val="007708E5"/>
    <w:rsid w:val="007718EF"/>
    <w:rsid w:val="00771BB1"/>
    <w:rsid w:val="00774C5D"/>
    <w:rsid w:val="00776135"/>
    <w:rsid w:val="007763BC"/>
    <w:rsid w:val="007800F8"/>
    <w:rsid w:val="0078168C"/>
    <w:rsid w:val="00781DDF"/>
    <w:rsid w:val="00785E7F"/>
    <w:rsid w:val="00787FFA"/>
    <w:rsid w:val="0079541A"/>
    <w:rsid w:val="00795986"/>
    <w:rsid w:val="00797F65"/>
    <w:rsid w:val="007A30C4"/>
    <w:rsid w:val="007A3A80"/>
    <w:rsid w:val="007B036F"/>
    <w:rsid w:val="007B1254"/>
    <w:rsid w:val="007B166B"/>
    <w:rsid w:val="007B2799"/>
    <w:rsid w:val="007B2FF8"/>
    <w:rsid w:val="007B3401"/>
    <w:rsid w:val="007B6ED5"/>
    <w:rsid w:val="007B7470"/>
    <w:rsid w:val="007C4BBE"/>
    <w:rsid w:val="007D0DCE"/>
    <w:rsid w:val="007D3751"/>
    <w:rsid w:val="007D439B"/>
    <w:rsid w:val="007E0ECD"/>
    <w:rsid w:val="007E155F"/>
    <w:rsid w:val="007E3FA6"/>
    <w:rsid w:val="007E4300"/>
    <w:rsid w:val="007E4420"/>
    <w:rsid w:val="007E7D81"/>
    <w:rsid w:val="007F1638"/>
    <w:rsid w:val="007F1D66"/>
    <w:rsid w:val="007F24BC"/>
    <w:rsid w:val="007F2FF3"/>
    <w:rsid w:val="007F49C0"/>
    <w:rsid w:val="007F6517"/>
    <w:rsid w:val="007F69EE"/>
    <w:rsid w:val="007F73E2"/>
    <w:rsid w:val="00800AD3"/>
    <w:rsid w:val="008017AB"/>
    <w:rsid w:val="008037D7"/>
    <w:rsid w:val="00804D8F"/>
    <w:rsid w:val="008066A8"/>
    <w:rsid w:val="00812CB8"/>
    <w:rsid w:val="00813682"/>
    <w:rsid w:val="0081461B"/>
    <w:rsid w:val="00814A40"/>
    <w:rsid w:val="00815726"/>
    <w:rsid w:val="00817905"/>
    <w:rsid w:val="008201CC"/>
    <w:rsid w:val="00823889"/>
    <w:rsid w:val="00826662"/>
    <w:rsid w:val="008267DE"/>
    <w:rsid w:val="00832E51"/>
    <w:rsid w:val="0083397F"/>
    <w:rsid w:val="00841C1C"/>
    <w:rsid w:val="00842C9D"/>
    <w:rsid w:val="00843D50"/>
    <w:rsid w:val="00845163"/>
    <w:rsid w:val="00847A3E"/>
    <w:rsid w:val="0085243F"/>
    <w:rsid w:val="00857FC3"/>
    <w:rsid w:val="00865CBC"/>
    <w:rsid w:val="0086663F"/>
    <w:rsid w:val="00872274"/>
    <w:rsid w:val="00872876"/>
    <w:rsid w:val="00880897"/>
    <w:rsid w:val="0088204D"/>
    <w:rsid w:val="0088227E"/>
    <w:rsid w:val="00882EB2"/>
    <w:rsid w:val="0088592F"/>
    <w:rsid w:val="00886AD3"/>
    <w:rsid w:val="0089036E"/>
    <w:rsid w:val="00890FB9"/>
    <w:rsid w:val="00891D2C"/>
    <w:rsid w:val="00892242"/>
    <w:rsid w:val="00894253"/>
    <w:rsid w:val="00897B4F"/>
    <w:rsid w:val="008A003B"/>
    <w:rsid w:val="008A24C3"/>
    <w:rsid w:val="008A37CD"/>
    <w:rsid w:val="008B3631"/>
    <w:rsid w:val="008B44D7"/>
    <w:rsid w:val="008C1FB8"/>
    <w:rsid w:val="008C5662"/>
    <w:rsid w:val="008C5670"/>
    <w:rsid w:val="008C5D94"/>
    <w:rsid w:val="008D03F6"/>
    <w:rsid w:val="008D3832"/>
    <w:rsid w:val="008D4FA9"/>
    <w:rsid w:val="008D7D24"/>
    <w:rsid w:val="008E01F8"/>
    <w:rsid w:val="008E038A"/>
    <w:rsid w:val="008E0FA8"/>
    <w:rsid w:val="008E1053"/>
    <w:rsid w:val="008E1AA5"/>
    <w:rsid w:val="008E2151"/>
    <w:rsid w:val="008E26AF"/>
    <w:rsid w:val="008E7198"/>
    <w:rsid w:val="008E7283"/>
    <w:rsid w:val="008F004F"/>
    <w:rsid w:val="008F4A18"/>
    <w:rsid w:val="008F7EA2"/>
    <w:rsid w:val="00900C6F"/>
    <w:rsid w:val="009130ED"/>
    <w:rsid w:val="0091329B"/>
    <w:rsid w:val="009146C4"/>
    <w:rsid w:val="009204BB"/>
    <w:rsid w:val="00932C8F"/>
    <w:rsid w:val="00933A8E"/>
    <w:rsid w:val="00936AE8"/>
    <w:rsid w:val="009373ED"/>
    <w:rsid w:val="00937D0C"/>
    <w:rsid w:val="009454F6"/>
    <w:rsid w:val="00946DE6"/>
    <w:rsid w:val="00947FEF"/>
    <w:rsid w:val="0095202C"/>
    <w:rsid w:val="009566FB"/>
    <w:rsid w:val="00962F9E"/>
    <w:rsid w:val="00963864"/>
    <w:rsid w:val="00975712"/>
    <w:rsid w:val="00980396"/>
    <w:rsid w:val="009877C5"/>
    <w:rsid w:val="00990078"/>
    <w:rsid w:val="00991BD7"/>
    <w:rsid w:val="009937B2"/>
    <w:rsid w:val="00996D4B"/>
    <w:rsid w:val="00996E5E"/>
    <w:rsid w:val="009A0682"/>
    <w:rsid w:val="009A0A2C"/>
    <w:rsid w:val="009A244F"/>
    <w:rsid w:val="009A497A"/>
    <w:rsid w:val="009A4CFC"/>
    <w:rsid w:val="009B0C68"/>
    <w:rsid w:val="009B3E03"/>
    <w:rsid w:val="009C22C4"/>
    <w:rsid w:val="009C23E5"/>
    <w:rsid w:val="009C2B08"/>
    <w:rsid w:val="009C3241"/>
    <w:rsid w:val="009C42AF"/>
    <w:rsid w:val="009D1138"/>
    <w:rsid w:val="009D2A11"/>
    <w:rsid w:val="009D4117"/>
    <w:rsid w:val="009D71AF"/>
    <w:rsid w:val="009E3B43"/>
    <w:rsid w:val="009E5A11"/>
    <w:rsid w:val="009E5EC6"/>
    <w:rsid w:val="009E6CB3"/>
    <w:rsid w:val="009F0886"/>
    <w:rsid w:val="009F1252"/>
    <w:rsid w:val="009F7310"/>
    <w:rsid w:val="009F7BC0"/>
    <w:rsid w:val="00A01880"/>
    <w:rsid w:val="00A01B9A"/>
    <w:rsid w:val="00A0407B"/>
    <w:rsid w:val="00A04244"/>
    <w:rsid w:val="00A107B1"/>
    <w:rsid w:val="00A13E73"/>
    <w:rsid w:val="00A162DA"/>
    <w:rsid w:val="00A16B40"/>
    <w:rsid w:val="00A17484"/>
    <w:rsid w:val="00A17E7B"/>
    <w:rsid w:val="00A240C2"/>
    <w:rsid w:val="00A2425A"/>
    <w:rsid w:val="00A31535"/>
    <w:rsid w:val="00A3158F"/>
    <w:rsid w:val="00A31AA7"/>
    <w:rsid w:val="00A31CC4"/>
    <w:rsid w:val="00A33190"/>
    <w:rsid w:val="00A35D83"/>
    <w:rsid w:val="00A36A7A"/>
    <w:rsid w:val="00A40E13"/>
    <w:rsid w:val="00A4130B"/>
    <w:rsid w:val="00A4291E"/>
    <w:rsid w:val="00A44387"/>
    <w:rsid w:val="00A46500"/>
    <w:rsid w:val="00A46517"/>
    <w:rsid w:val="00A476B7"/>
    <w:rsid w:val="00A5445F"/>
    <w:rsid w:val="00A5450A"/>
    <w:rsid w:val="00A6096B"/>
    <w:rsid w:val="00A60CCE"/>
    <w:rsid w:val="00A60DAA"/>
    <w:rsid w:val="00A65BC7"/>
    <w:rsid w:val="00A66B61"/>
    <w:rsid w:val="00A66FD3"/>
    <w:rsid w:val="00A67DF1"/>
    <w:rsid w:val="00A731C3"/>
    <w:rsid w:val="00A75547"/>
    <w:rsid w:val="00A76F3B"/>
    <w:rsid w:val="00A8485F"/>
    <w:rsid w:val="00A86285"/>
    <w:rsid w:val="00A9129B"/>
    <w:rsid w:val="00A915DC"/>
    <w:rsid w:val="00A96028"/>
    <w:rsid w:val="00A96A52"/>
    <w:rsid w:val="00AA05E9"/>
    <w:rsid w:val="00AA4397"/>
    <w:rsid w:val="00AB0556"/>
    <w:rsid w:val="00AB200D"/>
    <w:rsid w:val="00AB219E"/>
    <w:rsid w:val="00AB3FC3"/>
    <w:rsid w:val="00AB60B4"/>
    <w:rsid w:val="00AB7BDC"/>
    <w:rsid w:val="00AC4CC8"/>
    <w:rsid w:val="00AC6B63"/>
    <w:rsid w:val="00AC6B67"/>
    <w:rsid w:val="00AD1EB0"/>
    <w:rsid w:val="00AD3F9F"/>
    <w:rsid w:val="00AD6DC0"/>
    <w:rsid w:val="00AE0A19"/>
    <w:rsid w:val="00AE3A33"/>
    <w:rsid w:val="00AE4E9A"/>
    <w:rsid w:val="00AE547A"/>
    <w:rsid w:val="00AE5C67"/>
    <w:rsid w:val="00B01005"/>
    <w:rsid w:val="00B04454"/>
    <w:rsid w:val="00B06735"/>
    <w:rsid w:val="00B11CE2"/>
    <w:rsid w:val="00B13C27"/>
    <w:rsid w:val="00B15C9C"/>
    <w:rsid w:val="00B21D62"/>
    <w:rsid w:val="00B22701"/>
    <w:rsid w:val="00B24244"/>
    <w:rsid w:val="00B24AE0"/>
    <w:rsid w:val="00B25421"/>
    <w:rsid w:val="00B32159"/>
    <w:rsid w:val="00B3404E"/>
    <w:rsid w:val="00B3478A"/>
    <w:rsid w:val="00B349C1"/>
    <w:rsid w:val="00B362FF"/>
    <w:rsid w:val="00B41D3B"/>
    <w:rsid w:val="00B43F0B"/>
    <w:rsid w:val="00B4681F"/>
    <w:rsid w:val="00B50D3F"/>
    <w:rsid w:val="00B534DE"/>
    <w:rsid w:val="00B55903"/>
    <w:rsid w:val="00B5672F"/>
    <w:rsid w:val="00B6117F"/>
    <w:rsid w:val="00B65272"/>
    <w:rsid w:val="00B653AD"/>
    <w:rsid w:val="00B7073E"/>
    <w:rsid w:val="00B70F69"/>
    <w:rsid w:val="00B76099"/>
    <w:rsid w:val="00B76729"/>
    <w:rsid w:val="00B773C4"/>
    <w:rsid w:val="00B82E3B"/>
    <w:rsid w:val="00B84856"/>
    <w:rsid w:val="00BA0941"/>
    <w:rsid w:val="00BA2D6E"/>
    <w:rsid w:val="00BA67CF"/>
    <w:rsid w:val="00BB032F"/>
    <w:rsid w:val="00BB541E"/>
    <w:rsid w:val="00BC60B4"/>
    <w:rsid w:val="00BD0506"/>
    <w:rsid w:val="00BD0AC5"/>
    <w:rsid w:val="00BD3B5C"/>
    <w:rsid w:val="00BD6F12"/>
    <w:rsid w:val="00BE2AC3"/>
    <w:rsid w:val="00BE7954"/>
    <w:rsid w:val="00BF4474"/>
    <w:rsid w:val="00C04408"/>
    <w:rsid w:val="00C1110C"/>
    <w:rsid w:val="00C12A4E"/>
    <w:rsid w:val="00C132BC"/>
    <w:rsid w:val="00C154CD"/>
    <w:rsid w:val="00C172D9"/>
    <w:rsid w:val="00C17C6C"/>
    <w:rsid w:val="00C2229D"/>
    <w:rsid w:val="00C23A66"/>
    <w:rsid w:val="00C24F50"/>
    <w:rsid w:val="00C27E87"/>
    <w:rsid w:val="00C30BD0"/>
    <w:rsid w:val="00C327AD"/>
    <w:rsid w:val="00C329A7"/>
    <w:rsid w:val="00C40621"/>
    <w:rsid w:val="00C430B3"/>
    <w:rsid w:val="00C5026C"/>
    <w:rsid w:val="00C50824"/>
    <w:rsid w:val="00C533AE"/>
    <w:rsid w:val="00C53913"/>
    <w:rsid w:val="00C6064C"/>
    <w:rsid w:val="00C64471"/>
    <w:rsid w:val="00C778F9"/>
    <w:rsid w:val="00C871D1"/>
    <w:rsid w:val="00C8773F"/>
    <w:rsid w:val="00C942B1"/>
    <w:rsid w:val="00C97BF2"/>
    <w:rsid w:val="00CA0E29"/>
    <w:rsid w:val="00CA13DB"/>
    <w:rsid w:val="00CA33C6"/>
    <w:rsid w:val="00CB14FE"/>
    <w:rsid w:val="00CB1FBF"/>
    <w:rsid w:val="00CB2ED5"/>
    <w:rsid w:val="00CB3734"/>
    <w:rsid w:val="00CB62EA"/>
    <w:rsid w:val="00CB64EC"/>
    <w:rsid w:val="00CB735D"/>
    <w:rsid w:val="00CB7DAD"/>
    <w:rsid w:val="00CC3668"/>
    <w:rsid w:val="00CC4D77"/>
    <w:rsid w:val="00CC798B"/>
    <w:rsid w:val="00CC7A48"/>
    <w:rsid w:val="00CD08EE"/>
    <w:rsid w:val="00CD1653"/>
    <w:rsid w:val="00CD4790"/>
    <w:rsid w:val="00CD5D88"/>
    <w:rsid w:val="00CE5FE3"/>
    <w:rsid w:val="00CE76A4"/>
    <w:rsid w:val="00CF0D6E"/>
    <w:rsid w:val="00CF11EC"/>
    <w:rsid w:val="00CF3A92"/>
    <w:rsid w:val="00CF4159"/>
    <w:rsid w:val="00CF4A58"/>
    <w:rsid w:val="00CF72CB"/>
    <w:rsid w:val="00CF7D30"/>
    <w:rsid w:val="00D03F10"/>
    <w:rsid w:val="00D04FD6"/>
    <w:rsid w:val="00D059F0"/>
    <w:rsid w:val="00D0688F"/>
    <w:rsid w:val="00D10939"/>
    <w:rsid w:val="00D1333B"/>
    <w:rsid w:val="00D1345E"/>
    <w:rsid w:val="00D14D58"/>
    <w:rsid w:val="00D15682"/>
    <w:rsid w:val="00D164C8"/>
    <w:rsid w:val="00D173D4"/>
    <w:rsid w:val="00D21C8F"/>
    <w:rsid w:val="00D223AE"/>
    <w:rsid w:val="00D279E4"/>
    <w:rsid w:val="00D31875"/>
    <w:rsid w:val="00D361E7"/>
    <w:rsid w:val="00D445FC"/>
    <w:rsid w:val="00D44C8F"/>
    <w:rsid w:val="00D51AAE"/>
    <w:rsid w:val="00D536A9"/>
    <w:rsid w:val="00D54503"/>
    <w:rsid w:val="00D561C6"/>
    <w:rsid w:val="00D61DFF"/>
    <w:rsid w:val="00D66786"/>
    <w:rsid w:val="00D701CE"/>
    <w:rsid w:val="00D703E8"/>
    <w:rsid w:val="00D73CD1"/>
    <w:rsid w:val="00D77FE3"/>
    <w:rsid w:val="00D846D7"/>
    <w:rsid w:val="00D87B78"/>
    <w:rsid w:val="00D916E3"/>
    <w:rsid w:val="00D94298"/>
    <w:rsid w:val="00D94580"/>
    <w:rsid w:val="00D961F7"/>
    <w:rsid w:val="00D96364"/>
    <w:rsid w:val="00D965CB"/>
    <w:rsid w:val="00D969D1"/>
    <w:rsid w:val="00D975D7"/>
    <w:rsid w:val="00DA20FE"/>
    <w:rsid w:val="00DA30F5"/>
    <w:rsid w:val="00DA76AE"/>
    <w:rsid w:val="00DB07A1"/>
    <w:rsid w:val="00DB28B5"/>
    <w:rsid w:val="00DB5E80"/>
    <w:rsid w:val="00DB6E58"/>
    <w:rsid w:val="00DC6D0B"/>
    <w:rsid w:val="00DD01E4"/>
    <w:rsid w:val="00DD4D1C"/>
    <w:rsid w:val="00DE0F9D"/>
    <w:rsid w:val="00DE5E96"/>
    <w:rsid w:val="00DF234C"/>
    <w:rsid w:val="00DF656C"/>
    <w:rsid w:val="00E001DA"/>
    <w:rsid w:val="00E11256"/>
    <w:rsid w:val="00E11410"/>
    <w:rsid w:val="00E1322F"/>
    <w:rsid w:val="00E14183"/>
    <w:rsid w:val="00E2058D"/>
    <w:rsid w:val="00E20FEE"/>
    <w:rsid w:val="00E25541"/>
    <w:rsid w:val="00E26E52"/>
    <w:rsid w:val="00E2750A"/>
    <w:rsid w:val="00E27D28"/>
    <w:rsid w:val="00E27E2F"/>
    <w:rsid w:val="00E320F0"/>
    <w:rsid w:val="00E3338E"/>
    <w:rsid w:val="00E3566A"/>
    <w:rsid w:val="00E40951"/>
    <w:rsid w:val="00E45445"/>
    <w:rsid w:val="00E50C93"/>
    <w:rsid w:val="00E519BF"/>
    <w:rsid w:val="00E62C2D"/>
    <w:rsid w:val="00E66FF3"/>
    <w:rsid w:val="00E67172"/>
    <w:rsid w:val="00E729E7"/>
    <w:rsid w:val="00E750EB"/>
    <w:rsid w:val="00E753ED"/>
    <w:rsid w:val="00E75535"/>
    <w:rsid w:val="00E7608E"/>
    <w:rsid w:val="00E8166D"/>
    <w:rsid w:val="00E823C6"/>
    <w:rsid w:val="00E84D93"/>
    <w:rsid w:val="00E947EE"/>
    <w:rsid w:val="00E94927"/>
    <w:rsid w:val="00E96240"/>
    <w:rsid w:val="00E97FBB"/>
    <w:rsid w:val="00EA1C9A"/>
    <w:rsid w:val="00EA2311"/>
    <w:rsid w:val="00EA41DE"/>
    <w:rsid w:val="00EA58DB"/>
    <w:rsid w:val="00EA6251"/>
    <w:rsid w:val="00EA630B"/>
    <w:rsid w:val="00EA69E7"/>
    <w:rsid w:val="00EA72DF"/>
    <w:rsid w:val="00EB27EF"/>
    <w:rsid w:val="00EB5678"/>
    <w:rsid w:val="00EB5CC0"/>
    <w:rsid w:val="00EB65BE"/>
    <w:rsid w:val="00EB728A"/>
    <w:rsid w:val="00EC0003"/>
    <w:rsid w:val="00EC64DF"/>
    <w:rsid w:val="00ED19A2"/>
    <w:rsid w:val="00ED5CA6"/>
    <w:rsid w:val="00EE15CE"/>
    <w:rsid w:val="00EF1A7C"/>
    <w:rsid w:val="00EF5191"/>
    <w:rsid w:val="00EF5C58"/>
    <w:rsid w:val="00F01BDD"/>
    <w:rsid w:val="00F02735"/>
    <w:rsid w:val="00F06C70"/>
    <w:rsid w:val="00F07DCE"/>
    <w:rsid w:val="00F07DF5"/>
    <w:rsid w:val="00F07E1C"/>
    <w:rsid w:val="00F102CA"/>
    <w:rsid w:val="00F153A2"/>
    <w:rsid w:val="00F15F2D"/>
    <w:rsid w:val="00F17168"/>
    <w:rsid w:val="00F22156"/>
    <w:rsid w:val="00F24D04"/>
    <w:rsid w:val="00F276EB"/>
    <w:rsid w:val="00F27E02"/>
    <w:rsid w:val="00F303BB"/>
    <w:rsid w:val="00F3060E"/>
    <w:rsid w:val="00F34199"/>
    <w:rsid w:val="00F346B8"/>
    <w:rsid w:val="00F418BC"/>
    <w:rsid w:val="00F432FD"/>
    <w:rsid w:val="00F44C47"/>
    <w:rsid w:val="00F52B92"/>
    <w:rsid w:val="00F534DC"/>
    <w:rsid w:val="00F53E5A"/>
    <w:rsid w:val="00F559A1"/>
    <w:rsid w:val="00F57348"/>
    <w:rsid w:val="00F5795D"/>
    <w:rsid w:val="00F62045"/>
    <w:rsid w:val="00F6374C"/>
    <w:rsid w:val="00F63850"/>
    <w:rsid w:val="00F7069E"/>
    <w:rsid w:val="00F70C4D"/>
    <w:rsid w:val="00F715B8"/>
    <w:rsid w:val="00F72858"/>
    <w:rsid w:val="00F72DA6"/>
    <w:rsid w:val="00F747B7"/>
    <w:rsid w:val="00F82042"/>
    <w:rsid w:val="00F82ED0"/>
    <w:rsid w:val="00F83145"/>
    <w:rsid w:val="00F83242"/>
    <w:rsid w:val="00F8664C"/>
    <w:rsid w:val="00F9169C"/>
    <w:rsid w:val="00F94ED0"/>
    <w:rsid w:val="00F96692"/>
    <w:rsid w:val="00FA00F2"/>
    <w:rsid w:val="00FA01ED"/>
    <w:rsid w:val="00FA6E85"/>
    <w:rsid w:val="00FB22FE"/>
    <w:rsid w:val="00FC71BF"/>
    <w:rsid w:val="00FD2571"/>
    <w:rsid w:val="00FD3543"/>
    <w:rsid w:val="00FD4173"/>
    <w:rsid w:val="00FD7311"/>
    <w:rsid w:val="00FE1AF4"/>
    <w:rsid w:val="00FE1BF3"/>
    <w:rsid w:val="00FE1DBB"/>
    <w:rsid w:val="00FE1FF4"/>
    <w:rsid w:val="00FE36A4"/>
    <w:rsid w:val="00FF0492"/>
    <w:rsid w:val="1A9427AB"/>
    <w:rsid w:val="292A62F8"/>
    <w:rsid w:val="2F7164FF"/>
    <w:rsid w:val="3F0346F2"/>
    <w:rsid w:val="41B75062"/>
    <w:rsid w:val="41FB5F99"/>
    <w:rsid w:val="51580941"/>
    <w:rsid w:val="587C422D"/>
    <w:rsid w:val="5D4E73D3"/>
    <w:rsid w:val="600534FC"/>
    <w:rsid w:val="66E35C93"/>
    <w:rsid w:val="7E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7EAE42"/>
  <w15:docId w15:val="{F7BBB0FF-50E3-4663-9A5B-916E8AEF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78982-CCDF-4F6C-AD82-4A3F7BD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5</cp:revision>
  <cp:lastPrinted>2024-06-20T02:22:00Z</cp:lastPrinted>
  <dcterms:created xsi:type="dcterms:W3CDTF">2024-06-20T01:56:00Z</dcterms:created>
  <dcterms:modified xsi:type="dcterms:W3CDTF">2024-06-20T02:32:00Z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