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9703227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3355A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/KPTA.W3-A/KU1.1.4/</w:t>
      </w:r>
      <w:r w:rsidR="00F675C9">
        <w:rPr>
          <w:rFonts w:ascii="Bookman Old Style" w:hAnsi="Bookman Old Style"/>
          <w:bCs/>
        </w:rPr>
        <w:t>V</w:t>
      </w:r>
      <w:r w:rsidR="006971BD" w:rsidRPr="006971BD">
        <w:rPr>
          <w:rFonts w:ascii="Bookman Old Style" w:hAnsi="Bookman Old Style"/>
          <w:bCs/>
        </w:rPr>
        <w:t>I/2024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3BAFC322" w:rsidR="00422CD3" w:rsidRPr="00DB63D9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mengadakan </w:t>
      </w:r>
      <w:r w:rsidR="00F675C9">
        <w:rPr>
          <w:rFonts w:ascii="Bookman Old Style" w:hAnsi="Bookman Old Style"/>
          <w:sz w:val="21"/>
          <w:szCs w:val="21"/>
          <w:lang w:val="id-ID"/>
        </w:rPr>
        <w:t>sosialisasi perkembangan sistem dan kebijakan akuntansi dalam penyusunan LKKL Tahun 2024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yang diikuti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5BB82DA2" w14:textId="2B8EC721" w:rsidR="00317FD4" w:rsidRDefault="00422CD3" w:rsidP="003355AB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89414A"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1B39A7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nomor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264FFD">
        <w:rPr>
          <w:rFonts w:ascii="Bookman Old Style" w:hAnsi="Bookman Old Style"/>
          <w:sz w:val="21"/>
          <w:szCs w:val="21"/>
        </w:rPr>
        <w:t>UND-</w:t>
      </w:r>
      <w:r w:rsidR="00F675C9">
        <w:rPr>
          <w:rFonts w:ascii="Bookman Old Style" w:hAnsi="Bookman Old Style"/>
          <w:sz w:val="21"/>
          <w:szCs w:val="21"/>
        </w:rPr>
        <w:t>60</w:t>
      </w:r>
      <w:r w:rsidR="00264FFD">
        <w:rPr>
          <w:rFonts w:ascii="Bookman Old Style" w:hAnsi="Bookman Old Style"/>
          <w:sz w:val="21"/>
          <w:szCs w:val="21"/>
        </w:rPr>
        <w:t>/</w:t>
      </w:r>
      <w:r w:rsidR="001B39A7">
        <w:rPr>
          <w:rFonts w:ascii="Bookman Old Style" w:hAnsi="Bookman Old Style"/>
          <w:sz w:val="21"/>
          <w:szCs w:val="21"/>
        </w:rPr>
        <w:t>WPB.03</w:t>
      </w:r>
      <w:r w:rsidR="00264FFD">
        <w:rPr>
          <w:rFonts w:ascii="Bookman Old Style" w:hAnsi="Bookman Old Style"/>
          <w:sz w:val="21"/>
          <w:szCs w:val="21"/>
        </w:rPr>
        <w:t>/2024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tanggal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br/>
      </w:r>
      <w:r w:rsidR="00F675C9">
        <w:rPr>
          <w:rFonts w:ascii="Bookman Old Style" w:hAnsi="Bookman Old Style"/>
          <w:sz w:val="21"/>
          <w:szCs w:val="21"/>
        </w:rPr>
        <w:t>19 Juni</w:t>
      </w:r>
      <w:r w:rsidR="00C333D9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C333D9">
        <w:rPr>
          <w:rFonts w:ascii="Bookman Old Style" w:hAnsi="Bookman Old Style"/>
          <w:sz w:val="21"/>
          <w:szCs w:val="21"/>
        </w:rPr>
        <w:t>hal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F675C9">
        <w:rPr>
          <w:rFonts w:ascii="Bookman Old Style" w:hAnsi="Bookman Old Style"/>
          <w:sz w:val="21"/>
          <w:szCs w:val="21"/>
          <w:lang w:val="id-ID"/>
        </w:rPr>
        <w:t>Sosialisasi Perkembangan Sistem</w:t>
      </w:r>
      <w:r w:rsidR="00F675C9">
        <w:rPr>
          <w:rFonts w:ascii="Bookman Old Style" w:hAnsi="Bookman Old Style"/>
          <w:sz w:val="21"/>
          <w:szCs w:val="21"/>
          <w:lang w:val="id-ID"/>
        </w:rPr>
        <w:t xml:space="preserve"> dan </w:t>
      </w:r>
      <w:r w:rsidR="00F675C9">
        <w:rPr>
          <w:rFonts w:ascii="Bookman Old Style" w:hAnsi="Bookman Old Style"/>
          <w:sz w:val="21"/>
          <w:szCs w:val="21"/>
          <w:lang w:val="id-ID"/>
        </w:rPr>
        <w:t>Kebijakan Akuntansi</w:t>
      </w:r>
      <w:r w:rsidR="00F675C9">
        <w:rPr>
          <w:rFonts w:ascii="Bookman Old Style" w:hAnsi="Bookman Old Style"/>
          <w:sz w:val="21"/>
          <w:szCs w:val="21"/>
          <w:lang w:val="id-ID"/>
        </w:rPr>
        <w:t xml:space="preserve"> dalam </w:t>
      </w:r>
      <w:r w:rsidR="00F675C9">
        <w:rPr>
          <w:rFonts w:ascii="Bookman Old Style" w:hAnsi="Bookman Old Style"/>
          <w:sz w:val="21"/>
          <w:szCs w:val="21"/>
          <w:lang w:val="id-ID"/>
        </w:rPr>
        <w:t>Penyusunan</w:t>
      </w:r>
      <w:r w:rsidR="00F675C9">
        <w:rPr>
          <w:rFonts w:ascii="Bookman Old Style" w:hAnsi="Bookman Old Style"/>
          <w:sz w:val="21"/>
          <w:szCs w:val="21"/>
          <w:lang w:val="id-ID"/>
        </w:rPr>
        <w:t xml:space="preserve"> LKKL Tahun 2024</w:t>
      </w:r>
      <w:r w:rsidR="00C333D9">
        <w:rPr>
          <w:rFonts w:ascii="Bookman Old Style" w:hAnsi="Bookman Old Style"/>
          <w:sz w:val="21"/>
          <w:szCs w:val="21"/>
        </w:rPr>
        <w:t>;</w:t>
      </w:r>
    </w:p>
    <w:p w14:paraId="0D2EB41C" w14:textId="29205A44" w:rsidR="00236081" w:rsidRPr="00DB63D9" w:rsidRDefault="00236081" w:rsidP="0023608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7431343" w14:textId="7C4A127F" w:rsidR="00A6107E" w:rsidRPr="00264FFD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22A91E59" w14:textId="4CFDF953" w:rsidR="00F675C9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F675C9" w:rsidRPr="00DB63D9">
        <w:rPr>
          <w:rFonts w:ascii="Bookman Old Style" w:hAnsi="Bookman Old Style"/>
          <w:noProof/>
          <w:sz w:val="21"/>
          <w:szCs w:val="21"/>
        </w:rPr>
        <w:t>Elsa Rusdiana, S.E., 198701252011012017, Penata/(III/c), Analis Pengelola Keuangan APBN Ahli Muda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602CF845" w14:textId="6EA13183" w:rsidR="00264FFD" w:rsidRPr="00DB63D9" w:rsidRDefault="00264FFD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3355AB" w:rsidRPr="003355AB">
        <w:rPr>
          <w:rFonts w:ascii="Bookman Old Style" w:hAnsi="Bookman Old Style"/>
          <w:noProof/>
          <w:sz w:val="21"/>
          <w:szCs w:val="21"/>
        </w:rPr>
        <w:t>Novia Mayasari, S.E.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3355AB" w:rsidRPr="003355AB">
        <w:rPr>
          <w:rFonts w:ascii="Bookman Old Style" w:hAnsi="Bookman Old Style"/>
          <w:noProof/>
          <w:sz w:val="21"/>
          <w:szCs w:val="21"/>
        </w:rPr>
        <w:t>199011262020122009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3355AB" w:rsidRPr="003355AB">
        <w:rPr>
          <w:rFonts w:ascii="Bookman Old Style" w:hAnsi="Bookman Old Style"/>
          <w:noProof/>
          <w:sz w:val="21"/>
          <w:szCs w:val="21"/>
        </w:rPr>
        <w:t>Penata Muda (III/a)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  </w:t>
      </w:r>
      <w:r w:rsidR="003355AB" w:rsidRPr="003355AB">
        <w:rPr>
          <w:rFonts w:ascii="Bookman Old Style" w:hAnsi="Bookman Old Style"/>
          <w:noProof/>
          <w:sz w:val="21"/>
          <w:szCs w:val="21"/>
        </w:rPr>
        <w:t>Penata Layanan Operasional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3D6A9D4" w14:textId="32FF3696" w:rsidR="00236081" w:rsidRPr="00F675C9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C333D9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F675C9">
        <w:rPr>
          <w:rFonts w:ascii="Bookman Old Style" w:hAnsi="Bookman Old Style"/>
          <w:sz w:val="21"/>
          <w:szCs w:val="21"/>
          <w:lang w:val="id-ID"/>
        </w:rPr>
        <w:t>sosialisasi perkembangan sistem dan kebijakan akuntansi dalam penyusunan LKKL Tahun 2024</w:t>
      </w:r>
      <w:r w:rsidR="001B39A7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F675C9">
        <w:rPr>
          <w:rFonts w:ascii="Bookman Old Style" w:hAnsi="Bookman Old Style"/>
          <w:sz w:val="21"/>
          <w:szCs w:val="21"/>
        </w:rPr>
        <w:t>24 Juni</w:t>
      </w:r>
      <w:r w:rsidR="001B39A7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t xml:space="preserve">Aula Lantai 3 </w:t>
      </w:r>
      <w:proofErr w:type="spellStart"/>
      <w:r w:rsidR="001B39A7">
        <w:rPr>
          <w:rFonts w:ascii="Bookman Old Style" w:hAnsi="Bookman Old Style"/>
          <w:sz w:val="21"/>
          <w:szCs w:val="21"/>
        </w:rPr>
        <w:t>Kanwil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DJPb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Barat, Jl. Khatib Sulaiman No.3 Padang</w:t>
      </w:r>
      <w:r w:rsidR="00F675C9">
        <w:rPr>
          <w:rFonts w:ascii="Bookman Old Style" w:hAnsi="Bookman Old Style"/>
          <w:sz w:val="21"/>
          <w:szCs w:val="21"/>
        </w:rPr>
        <w:t>.</w:t>
      </w:r>
    </w:p>
    <w:p w14:paraId="636D2F23" w14:textId="77777777" w:rsidR="00236081" w:rsidRPr="00236081" w:rsidRDefault="00236081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190D4D4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770E37BF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F675C9">
        <w:rPr>
          <w:rFonts w:ascii="Bookman Old Style" w:hAnsi="Bookman Old Style"/>
          <w:sz w:val="21"/>
          <w:szCs w:val="21"/>
        </w:rPr>
        <w:t>21 Juni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25B1CCD5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F675C9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6E16DB33" w:rsidR="00FF6877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Rosliani</w:t>
      </w:r>
    </w:p>
    <w:p w14:paraId="36148518" w14:textId="77777777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1D0D7539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631AEBE6" w:rsidR="00F675C9" w:rsidRDefault="00F675C9" w:rsidP="00F675C9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Padang.</w:t>
      </w:r>
    </w:p>
    <w:sectPr w:rsidR="00F675C9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E56B9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2024-01-29T09:13:00Z</cp:lastPrinted>
  <dcterms:created xsi:type="dcterms:W3CDTF">2024-06-21T07:05:00Z</dcterms:created>
  <dcterms:modified xsi:type="dcterms:W3CDTF">2024-06-21T07:05:00Z</dcterms:modified>
</cp:coreProperties>
</file>