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7E972FB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67637CAE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527CC083">
      <w:pPr>
        <w:tabs>
          <w:tab w:val="left" w:pos="1200"/>
        </w:tabs>
        <w:ind w:left="120" w:leftChars="0" w:hanging="120" w:hangingChars="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Nomor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FFFFFF" w:themeColor="background1"/>
          <w:spacing w:val="0"/>
          <w:sz w:val="24"/>
          <w:szCs w:val="24"/>
          <w:shd w:val="clear" w:fill="FFFFFF"/>
          <w14:textFill>
            <w14:solidFill>
              <w14:schemeClr w14:val="bg1"/>
            </w14:solidFill>
          </w14:textFill>
        </w:rPr>
        <w:t>1606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/PAN.PTA.W3-A/OT1.2/VII</w:t>
      </w:r>
      <w:r>
        <w:rPr>
          <w:rFonts w:hint="default" w:eastAsia="Segoe U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/2025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Padang,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 xml:space="preserve">21 Agustus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cs="Times New Roman"/>
          <w:sz w:val="24"/>
          <w:szCs w:val="24"/>
          <w:lang w:val="en-US"/>
        </w:rPr>
        <w:t>5</w:t>
      </w:r>
    </w:p>
    <w:p w14:paraId="1C652351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Lampiran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</w:p>
    <w:p w14:paraId="0F189202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Hal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Undangan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Rapat Monitoring dan Evaluasi</w:t>
      </w:r>
    </w:p>
    <w:p w14:paraId="40DFCCE0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 Aplikasi Kinsatker Semester I</w:t>
      </w:r>
    </w:p>
    <w:p w14:paraId="2A585680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21C917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61A25A8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Kepada Yth.</w:t>
      </w:r>
    </w:p>
    <w:p w14:paraId="3C75A93B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Bapak/Ibu.</w:t>
      </w:r>
    </w:p>
    <w:p w14:paraId="045530B2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 Panitera Muda PTA Padang</w:t>
      </w:r>
    </w:p>
    <w:p w14:paraId="38E4F442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 Panitera Pengganti PTA Padang</w:t>
      </w:r>
    </w:p>
    <w:p w14:paraId="0CB2FE9A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 Pelaksana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PTA Padang</w:t>
      </w:r>
    </w:p>
    <w:p w14:paraId="6541D61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52B11A6F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</w:t>
      </w:r>
    </w:p>
    <w:p w14:paraId="34BFC30A">
      <w:pPr>
        <w:ind w:left="0" w:leftChars="0" w:firstLine="240" w:firstLine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Tempat.</w:t>
      </w:r>
    </w:p>
    <w:p w14:paraId="4FFADA6B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131F807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Assalamu’alaikum Wr. Wb.</w:t>
      </w:r>
    </w:p>
    <w:p w14:paraId="30E5DD7B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Sehubungan dengan telah berakhirnya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Semester I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Tahun 202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5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, dalam rangka kelancaran pelaksanaan tugas Kepaniteraan Pengadilan Tinggi Agama Padang, dengan ini kami mengundang Bapak/Ibu untuk hadir dalam Rapat Monitoring dan Evaluasi 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Aplikasi Kinsatker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 yang akan diselenggarakan pada  :</w:t>
      </w:r>
      <w:bookmarkStart w:id="0" w:name="_GoBack"/>
      <w:bookmarkEnd w:id="0"/>
    </w:p>
    <w:p w14:paraId="00581D78">
      <w:pPr>
        <w:tabs>
          <w:tab w:val="left" w:pos="2400"/>
          <w:tab w:val="left" w:pos="2600"/>
        </w:tabs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Hari/Tanggal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Kamis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/ 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21 Agustus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 202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5</w:t>
      </w:r>
    </w:p>
    <w:p w14:paraId="0927E385">
      <w:pPr>
        <w:tabs>
          <w:tab w:val="left" w:pos="2400"/>
          <w:tab w:val="left" w:pos="2600"/>
        </w:tabs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Waktu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08.30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 WIB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s.d Selesai</w:t>
      </w:r>
    </w:p>
    <w:p w14:paraId="031760B5">
      <w:pPr>
        <w:keepNext w:val="0"/>
        <w:keepLines w:val="0"/>
        <w:pageBreakBefore w:val="0"/>
        <w:widowControl/>
        <w:tabs>
          <w:tab w:val="left" w:pos="2400"/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81" w:afterLines="50" w:line="36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Tempat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Ruang 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command Centre Pengadilan Tinggi Agama Padang</w:t>
      </w:r>
    </w:p>
    <w:p w14:paraId="15A0C0BE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Demikian disampaikan atas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perhatian dan</w:t>
      </w:r>
      <w:r>
        <w:rPr>
          <w:rFonts w:hint="default" w:ascii="Times New Roman" w:hAnsi="Times New Roman" w:cs="Times New Roman"/>
          <w:sz w:val="24"/>
          <w:szCs w:val="24"/>
        </w:rPr>
        <w:t xml:space="preserve"> kerjasamanya diucapkan terima kasih.</w:t>
      </w:r>
    </w:p>
    <w:p w14:paraId="6702A639">
      <w:pPr>
        <w:spacing w:before="6" w:line="36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Wassalam,</w:t>
      </w:r>
    </w:p>
    <w:p w14:paraId="04455601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Panitera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14BAA9E3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A0F084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499229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F85131">
      <w:pPr>
        <w:spacing w:before="6" w:line="276" w:lineRule="auto"/>
        <w:ind w:left="5760" w:leftChars="0" w:firstLine="44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Saiful Alamsyah</w:t>
      </w:r>
    </w:p>
    <w:p w14:paraId="34E50C6E">
      <w:pPr>
        <w:spacing w:before="6" w:line="276" w:lineRule="auto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Tembusan :</w:t>
      </w:r>
    </w:p>
    <w:p w14:paraId="0D4A2AD8">
      <w:pPr>
        <w:spacing w:before="6" w:line="276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Yth. Ketua Pengadilan Tinggi Agama Padang</w:t>
      </w:r>
      <w:r>
        <w:rPr>
          <w:rFonts w:hint="default" w:cs="Times New Roman"/>
          <w:sz w:val="22"/>
          <w:szCs w:val="22"/>
          <w:lang w:val="en-US"/>
        </w:rPr>
        <w:t xml:space="preserve"> (sebagai laporan)</w:t>
      </w:r>
    </w:p>
    <w:p w14:paraId="1C4CFDC5"/>
    <w:sectPr>
      <w:pgSz w:w="11906" w:h="16838"/>
      <w:pgMar w:top="1040" w:right="1134" w:bottom="1440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90490"/>
    <w:multiLevelType w:val="singleLevel"/>
    <w:tmpl w:val="15D904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05291F45"/>
    <w:rsid w:val="157D7E5B"/>
    <w:rsid w:val="158D266D"/>
    <w:rsid w:val="1BF860FB"/>
    <w:rsid w:val="1FA722CB"/>
    <w:rsid w:val="27B468D4"/>
    <w:rsid w:val="2AEC432F"/>
    <w:rsid w:val="309E595A"/>
    <w:rsid w:val="62FE6C57"/>
    <w:rsid w:val="6D587AA3"/>
    <w:rsid w:val="778A0CAD"/>
    <w:rsid w:val="7C3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Fitria Irma Ramadhani</cp:lastModifiedBy>
  <cp:lastPrinted>2025-07-14T07:03:00Z</cp:lastPrinted>
  <dcterms:modified xsi:type="dcterms:W3CDTF">2025-08-21T08:35:19Z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E9DB3F8C93364AABB83ABD2B6E4C9771_13</vt:lpwstr>
  </property>
</Properties>
</file>