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955" w14:textId="699DE196" w:rsidR="00D0722A" w:rsidRPr="00EE1C48" w:rsidRDefault="00F3275E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28856411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EE1C48" w:rsidRPr="008F681A" w:rsidRDefault="00EE1C48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5AD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ov1gEAAJEDAAAOAAAAZHJzL2Uyb0RvYy54bWysU9tu2zAMfR+wfxD0vtjJ2q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" filled="f" stroked="f">
                <v:textbox inset="0,0,0,0">
                  <w:txbxContent>
                    <w:p w14:paraId="44289DA7" w14:textId="77777777" w:rsidR="00EE1C48" w:rsidRPr="008F681A" w:rsidRDefault="00EE1C48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205CB333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EE1C48" w:rsidRPr="00CF294E" w:rsidRDefault="00EE1C48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8F65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" filled="f" stroked="f">
                <v:textbox inset="0,0,0,0">
                  <w:txbxContent>
                    <w:p w14:paraId="37039386" w14:textId="77777777" w:rsidR="00EE1C48" w:rsidRPr="00CF294E" w:rsidRDefault="00EE1C48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 w:rsidRPr="00EE1C48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1F5368E5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EE1C48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EE1C48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5DEBE9F6">
                <wp:simplePos x="0" y="0"/>
                <wp:positionH relativeFrom="column">
                  <wp:posOffset>1525905</wp:posOffset>
                </wp:positionH>
                <wp:positionV relativeFrom="paragraph">
                  <wp:posOffset>102023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0246C6C3" w:rsidR="00EE1C48" w:rsidRPr="00775F7D" w:rsidRDefault="00EE1C4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Jl.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</w:t>
                            </w:r>
                            <w:r w:rsidR="00EA5261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705F83E4" w14:textId="77777777" w:rsidR="00EE1C48" w:rsidRPr="00775F7D" w:rsidRDefault="00EE1C4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EE1C48" w:rsidRPr="00775F7D" w:rsidRDefault="00EE1C4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surel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EE1C48" w:rsidRPr="00775F7D" w:rsidRDefault="00EE1C48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20.15pt;margin-top:8.0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" filled="f" stroked="f">
                <v:textbox inset="0,0,0,0">
                  <w:txbxContent>
                    <w:p w14:paraId="5B47E66B" w14:textId="0246C6C3" w:rsidR="00EE1C48" w:rsidRPr="00775F7D" w:rsidRDefault="00EE1C4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Jl.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</w:t>
                      </w:r>
                      <w:r w:rsidR="00EA5261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705F83E4" w14:textId="77777777" w:rsidR="00EE1C48" w:rsidRPr="00775F7D" w:rsidRDefault="00EE1C4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EE1C48" w:rsidRPr="00775F7D" w:rsidRDefault="00EE1C4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surel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EE1C48" w:rsidRPr="00775F7D" w:rsidRDefault="00EE1C48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EE1C48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EE1C48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EE1C48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3A0DB3C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120000" cy="0"/>
                <wp:effectExtent l="0" t="19050" r="336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9F8B9" id="Line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81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46089EC9" w14:textId="238C8B63" w:rsidR="00C40C04" w:rsidRPr="00EE1C48" w:rsidRDefault="00C40C04" w:rsidP="00F07E7F">
      <w:pPr>
        <w:tabs>
          <w:tab w:val="left" w:pos="1260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E1C48">
        <w:rPr>
          <w:rFonts w:ascii="Arial" w:hAnsi="Arial" w:cs="Arial"/>
          <w:sz w:val="22"/>
          <w:szCs w:val="22"/>
        </w:rPr>
        <w:t>Nomor</w:t>
      </w:r>
      <w:proofErr w:type="spellEnd"/>
      <w:r w:rsidRPr="00EE1C48">
        <w:rPr>
          <w:rFonts w:ascii="Arial" w:hAnsi="Arial" w:cs="Arial"/>
          <w:sz w:val="22"/>
          <w:szCs w:val="22"/>
        </w:rPr>
        <w:tab/>
        <w:t xml:space="preserve">: </w:t>
      </w:r>
      <w:r w:rsidR="00C4195C" w:rsidRPr="00C4195C">
        <w:rPr>
          <w:rFonts w:ascii="Arial" w:hAnsi="Arial" w:cs="Arial"/>
          <w:sz w:val="22"/>
          <w:szCs w:val="22"/>
        </w:rPr>
        <w:t>W3-A/</w:t>
      </w:r>
      <w:r w:rsidR="00014F16" w:rsidRPr="00014F16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C4195C" w:rsidRPr="00C4195C">
        <w:rPr>
          <w:rFonts w:ascii="Arial" w:hAnsi="Arial" w:cs="Arial"/>
          <w:sz w:val="22"/>
          <w:szCs w:val="22"/>
        </w:rPr>
        <w:t>/</w:t>
      </w:r>
      <w:r w:rsidR="00530738">
        <w:rPr>
          <w:rFonts w:ascii="Arial" w:hAnsi="Arial" w:cs="Arial"/>
          <w:sz w:val="22"/>
          <w:szCs w:val="22"/>
        </w:rPr>
        <w:t>PS</w:t>
      </w:r>
      <w:r w:rsidR="00014F16">
        <w:rPr>
          <w:rFonts w:ascii="Arial" w:hAnsi="Arial" w:cs="Arial"/>
          <w:sz w:val="22"/>
          <w:szCs w:val="22"/>
        </w:rPr>
        <w:t>.00</w:t>
      </w:r>
      <w:r w:rsidR="00C4195C" w:rsidRPr="00C4195C">
        <w:rPr>
          <w:rFonts w:ascii="Arial" w:hAnsi="Arial" w:cs="Arial"/>
          <w:sz w:val="22"/>
          <w:szCs w:val="22"/>
        </w:rPr>
        <w:t>/</w:t>
      </w:r>
      <w:r w:rsidR="007A1EE4">
        <w:rPr>
          <w:rFonts w:ascii="Arial" w:hAnsi="Arial" w:cs="Arial"/>
          <w:sz w:val="22"/>
          <w:szCs w:val="22"/>
        </w:rPr>
        <w:t>7</w:t>
      </w:r>
      <w:r w:rsidR="00C4195C" w:rsidRPr="00C4195C">
        <w:rPr>
          <w:rFonts w:ascii="Arial" w:hAnsi="Arial" w:cs="Arial"/>
          <w:sz w:val="22"/>
          <w:szCs w:val="22"/>
        </w:rPr>
        <w:t>/2022</w:t>
      </w:r>
      <w:r w:rsidR="00853ECF" w:rsidRPr="00EE1C48">
        <w:rPr>
          <w:rFonts w:ascii="Arial" w:hAnsi="Arial" w:cs="Arial"/>
          <w:sz w:val="22"/>
          <w:szCs w:val="22"/>
        </w:rPr>
        <w:tab/>
      </w:r>
      <w:proofErr w:type="spellStart"/>
      <w:r w:rsidR="00014F16">
        <w:rPr>
          <w:rFonts w:ascii="Arial" w:hAnsi="Arial" w:cs="Arial"/>
          <w:sz w:val="22"/>
          <w:szCs w:val="22"/>
        </w:rPr>
        <w:t>Ju</w:t>
      </w:r>
      <w:r w:rsidR="007A1EE4">
        <w:rPr>
          <w:rFonts w:ascii="Arial" w:hAnsi="Arial" w:cs="Arial"/>
          <w:sz w:val="22"/>
          <w:szCs w:val="22"/>
        </w:rPr>
        <w:t>l</w:t>
      </w:r>
      <w:r w:rsidR="008A5083" w:rsidRPr="00EE1C48">
        <w:rPr>
          <w:rFonts w:ascii="Arial" w:hAnsi="Arial" w:cs="Arial"/>
          <w:sz w:val="22"/>
          <w:szCs w:val="22"/>
        </w:rPr>
        <w:t>i</w:t>
      </w:r>
      <w:proofErr w:type="spellEnd"/>
      <w:r w:rsidR="00FA26B5" w:rsidRPr="00EE1C48">
        <w:rPr>
          <w:rFonts w:ascii="Arial" w:hAnsi="Arial" w:cs="Arial"/>
          <w:sz w:val="22"/>
          <w:szCs w:val="22"/>
        </w:rPr>
        <w:t xml:space="preserve"> 202</w:t>
      </w:r>
      <w:r w:rsidR="00C36F01" w:rsidRPr="00EE1C48">
        <w:rPr>
          <w:rFonts w:ascii="Arial" w:hAnsi="Arial" w:cs="Arial"/>
          <w:sz w:val="22"/>
          <w:szCs w:val="22"/>
        </w:rPr>
        <w:t>2</w:t>
      </w:r>
    </w:p>
    <w:p w14:paraId="53C06EE4" w14:textId="1DFB992B" w:rsidR="00C40C04" w:rsidRPr="00EE1C48" w:rsidRDefault="0071310E" w:rsidP="00F07E7F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>Lampiran</w:t>
      </w:r>
      <w:r w:rsidRPr="00EE1C48">
        <w:rPr>
          <w:rFonts w:ascii="Arial" w:hAnsi="Arial" w:cs="Arial"/>
          <w:sz w:val="22"/>
          <w:szCs w:val="22"/>
        </w:rPr>
        <w:tab/>
        <w:t xml:space="preserve">: </w:t>
      </w:r>
      <w:r w:rsidR="00415F43">
        <w:rPr>
          <w:rFonts w:ascii="Arial" w:hAnsi="Arial" w:cs="Arial"/>
          <w:sz w:val="22"/>
          <w:szCs w:val="22"/>
        </w:rPr>
        <w:t>-</w:t>
      </w:r>
    </w:p>
    <w:p w14:paraId="3B399F0A" w14:textId="2097F882" w:rsidR="00097B2C" w:rsidRPr="00EE1C48" w:rsidRDefault="00C40C04" w:rsidP="00C4195C">
      <w:pPr>
        <w:tabs>
          <w:tab w:val="left" w:pos="1260"/>
          <w:tab w:val="left" w:pos="140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E1C48">
        <w:rPr>
          <w:rFonts w:ascii="Arial" w:hAnsi="Arial" w:cs="Arial"/>
          <w:sz w:val="22"/>
          <w:szCs w:val="22"/>
        </w:rPr>
        <w:t>Perihal</w:t>
      </w:r>
      <w:proofErr w:type="spellEnd"/>
      <w:r w:rsidRPr="00EE1C48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415F43">
        <w:rPr>
          <w:rFonts w:ascii="Arial" w:hAnsi="Arial" w:cs="Arial"/>
          <w:sz w:val="22"/>
          <w:szCs w:val="22"/>
        </w:rPr>
        <w:t>Pembinaan</w:t>
      </w:r>
      <w:proofErr w:type="spellEnd"/>
      <w:r w:rsidR="00415F4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5F43">
        <w:rPr>
          <w:rFonts w:ascii="Arial" w:hAnsi="Arial" w:cs="Arial"/>
          <w:sz w:val="22"/>
          <w:szCs w:val="22"/>
        </w:rPr>
        <w:t>Se</w:t>
      </w:r>
      <w:r w:rsidR="008E496C">
        <w:rPr>
          <w:rFonts w:ascii="Arial" w:hAnsi="Arial" w:cs="Arial"/>
          <w:sz w:val="22"/>
          <w:szCs w:val="22"/>
        </w:rPr>
        <w:t>c</w:t>
      </w:r>
      <w:r w:rsidR="00415F43">
        <w:rPr>
          <w:rFonts w:ascii="Arial" w:hAnsi="Arial" w:cs="Arial"/>
          <w:sz w:val="22"/>
          <w:szCs w:val="22"/>
        </w:rPr>
        <w:t>a</w:t>
      </w:r>
      <w:r w:rsidR="008E496C">
        <w:rPr>
          <w:rFonts w:ascii="Arial" w:hAnsi="Arial" w:cs="Arial"/>
          <w:sz w:val="22"/>
          <w:szCs w:val="22"/>
        </w:rPr>
        <w:t>r</w:t>
      </w:r>
      <w:r w:rsidR="00415F43">
        <w:rPr>
          <w:rFonts w:ascii="Arial" w:hAnsi="Arial" w:cs="Arial"/>
          <w:sz w:val="22"/>
          <w:szCs w:val="22"/>
        </w:rPr>
        <w:t>a</w:t>
      </w:r>
      <w:proofErr w:type="spellEnd"/>
      <w:r w:rsidR="00415F43">
        <w:rPr>
          <w:rFonts w:ascii="Arial" w:hAnsi="Arial" w:cs="Arial"/>
          <w:sz w:val="22"/>
          <w:szCs w:val="22"/>
        </w:rPr>
        <w:t xml:space="preserve"> Daring</w:t>
      </w:r>
    </w:p>
    <w:p w14:paraId="5EE7F835" w14:textId="3475F7C1" w:rsidR="00C40C04" w:rsidRPr="00EE1C48" w:rsidRDefault="00C40C04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42A014B" w14:textId="77777777" w:rsidR="00882B40" w:rsidRPr="00EE1C48" w:rsidRDefault="00882B40" w:rsidP="00C40C04">
      <w:pPr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5A804D45" w14:textId="77777777" w:rsidR="002E45BF" w:rsidRPr="00EE1C48" w:rsidRDefault="002E45BF" w:rsidP="002E45BF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DCA004F" w14:textId="77777777" w:rsidR="00530738" w:rsidRPr="00530738" w:rsidRDefault="00530738" w:rsidP="00530738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30738">
        <w:rPr>
          <w:rFonts w:ascii="Arial" w:hAnsi="Arial" w:cs="Arial"/>
          <w:sz w:val="22"/>
          <w:szCs w:val="22"/>
        </w:rPr>
        <w:t>Yth</w:t>
      </w:r>
      <w:proofErr w:type="spellEnd"/>
      <w:r w:rsidRPr="00530738">
        <w:rPr>
          <w:rFonts w:ascii="Arial" w:hAnsi="Arial" w:cs="Arial"/>
          <w:sz w:val="22"/>
          <w:szCs w:val="22"/>
        </w:rPr>
        <w:t xml:space="preserve">. </w:t>
      </w:r>
    </w:p>
    <w:p w14:paraId="30582C63" w14:textId="798C7074" w:rsidR="00530738" w:rsidRPr="00530738" w:rsidRDefault="00415F43" w:rsidP="00530738">
      <w:p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 w:rsidR="005307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073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530738">
        <w:rPr>
          <w:rFonts w:ascii="Arial" w:hAnsi="Arial" w:cs="Arial"/>
          <w:sz w:val="22"/>
          <w:szCs w:val="22"/>
        </w:rPr>
        <w:t>Tanjung</w:t>
      </w:r>
      <w:proofErr w:type="spellEnd"/>
      <w:r w:rsidR="00530738">
        <w:rPr>
          <w:rFonts w:ascii="Arial" w:hAnsi="Arial" w:cs="Arial"/>
          <w:sz w:val="22"/>
          <w:szCs w:val="22"/>
        </w:rPr>
        <w:t xml:space="preserve"> Pati</w:t>
      </w:r>
      <w:r w:rsidR="00530738" w:rsidRPr="00530738">
        <w:rPr>
          <w:rFonts w:ascii="Arial" w:hAnsi="Arial" w:cs="Arial"/>
          <w:sz w:val="22"/>
          <w:szCs w:val="22"/>
        </w:rPr>
        <w:t xml:space="preserve"> </w:t>
      </w:r>
    </w:p>
    <w:p w14:paraId="2C244E42" w14:textId="1BF95482" w:rsidR="002E45BF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472BC463" w14:textId="77777777" w:rsidR="007A1EE4" w:rsidRPr="00EE1C48" w:rsidRDefault="007A1EE4" w:rsidP="002E45BF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07DB00F0" w14:textId="77777777" w:rsidR="002E45BF" w:rsidRPr="00EE1C48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05A407D" w14:textId="77777777" w:rsidR="00014F16" w:rsidRPr="00EE1C48" w:rsidRDefault="00014F16" w:rsidP="00014F16">
      <w:pPr>
        <w:tabs>
          <w:tab w:val="left" w:pos="2552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id-ID"/>
        </w:rPr>
      </w:pPr>
      <w:r w:rsidRPr="00EE1C48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1168BB8D" w14:textId="77777777" w:rsidR="00014F16" w:rsidRDefault="00014F16" w:rsidP="00014F16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46C468EA" w14:textId="45C52A8B" w:rsidR="008C2013" w:rsidRDefault="008C2013" w:rsidP="008C2013">
      <w:pPr>
        <w:spacing w:line="312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Menindaklanjuti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5F43">
        <w:rPr>
          <w:rFonts w:ascii="Arial" w:hAnsi="Arial" w:cs="Arial"/>
          <w:sz w:val="22"/>
          <w:szCs w:val="22"/>
        </w:rPr>
        <w:t>s</w:t>
      </w:r>
      <w:r w:rsidRPr="008C2013">
        <w:rPr>
          <w:rFonts w:ascii="Arial" w:hAnsi="Arial" w:cs="Arial"/>
          <w:sz w:val="22"/>
          <w:szCs w:val="22"/>
        </w:rPr>
        <w:t>urat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5F43">
        <w:rPr>
          <w:rFonts w:ascii="Arial" w:hAnsi="Arial" w:cs="Arial"/>
          <w:sz w:val="22"/>
          <w:szCs w:val="22"/>
        </w:rPr>
        <w:t>Saudara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013">
        <w:rPr>
          <w:rFonts w:ascii="Arial" w:hAnsi="Arial" w:cs="Arial"/>
          <w:sz w:val="22"/>
          <w:szCs w:val="22"/>
        </w:rPr>
        <w:t>Nomor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16</w:t>
      </w:r>
      <w:r w:rsidRPr="008C2013">
        <w:rPr>
          <w:rFonts w:ascii="Arial" w:hAnsi="Arial" w:cs="Arial"/>
          <w:sz w:val="22"/>
          <w:szCs w:val="22"/>
        </w:rPr>
        <w:t xml:space="preserve">/1461/KP.05.2/VII/2022 </w:t>
      </w:r>
      <w:proofErr w:type="spellStart"/>
      <w:r w:rsidRPr="008C2013">
        <w:rPr>
          <w:rFonts w:ascii="Arial" w:hAnsi="Arial" w:cs="Arial"/>
          <w:sz w:val="22"/>
          <w:szCs w:val="22"/>
        </w:rPr>
        <w:t>tanggal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12 </w:t>
      </w:r>
      <w:proofErr w:type="spellStart"/>
      <w:r w:rsidRPr="008C2013">
        <w:rPr>
          <w:rFonts w:ascii="Arial" w:hAnsi="Arial" w:cs="Arial"/>
          <w:sz w:val="22"/>
          <w:szCs w:val="22"/>
        </w:rPr>
        <w:t>Juli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2022 </w:t>
      </w:r>
      <w:proofErr w:type="spellStart"/>
      <w:r w:rsidRPr="008C2013">
        <w:rPr>
          <w:rFonts w:ascii="Arial" w:hAnsi="Arial" w:cs="Arial"/>
          <w:sz w:val="22"/>
          <w:szCs w:val="22"/>
        </w:rPr>
        <w:t>perihal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013">
        <w:rPr>
          <w:rFonts w:ascii="Arial" w:hAnsi="Arial" w:cs="Arial"/>
          <w:sz w:val="22"/>
          <w:szCs w:val="22"/>
        </w:rPr>
        <w:t>Laporan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013">
        <w:rPr>
          <w:rFonts w:ascii="Arial" w:hAnsi="Arial" w:cs="Arial"/>
          <w:sz w:val="22"/>
          <w:szCs w:val="22"/>
        </w:rPr>
        <w:t>Kemalingan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Mess/</w:t>
      </w:r>
      <w:proofErr w:type="spellStart"/>
      <w:r w:rsidRPr="008C2013">
        <w:rPr>
          <w:rFonts w:ascii="Arial" w:hAnsi="Arial" w:cs="Arial"/>
          <w:sz w:val="22"/>
          <w:szCs w:val="22"/>
        </w:rPr>
        <w:t>Rumah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013">
        <w:rPr>
          <w:rFonts w:ascii="Arial" w:hAnsi="Arial" w:cs="Arial"/>
          <w:sz w:val="22"/>
          <w:szCs w:val="22"/>
        </w:rPr>
        <w:t>Arsip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2013">
        <w:rPr>
          <w:rFonts w:ascii="Arial" w:hAnsi="Arial" w:cs="Arial"/>
          <w:sz w:val="22"/>
          <w:szCs w:val="22"/>
        </w:rPr>
        <w:t>Pengadilan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8C2013">
        <w:rPr>
          <w:rFonts w:ascii="Arial" w:hAnsi="Arial" w:cs="Arial"/>
          <w:sz w:val="22"/>
          <w:szCs w:val="22"/>
        </w:rPr>
        <w:t>Tanjung</w:t>
      </w:r>
      <w:proofErr w:type="spellEnd"/>
      <w:r w:rsidRPr="008C2013">
        <w:rPr>
          <w:rFonts w:ascii="Arial" w:hAnsi="Arial" w:cs="Arial"/>
          <w:sz w:val="22"/>
          <w:szCs w:val="22"/>
        </w:rPr>
        <w:t xml:space="preserve"> Pati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minta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6DC7">
        <w:rPr>
          <w:rFonts w:ascii="Arial" w:hAnsi="Arial" w:cs="Arial"/>
          <w:sz w:val="22"/>
          <w:szCs w:val="22"/>
        </w:rPr>
        <w:t>dengan</w:t>
      </w:r>
      <w:proofErr w:type="spellEnd"/>
      <w:r w:rsidR="009C6D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6DC7">
        <w:rPr>
          <w:rFonts w:ascii="Arial" w:hAnsi="Arial" w:cs="Arial"/>
          <w:sz w:val="22"/>
          <w:szCs w:val="22"/>
        </w:rPr>
        <w:t>didamping</w:t>
      </w:r>
      <w:proofErr w:type="spellEnd"/>
      <w:r w:rsidR="009C6D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6DC7">
        <w:rPr>
          <w:rFonts w:ascii="Arial" w:hAnsi="Arial" w:cs="Arial"/>
          <w:sz w:val="22"/>
          <w:szCs w:val="22"/>
        </w:rPr>
        <w:t>Panitera</w:t>
      </w:r>
      <w:proofErr w:type="spellEnd"/>
      <w:r w:rsidR="009C6DC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C6DC7">
        <w:rPr>
          <w:rFonts w:ascii="Arial" w:hAnsi="Arial" w:cs="Arial"/>
          <w:sz w:val="22"/>
          <w:szCs w:val="22"/>
        </w:rPr>
        <w:t>Sekretaris</w:t>
      </w:r>
      <w:proofErr w:type="spellEnd"/>
      <w:r w:rsidR="009C6DC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C6DC7">
        <w:rPr>
          <w:rFonts w:ascii="Arial" w:hAnsi="Arial" w:cs="Arial"/>
          <w:sz w:val="22"/>
          <w:szCs w:val="22"/>
        </w:rPr>
        <w:t>Panitera</w:t>
      </w:r>
      <w:proofErr w:type="spellEnd"/>
      <w:r w:rsidR="009C6DC7">
        <w:rPr>
          <w:rFonts w:ascii="Arial" w:hAnsi="Arial" w:cs="Arial"/>
          <w:sz w:val="22"/>
          <w:szCs w:val="22"/>
        </w:rPr>
        <w:t xml:space="preserve"> Muda Hukum dan </w:t>
      </w:r>
      <w:proofErr w:type="spellStart"/>
      <w:r w:rsidR="009C6DC7">
        <w:rPr>
          <w:rFonts w:ascii="Arial" w:hAnsi="Arial" w:cs="Arial"/>
          <w:sz w:val="22"/>
          <w:szCs w:val="22"/>
        </w:rPr>
        <w:t>Kepala</w:t>
      </w:r>
      <w:proofErr w:type="spellEnd"/>
      <w:r w:rsidR="009C6D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6DC7">
        <w:rPr>
          <w:rFonts w:ascii="Arial" w:hAnsi="Arial" w:cs="Arial"/>
          <w:sz w:val="22"/>
          <w:szCs w:val="22"/>
        </w:rPr>
        <w:t>Subbagian</w:t>
      </w:r>
      <w:proofErr w:type="spellEnd"/>
      <w:r w:rsidR="009C6D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6DC7">
        <w:rPr>
          <w:rFonts w:ascii="Arial" w:hAnsi="Arial" w:cs="Arial"/>
          <w:sz w:val="22"/>
          <w:szCs w:val="22"/>
        </w:rPr>
        <w:t>Umum</w:t>
      </w:r>
      <w:proofErr w:type="spellEnd"/>
      <w:r w:rsidR="009C6DC7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9C6DC7">
        <w:rPr>
          <w:rFonts w:ascii="Arial" w:hAnsi="Arial" w:cs="Arial"/>
          <w:sz w:val="22"/>
          <w:szCs w:val="22"/>
        </w:rPr>
        <w:t>Keuangan</w:t>
      </w:r>
      <w:proofErr w:type="spellEnd"/>
      <w:r w:rsidR="009C6DC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6DC7">
        <w:rPr>
          <w:rFonts w:ascii="Arial" w:hAnsi="Arial" w:cs="Arial"/>
          <w:sz w:val="22"/>
          <w:szCs w:val="22"/>
        </w:rPr>
        <w:t>menyampaikan</w:t>
      </w:r>
      <w:proofErr w:type="spellEnd"/>
      <w:r w:rsidR="009C6D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6DC7">
        <w:rPr>
          <w:rFonts w:ascii="Arial" w:hAnsi="Arial" w:cs="Arial"/>
          <w:sz w:val="22"/>
          <w:szCs w:val="22"/>
        </w:rPr>
        <w:t>laporan</w:t>
      </w:r>
      <w:proofErr w:type="spellEnd"/>
      <w:r w:rsidR="009C6D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6DC7">
        <w:rPr>
          <w:rFonts w:ascii="Arial" w:hAnsi="Arial" w:cs="Arial"/>
          <w:sz w:val="22"/>
          <w:szCs w:val="22"/>
        </w:rPr>
        <w:t>lebih</w:t>
      </w:r>
      <w:proofErr w:type="spellEnd"/>
      <w:r w:rsidR="009C6D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6DC7">
        <w:rPr>
          <w:rFonts w:ascii="Arial" w:hAnsi="Arial" w:cs="Arial"/>
          <w:sz w:val="22"/>
          <w:szCs w:val="22"/>
        </w:rPr>
        <w:t>lanjut</w:t>
      </w:r>
      <w:proofErr w:type="spellEnd"/>
      <w:r w:rsidR="009C6DC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6DC7">
        <w:rPr>
          <w:rFonts w:ascii="Arial" w:hAnsi="Arial" w:cs="Arial"/>
          <w:sz w:val="22"/>
          <w:szCs w:val="22"/>
        </w:rPr>
        <w:t>Pimpinan</w:t>
      </w:r>
      <w:proofErr w:type="spellEnd"/>
      <w:r w:rsidR="009C6DC7">
        <w:rPr>
          <w:rFonts w:ascii="Arial" w:hAnsi="Arial" w:cs="Arial"/>
          <w:sz w:val="22"/>
          <w:szCs w:val="22"/>
        </w:rPr>
        <w:t xml:space="preserve"> dan Hakim </w:t>
      </w:r>
      <w:proofErr w:type="spellStart"/>
      <w:r w:rsidR="009C6DC7">
        <w:rPr>
          <w:rFonts w:ascii="Arial" w:hAnsi="Arial" w:cs="Arial"/>
          <w:sz w:val="22"/>
          <w:szCs w:val="22"/>
        </w:rPr>
        <w:t>Pengawas</w:t>
      </w:r>
      <w:proofErr w:type="spellEnd"/>
      <w:r w:rsidR="009C6DC7">
        <w:rPr>
          <w:rFonts w:ascii="Arial" w:hAnsi="Arial" w:cs="Arial"/>
          <w:sz w:val="22"/>
          <w:szCs w:val="22"/>
        </w:rPr>
        <w:t xml:space="preserve"> Daerah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Tanjung</w:t>
      </w:r>
      <w:proofErr w:type="spellEnd"/>
      <w:r>
        <w:rPr>
          <w:rFonts w:ascii="Arial" w:hAnsi="Arial" w:cs="Arial"/>
          <w:sz w:val="22"/>
          <w:szCs w:val="22"/>
        </w:rPr>
        <w:t xml:space="preserve"> Pati</w:t>
      </w:r>
      <w:r w:rsidR="009C6DC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C6DC7">
        <w:rPr>
          <w:rFonts w:ascii="Arial" w:hAnsi="Arial" w:cs="Arial"/>
          <w:sz w:val="22"/>
          <w:szCs w:val="22"/>
        </w:rPr>
        <w:t>secara</w:t>
      </w:r>
      <w:proofErr w:type="spellEnd"/>
      <w:r w:rsidR="009C6DC7">
        <w:rPr>
          <w:rFonts w:ascii="Arial" w:hAnsi="Arial" w:cs="Arial"/>
          <w:sz w:val="22"/>
          <w:szCs w:val="22"/>
        </w:rPr>
        <w:t xml:space="preserve"> daring</w:t>
      </w:r>
      <w:r>
        <w:rPr>
          <w:rFonts w:ascii="Arial" w:hAnsi="Arial" w:cs="Arial"/>
          <w:sz w:val="22"/>
          <w:szCs w:val="22"/>
        </w:rPr>
        <w:t xml:space="preserve"> pada:</w:t>
      </w:r>
    </w:p>
    <w:p w14:paraId="4303ECD9" w14:textId="77777777" w:rsidR="008C2013" w:rsidRDefault="008C2013" w:rsidP="008C2013">
      <w:pPr>
        <w:spacing w:line="312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14:paraId="67CE0B53" w14:textId="47166AFB" w:rsidR="00530738" w:rsidRPr="002A776A" w:rsidRDefault="00530738" w:rsidP="00530738">
      <w:pPr>
        <w:tabs>
          <w:tab w:val="left" w:pos="1560"/>
          <w:tab w:val="left" w:pos="1666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</w:rPr>
        <w:t>Hari/</w:t>
      </w:r>
      <w:proofErr w:type="spellStart"/>
      <w:r w:rsidRPr="002A776A">
        <w:rPr>
          <w:rFonts w:ascii="Arial" w:hAnsi="Arial" w:cs="Arial"/>
          <w:sz w:val="22"/>
          <w:szCs w:val="22"/>
        </w:rPr>
        <w:t>Tanggal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Rabu</w:t>
      </w:r>
      <w:r w:rsidRPr="002A776A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 xml:space="preserve">13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669561A4" w14:textId="12D3B8D0" w:rsidR="00530738" w:rsidRPr="00F44329" w:rsidRDefault="00530738" w:rsidP="00530738">
      <w:pPr>
        <w:tabs>
          <w:tab w:val="left" w:pos="1560"/>
          <w:tab w:val="left" w:pos="1666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Jam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09</w:t>
      </w:r>
      <w:r w:rsidRPr="00F44329">
        <w:rPr>
          <w:rFonts w:ascii="Arial" w:hAnsi="Arial" w:cs="Arial"/>
          <w:sz w:val="22"/>
          <w:szCs w:val="22"/>
          <w:lang w:val="en-ID"/>
        </w:rPr>
        <w:t>.</w:t>
      </w:r>
      <w:r>
        <w:rPr>
          <w:rFonts w:ascii="Arial" w:hAnsi="Arial" w:cs="Arial"/>
          <w:sz w:val="22"/>
          <w:szCs w:val="22"/>
          <w:lang w:val="en-ID"/>
        </w:rPr>
        <w:t>00</w:t>
      </w:r>
      <w:r w:rsidRPr="00F44329">
        <w:rPr>
          <w:rFonts w:ascii="Arial" w:hAnsi="Arial" w:cs="Arial"/>
          <w:sz w:val="22"/>
          <w:szCs w:val="22"/>
          <w:lang w:val="en-ID"/>
        </w:rPr>
        <w:t xml:space="preserve"> WIB </w:t>
      </w:r>
      <w:proofErr w:type="spellStart"/>
      <w:r w:rsidRPr="00F44329">
        <w:rPr>
          <w:rFonts w:ascii="Arial" w:hAnsi="Arial" w:cs="Arial"/>
          <w:sz w:val="22"/>
          <w:szCs w:val="22"/>
          <w:lang w:val="en-ID"/>
        </w:rPr>
        <w:t>s.d</w:t>
      </w:r>
      <w:proofErr w:type="spellEnd"/>
      <w:r w:rsidRPr="00F4432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44329">
        <w:rPr>
          <w:rFonts w:ascii="Arial" w:hAnsi="Arial" w:cs="Arial"/>
          <w:sz w:val="22"/>
          <w:szCs w:val="22"/>
          <w:lang w:val="en-ID"/>
        </w:rPr>
        <w:t>selesai</w:t>
      </w:r>
      <w:proofErr w:type="spellEnd"/>
    </w:p>
    <w:p w14:paraId="074153B9" w14:textId="56FAA57A" w:rsidR="00196BB1" w:rsidRDefault="00530738" w:rsidP="00530738">
      <w:pPr>
        <w:tabs>
          <w:tab w:val="left" w:pos="1560"/>
          <w:tab w:val="left" w:pos="1666"/>
        </w:tabs>
        <w:jc w:val="both"/>
        <w:rPr>
          <w:rFonts w:ascii="Arial" w:hAnsi="Arial" w:cs="Arial"/>
          <w:sz w:val="22"/>
          <w:szCs w:val="22"/>
        </w:rPr>
      </w:pPr>
      <w:r w:rsidRPr="00F44329">
        <w:rPr>
          <w:rFonts w:ascii="Arial" w:hAnsi="Arial" w:cs="Arial"/>
          <w:sz w:val="22"/>
          <w:szCs w:val="22"/>
          <w:lang w:val="id-ID"/>
        </w:rPr>
        <w:t>Tempat</w:t>
      </w:r>
      <w:r w:rsidRPr="00F44329">
        <w:rPr>
          <w:rFonts w:ascii="Arial" w:hAnsi="Arial" w:cs="Arial"/>
          <w:sz w:val="22"/>
          <w:szCs w:val="22"/>
          <w:lang w:val="id-ID"/>
        </w:rPr>
        <w:tab/>
      </w:r>
      <w:r w:rsidRPr="00F4432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196BB1">
        <w:rPr>
          <w:rFonts w:ascii="Arial" w:hAnsi="Arial" w:cs="Arial"/>
          <w:sz w:val="22"/>
          <w:szCs w:val="22"/>
        </w:rPr>
        <w:t>Secara</w:t>
      </w:r>
      <w:proofErr w:type="spellEnd"/>
      <w:r w:rsidR="00196BB1">
        <w:rPr>
          <w:rFonts w:ascii="Arial" w:hAnsi="Arial" w:cs="Arial"/>
          <w:sz w:val="22"/>
          <w:szCs w:val="22"/>
        </w:rPr>
        <w:t xml:space="preserve"> daring </w:t>
      </w:r>
      <w:proofErr w:type="spellStart"/>
      <w:r w:rsidR="00196BB1">
        <w:rPr>
          <w:rFonts w:ascii="Arial" w:hAnsi="Arial" w:cs="Arial"/>
          <w:sz w:val="22"/>
          <w:szCs w:val="22"/>
        </w:rPr>
        <w:t>melalui</w:t>
      </w:r>
      <w:proofErr w:type="spellEnd"/>
      <w:r w:rsidR="00196B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6BB1">
        <w:rPr>
          <w:rFonts w:ascii="Arial" w:hAnsi="Arial" w:cs="Arial"/>
          <w:sz w:val="22"/>
          <w:szCs w:val="22"/>
        </w:rPr>
        <w:t>Aplikasi</w:t>
      </w:r>
      <w:proofErr w:type="spellEnd"/>
      <w:r w:rsidR="00196BB1">
        <w:rPr>
          <w:rFonts w:ascii="Arial" w:hAnsi="Arial" w:cs="Arial"/>
          <w:sz w:val="22"/>
          <w:szCs w:val="22"/>
        </w:rPr>
        <w:t xml:space="preserve"> </w:t>
      </w:r>
      <w:r w:rsidR="00196BB1" w:rsidRPr="00196BB1">
        <w:rPr>
          <w:rFonts w:ascii="Arial" w:hAnsi="Arial" w:cs="Arial"/>
          <w:i/>
          <w:sz w:val="22"/>
          <w:szCs w:val="22"/>
        </w:rPr>
        <w:t>Zoom Meeting</w:t>
      </w:r>
    </w:p>
    <w:p w14:paraId="6019C211" w14:textId="6EE95F77" w:rsidR="00196BB1" w:rsidRPr="00196BB1" w:rsidRDefault="00196BB1" w:rsidP="00196BB1">
      <w:pPr>
        <w:tabs>
          <w:tab w:val="left" w:pos="1560"/>
          <w:tab w:val="left" w:pos="1666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96BB1">
        <w:rPr>
          <w:rFonts w:ascii="Arial" w:hAnsi="Arial" w:cs="Arial"/>
          <w:sz w:val="22"/>
          <w:szCs w:val="22"/>
        </w:rPr>
        <w:t>Meeting ID</w:t>
      </w:r>
      <w:r>
        <w:rPr>
          <w:rFonts w:ascii="Arial" w:hAnsi="Arial" w:cs="Arial"/>
          <w:sz w:val="22"/>
          <w:szCs w:val="22"/>
        </w:rPr>
        <w:tab/>
      </w:r>
      <w:r w:rsidRPr="00196BB1">
        <w:rPr>
          <w:rFonts w:ascii="Arial" w:hAnsi="Arial" w:cs="Arial"/>
          <w:sz w:val="22"/>
          <w:szCs w:val="22"/>
        </w:rPr>
        <w:t>: 941 1348 0085</w:t>
      </w:r>
    </w:p>
    <w:p w14:paraId="239E714B" w14:textId="0A00500B" w:rsidR="00196BB1" w:rsidRPr="00F44329" w:rsidRDefault="00196BB1" w:rsidP="00196BB1">
      <w:pPr>
        <w:tabs>
          <w:tab w:val="left" w:pos="1560"/>
          <w:tab w:val="left" w:pos="1666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96BB1">
        <w:rPr>
          <w:rFonts w:ascii="Arial" w:hAnsi="Arial" w:cs="Arial"/>
          <w:sz w:val="22"/>
          <w:szCs w:val="22"/>
        </w:rPr>
        <w:t>Passcode</w:t>
      </w:r>
      <w:r>
        <w:rPr>
          <w:rFonts w:ascii="Arial" w:hAnsi="Arial" w:cs="Arial"/>
          <w:sz w:val="22"/>
          <w:szCs w:val="22"/>
        </w:rPr>
        <w:tab/>
      </w:r>
      <w:r w:rsidRPr="00196BB1">
        <w:rPr>
          <w:rFonts w:ascii="Arial" w:hAnsi="Arial" w:cs="Arial"/>
          <w:sz w:val="22"/>
          <w:szCs w:val="22"/>
        </w:rPr>
        <w:t>: 164252</w:t>
      </w:r>
    </w:p>
    <w:p w14:paraId="05E15544" w14:textId="100A483B" w:rsidR="00530738" w:rsidRDefault="00530738" w:rsidP="00530738">
      <w:pPr>
        <w:tabs>
          <w:tab w:val="left" w:pos="1560"/>
          <w:tab w:val="left" w:pos="1666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14:paraId="316A9CF1" w14:textId="58697B24" w:rsidR="00014F16" w:rsidRPr="00FB18E2" w:rsidRDefault="00014F16" w:rsidP="00530738">
      <w:pPr>
        <w:spacing w:line="312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014F16">
        <w:rPr>
          <w:rFonts w:ascii="Arial" w:hAnsi="Arial" w:cs="Arial"/>
          <w:sz w:val="22"/>
          <w:szCs w:val="22"/>
        </w:rPr>
        <w:t>Demikian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sampaikan</w:t>
      </w:r>
      <w:proofErr w:type="spellEnd"/>
      <w:r w:rsidR="00EA5261">
        <w:rPr>
          <w:rFonts w:ascii="Arial" w:hAnsi="Arial" w:cs="Arial"/>
          <w:sz w:val="22"/>
          <w:szCs w:val="22"/>
        </w:rPr>
        <w:t xml:space="preserve">, </w:t>
      </w:r>
      <w:r w:rsidR="00530738">
        <w:rPr>
          <w:rFonts w:ascii="Arial" w:hAnsi="Arial" w:cs="Arial"/>
          <w:sz w:val="22"/>
          <w:szCs w:val="22"/>
        </w:rPr>
        <w:t>dan</w:t>
      </w:r>
      <w:r w:rsid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terima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kasih</w:t>
      </w:r>
      <w:proofErr w:type="spellEnd"/>
      <w:r w:rsidR="00196BB1">
        <w:rPr>
          <w:rFonts w:ascii="Arial" w:hAnsi="Arial" w:cs="Arial"/>
          <w:sz w:val="22"/>
          <w:szCs w:val="22"/>
        </w:rPr>
        <w:t>.</w:t>
      </w:r>
    </w:p>
    <w:p w14:paraId="410409E8" w14:textId="7D19E9E0" w:rsidR="00014F16" w:rsidRDefault="00014F16" w:rsidP="00014F16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662E31C8" w14:textId="77777777" w:rsidR="009C6DC7" w:rsidRDefault="009C6DC7" w:rsidP="00014F16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793D7387" w14:textId="77777777" w:rsidR="00014F16" w:rsidRPr="00EE1C48" w:rsidRDefault="00014F16" w:rsidP="00014F16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52FCDBDA" w14:textId="77777777" w:rsidR="00014F16" w:rsidRPr="00EE1C48" w:rsidRDefault="00014F16" w:rsidP="008C2013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ab/>
      </w:r>
      <w:proofErr w:type="spellStart"/>
      <w:r w:rsidRPr="00EE1C48">
        <w:rPr>
          <w:rFonts w:ascii="Arial" w:hAnsi="Arial" w:cs="Arial"/>
          <w:sz w:val="22"/>
          <w:szCs w:val="22"/>
        </w:rPr>
        <w:t>Wassalam</w:t>
      </w:r>
      <w:proofErr w:type="spellEnd"/>
    </w:p>
    <w:p w14:paraId="498B1A7A" w14:textId="7CA7CE16" w:rsidR="00014F16" w:rsidRPr="00EE1C48" w:rsidRDefault="00014F16" w:rsidP="008C2013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ab/>
      </w:r>
      <w:r w:rsidRPr="00014F16">
        <w:rPr>
          <w:rFonts w:ascii="Arial" w:hAnsi="Arial" w:cs="Arial"/>
          <w:b/>
          <w:sz w:val="22"/>
          <w:szCs w:val="22"/>
        </w:rPr>
        <w:t>Wakil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1C48">
        <w:rPr>
          <w:rFonts w:ascii="Arial" w:hAnsi="Arial" w:cs="Arial"/>
          <w:b/>
          <w:sz w:val="22"/>
          <w:szCs w:val="22"/>
        </w:rPr>
        <w:t>Ketua</w:t>
      </w:r>
      <w:proofErr w:type="spellEnd"/>
      <w:r w:rsidRPr="00EE1C48">
        <w:rPr>
          <w:rFonts w:ascii="Arial" w:hAnsi="Arial" w:cs="Arial"/>
          <w:b/>
          <w:sz w:val="22"/>
          <w:szCs w:val="22"/>
        </w:rPr>
        <w:t xml:space="preserve">, </w:t>
      </w:r>
    </w:p>
    <w:p w14:paraId="7883A3D1" w14:textId="77777777" w:rsidR="00014F16" w:rsidRPr="00EE1C48" w:rsidRDefault="00014F16" w:rsidP="008C2013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6D307F89" w14:textId="77777777" w:rsidR="00014F16" w:rsidRPr="00EE1C48" w:rsidRDefault="00014F16" w:rsidP="008C2013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78999949" w14:textId="77777777" w:rsidR="00014F16" w:rsidRPr="00EE1C48" w:rsidRDefault="00014F16" w:rsidP="008C2013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379A82BA" w14:textId="67E8C00C" w:rsidR="00014F16" w:rsidRDefault="00014F16" w:rsidP="008C2013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EE1C4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Hamdani S</w:t>
      </w:r>
    </w:p>
    <w:p w14:paraId="671C788E" w14:textId="5A6328C1" w:rsidR="008C2013" w:rsidRDefault="008C2013" w:rsidP="008C2013">
      <w:pPr>
        <w:tabs>
          <w:tab w:val="left" w:pos="6379"/>
        </w:tabs>
        <w:ind w:right="-67"/>
        <w:jc w:val="both"/>
        <w:rPr>
          <w:rFonts w:ascii="Arial" w:hAnsi="Arial" w:cs="Arial"/>
          <w:sz w:val="22"/>
          <w:szCs w:val="22"/>
        </w:rPr>
      </w:pPr>
    </w:p>
    <w:p w14:paraId="291F69E7" w14:textId="352E8B13" w:rsidR="008C2013" w:rsidRDefault="008C2013" w:rsidP="008C2013">
      <w:pPr>
        <w:tabs>
          <w:tab w:val="left" w:pos="6379"/>
        </w:tabs>
        <w:ind w:right="-67"/>
        <w:jc w:val="both"/>
        <w:rPr>
          <w:rFonts w:ascii="Arial" w:hAnsi="Arial" w:cs="Arial"/>
          <w:sz w:val="22"/>
          <w:szCs w:val="22"/>
        </w:rPr>
      </w:pPr>
    </w:p>
    <w:p w14:paraId="559A2EAB" w14:textId="77777777" w:rsidR="008C2013" w:rsidRPr="008C2013" w:rsidRDefault="008C2013" w:rsidP="008C2013">
      <w:pPr>
        <w:tabs>
          <w:tab w:val="left" w:pos="6379"/>
        </w:tabs>
        <w:ind w:right="-67"/>
        <w:jc w:val="both"/>
        <w:rPr>
          <w:rFonts w:ascii="Arial" w:hAnsi="Arial" w:cs="Arial"/>
          <w:sz w:val="22"/>
          <w:szCs w:val="22"/>
        </w:rPr>
      </w:pPr>
    </w:p>
    <w:p w14:paraId="0B04C922" w14:textId="2530EA10" w:rsidR="008C2013" w:rsidRPr="008C2013" w:rsidRDefault="008C2013" w:rsidP="008C2013">
      <w:pPr>
        <w:tabs>
          <w:tab w:val="left" w:pos="6379"/>
        </w:tabs>
        <w:ind w:right="-67"/>
        <w:jc w:val="both"/>
        <w:rPr>
          <w:rFonts w:ascii="Arial" w:hAnsi="Arial" w:cs="Arial"/>
          <w:sz w:val="22"/>
          <w:szCs w:val="22"/>
        </w:rPr>
      </w:pPr>
      <w:proofErr w:type="spellStart"/>
      <w:r w:rsidRPr="008C2013">
        <w:rPr>
          <w:rFonts w:ascii="Arial" w:hAnsi="Arial" w:cs="Arial"/>
          <w:sz w:val="22"/>
          <w:szCs w:val="22"/>
        </w:rPr>
        <w:t>Tembusan</w:t>
      </w:r>
      <w:proofErr w:type="spellEnd"/>
      <w:r w:rsidRPr="008C2013">
        <w:rPr>
          <w:rFonts w:ascii="Arial" w:hAnsi="Arial" w:cs="Arial"/>
          <w:sz w:val="22"/>
          <w:szCs w:val="22"/>
        </w:rPr>
        <w:t>:</w:t>
      </w:r>
    </w:p>
    <w:p w14:paraId="60902C12" w14:textId="6935A3EC" w:rsidR="008C2013" w:rsidRDefault="00530738" w:rsidP="008C2013">
      <w:pPr>
        <w:tabs>
          <w:tab w:val="left" w:pos="6379"/>
        </w:tabs>
        <w:ind w:right="-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8C2013" w:rsidRPr="008C2013">
        <w:rPr>
          <w:rFonts w:ascii="Arial" w:hAnsi="Arial" w:cs="Arial"/>
          <w:sz w:val="22"/>
          <w:szCs w:val="22"/>
        </w:rPr>
        <w:t>Ketua</w:t>
      </w:r>
      <w:proofErr w:type="spellEnd"/>
      <w:r w:rsidR="008C2013" w:rsidRPr="008C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2013" w:rsidRPr="008C2013">
        <w:rPr>
          <w:rFonts w:ascii="Arial" w:hAnsi="Arial" w:cs="Arial"/>
          <w:sz w:val="22"/>
          <w:szCs w:val="22"/>
        </w:rPr>
        <w:t>Pengadila</w:t>
      </w:r>
      <w:r w:rsidR="008C2013">
        <w:rPr>
          <w:rFonts w:ascii="Arial" w:hAnsi="Arial" w:cs="Arial"/>
          <w:sz w:val="22"/>
          <w:szCs w:val="22"/>
        </w:rPr>
        <w:t>n</w:t>
      </w:r>
      <w:proofErr w:type="spellEnd"/>
      <w:r w:rsidR="008C2013" w:rsidRPr="008C2013"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 w:rsidR="008C2013" w:rsidRPr="008C2013">
        <w:rPr>
          <w:rFonts w:ascii="Arial" w:hAnsi="Arial" w:cs="Arial"/>
          <w:sz w:val="22"/>
          <w:szCs w:val="22"/>
        </w:rPr>
        <w:t>sebagai</w:t>
      </w:r>
      <w:proofErr w:type="spellEnd"/>
      <w:r w:rsidR="008C2013" w:rsidRPr="008C20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2013" w:rsidRPr="008C2013">
        <w:rPr>
          <w:rFonts w:ascii="Arial" w:hAnsi="Arial" w:cs="Arial"/>
          <w:sz w:val="22"/>
          <w:szCs w:val="22"/>
        </w:rPr>
        <w:t>laporan</w:t>
      </w:r>
      <w:proofErr w:type="spellEnd"/>
      <w:r w:rsidR="008C2013" w:rsidRPr="008C201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49DE8487" w14:textId="22825595" w:rsidR="00530738" w:rsidRPr="008C2013" w:rsidRDefault="00530738" w:rsidP="008C2013">
      <w:pPr>
        <w:tabs>
          <w:tab w:val="left" w:pos="6379"/>
        </w:tabs>
        <w:ind w:right="-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9C6DC7">
        <w:rPr>
          <w:rFonts w:ascii="Arial" w:hAnsi="Arial" w:cs="Arial"/>
          <w:sz w:val="22"/>
          <w:szCs w:val="22"/>
        </w:rPr>
        <w:t xml:space="preserve">Hakim </w:t>
      </w:r>
      <w:proofErr w:type="spellStart"/>
      <w:r w:rsidR="009C6DC7">
        <w:rPr>
          <w:rFonts w:ascii="Arial" w:hAnsi="Arial" w:cs="Arial"/>
          <w:sz w:val="22"/>
          <w:szCs w:val="22"/>
        </w:rPr>
        <w:t>Pengawas</w:t>
      </w:r>
      <w:proofErr w:type="spellEnd"/>
      <w:r w:rsidR="009C6DC7">
        <w:rPr>
          <w:rFonts w:ascii="Arial" w:hAnsi="Arial" w:cs="Arial"/>
          <w:sz w:val="22"/>
          <w:szCs w:val="22"/>
        </w:rPr>
        <w:t xml:space="preserve"> Daerah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Tanjung</w:t>
      </w:r>
      <w:proofErr w:type="spellEnd"/>
      <w:r>
        <w:rPr>
          <w:rFonts w:ascii="Arial" w:hAnsi="Arial" w:cs="Arial"/>
          <w:sz w:val="22"/>
          <w:szCs w:val="22"/>
        </w:rPr>
        <w:t xml:space="preserve"> Pati.</w:t>
      </w:r>
    </w:p>
    <w:p w14:paraId="254BD79B" w14:textId="77777777" w:rsidR="00014F16" w:rsidRPr="00014F16" w:rsidRDefault="00014F16" w:rsidP="00014F16">
      <w:pPr>
        <w:tabs>
          <w:tab w:val="left" w:pos="6804"/>
        </w:tabs>
        <w:ind w:right="-67"/>
        <w:jc w:val="both"/>
        <w:rPr>
          <w:rFonts w:ascii="Arial" w:hAnsi="Arial" w:cs="Arial"/>
          <w:b/>
          <w:sz w:val="22"/>
          <w:szCs w:val="22"/>
        </w:rPr>
      </w:pPr>
    </w:p>
    <w:sectPr w:rsidR="00014F16" w:rsidRPr="00014F16" w:rsidSect="000C4F37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EEBF" w14:textId="77777777" w:rsidR="001366D6" w:rsidRDefault="001366D6" w:rsidP="00A33701">
      <w:r>
        <w:separator/>
      </w:r>
    </w:p>
  </w:endnote>
  <w:endnote w:type="continuationSeparator" w:id="0">
    <w:p w14:paraId="413574F3" w14:textId="77777777" w:rsidR="001366D6" w:rsidRDefault="001366D6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EF25" w14:textId="77777777" w:rsidR="001366D6" w:rsidRDefault="001366D6" w:rsidP="00A33701">
      <w:r>
        <w:separator/>
      </w:r>
    </w:p>
  </w:footnote>
  <w:footnote w:type="continuationSeparator" w:id="0">
    <w:p w14:paraId="037C5563" w14:textId="77777777" w:rsidR="001366D6" w:rsidRDefault="001366D6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93745"/>
    <w:multiLevelType w:val="hybridMultilevel"/>
    <w:tmpl w:val="B38C7606"/>
    <w:lvl w:ilvl="0" w:tplc="7916AE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338725">
    <w:abstractNumId w:val="2"/>
  </w:num>
  <w:num w:numId="2" w16cid:durableId="990452037">
    <w:abstractNumId w:val="5"/>
  </w:num>
  <w:num w:numId="3" w16cid:durableId="822353119">
    <w:abstractNumId w:val="0"/>
  </w:num>
  <w:num w:numId="4" w16cid:durableId="107742686">
    <w:abstractNumId w:val="7"/>
  </w:num>
  <w:num w:numId="5" w16cid:durableId="525682896">
    <w:abstractNumId w:val="6"/>
  </w:num>
  <w:num w:numId="6" w16cid:durableId="460029251">
    <w:abstractNumId w:val="8"/>
  </w:num>
  <w:num w:numId="7" w16cid:durableId="1594432579">
    <w:abstractNumId w:val="4"/>
  </w:num>
  <w:num w:numId="8" w16cid:durableId="578638023">
    <w:abstractNumId w:val="1"/>
  </w:num>
  <w:num w:numId="9" w16cid:durableId="336545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14F16"/>
    <w:rsid w:val="00021D32"/>
    <w:rsid w:val="000273CA"/>
    <w:rsid w:val="00033852"/>
    <w:rsid w:val="00041CD8"/>
    <w:rsid w:val="00044016"/>
    <w:rsid w:val="00044039"/>
    <w:rsid w:val="00045FBB"/>
    <w:rsid w:val="00050715"/>
    <w:rsid w:val="000752D5"/>
    <w:rsid w:val="00094735"/>
    <w:rsid w:val="00096186"/>
    <w:rsid w:val="00097B2C"/>
    <w:rsid w:val="00097E16"/>
    <w:rsid w:val="000A0185"/>
    <w:rsid w:val="000A40C5"/>
    <w:rsid w:val="000C0E71"/>
    <w:rsid w:val="000C4F37"/>
    <w:rsid w:val="000C6D3F"/>
    <w:rsid w:val="000D4311"/>
    <w:rsid w:val="000D4A34"/>
    <w:rsid w:val="001003C6"/>
    <w:rsid w:val="00132D42"/>
    <w:rsid w:val="001366D6"/>
    <w:rsid w:val="00141E75"/>
    <w:rsid w:val="0015025B"/>
    <w:rsid w:val="0015277D"/>
    <w:rsid w:val="00152D97"/>
    <w:rsid w:val="00171E0A"/>
    <w:rsid w:val="001747F5"/>
    <w:rsid w:val="001751CF"/>
    <w:rsid w:val="0018071A"/>
    <w:rsid w:val="00196BB1"/>
    <w:rsid w:val="00197243"/>
    <w:rsid w:val="001A489B"/>
    <w:rsid w:val="001B0F2A"/>
    <w:rsid w:val="001C1EE9"/>
    <w:rsid w:val="001D0355"/>
    <w:rsid w:val="001E20BC"/>
    <w:rsid w:val="001F6971"/>
    <w:rsid w:val="002018B3"/>
    <w:rsid w:val="0021036F"/>
    <w:rsid w:val="00223395"/>
    <w:rsid w:val="00262F6E"/>
    <w:rsid w:val="0027686C"/>
    <w:rsid w:val="002824C6"/>
    <w:rsid w:val="002A13EE"/>
    <w:rsid w:val="002A2C9F"/>
    <w:rsid w:val="002A48D7"/>
    <w:rsid w:val="002B14B8"/>
    <w:rsid w:val="002B2E29"/>
    <w:rsid w:val="002E45BF"/>
    <w:rsid w:val="002E5E93"/>
    <w:rsid w:val="002E6C52"/>
    <w:rsid w:val="003140A2"/>
    <w:rsid w:val="00317073"/>
    <w:rsid w:val="003419F4"/>
    <w:rsid w:val="0035018A"/>
    <w:rsid w:val="003703FA"/>
    <w:rsid w:val="00382924"/>
    <w:rsid w:val="003854D1"/>
    <w:rsid w:val="003858BB"/>
    <w:rsid w:val="00390B0C"/>
    <w:rsid w:val="00392DB9"/>
    <w:rsid w:val="003A2067"/>
    <w:rsid w:val="003A2665"/>
    <w:rsid w:val="003A538A"/>
    <w:rsid w:val="003F0F10"/>
    <w:rsid w:val="0041033F"/>
    <w:rsid w:val="004114BD"/>
    <w:rsid w:val="00413F97"/>
    <w:rsid w:val="00415644"/>
    <w:rsid w:val="00415F43"/>
    <w:rsid w:val="004231AE"/>
    <w:rsid w:val="00431155"/>
    <w:rsid w:val="00442AD8"/>
    <w:rsid w:val="00452E76"/>
    <w:rsid w:val="00463F7F"/>
    <w:rsid w:val="00465650"/>
    <w:rsid w:val="00466639"/>
    <w:rsid w:val="00473467"/>
    <w:rsid w:val="00487293"/>
    <w:rsid w:val="0049477F"/>
    <w:rsid w:val="00496E9F"/>
    <w:rsid w:val="004A111B"/>
    <w:rsid w:val="004A2381"/>
    <w:rsid w:val="004A599B"/>
    <w:rsid w:val="004A75E9"/>
    <w:rsid w:val="004B23F0"/>
    <w:rsid w:val="004D253F"/>
    <w:rsid w:val="004D3CD8"/>
    <w:rsid w:val="004D6DDF"/>
    <w:rsid w:val="004E17E7"/>
    <w:rsid w:val="004E65F4"/>
    <w:rsid w:val="004F02AA"/>
    <w:rsid w:val="004F05D7"/>
    <w:rsid w:val="004F1CC7"/>
    <w:rsid w:val="0050599B"/>
    <w:rsid w:val="005304E0"/>
    <w:rsid w:val="00530738"/>
    <w:rsid w:val="00547E78"/>
    <w:rsid w:val="005749B5"/>
    <w:rsid w:val="00575DE1"/>
    <w:rsid w:val="00583DFE"/>
    <w:rsid w:val="00594BAD"/>
    <w:rsid w:val="005A1371"/>
    <w:rsid w:val="005A19B2"/>
    <w:rsid w:val="005A64C3"/>
    <w:rsid w:val="005B2EA1"/>
    <w:rsid w:val="005B7353"/>
    <w:rsid w:val="005C6EC4"/>
    <w:rsid w:val="005C7210"/>
    <w:rsid w:val="005D764F"/>
    <w:rsid w:val="006152C4"/>
    <w:rsid w:val="00627370"/>
    <w:rsid w:val="00635422"/>
    <w:rsid w:val="00636164"/>
    <w:rsid w:val="0064464A"/>
    <w:rsid w:val="006503B5"/>
    <w:rsid w:val="00665537"/>
    <w:rsid w:val="00667E86"/>
    <w:rsid w:val="006872EF"/>
    <w:rsid w:val="00690D11"/>
    <w:rsid w:val="006A01CD"/>
    <w:rsid w:val="006A258D"/>
    <w:rsid w:val="006A42BA"/>
    <w:rsid w:val="006B0674"/>
    <w:rsid w:val="006C1B14"/>
    <w:rsid w:val="006D0F32"/>
    <w:rsid w:val="006D44AE"/>
    <w:rsid w:val="006D5637"/>
    <w:rsid w:val="006E6CD8"/>
    <w:rsid w:val="006F081A"/>
    <w:rsid w:val="0071310E"/>
    <w:rsid w:val="007273C1"/>
    <w:rsid w:val="00757912"/>
    <w:rsid w:val="0076074B"/>
    <w:rsid w:val="00775F7D"/>
    <w:rsid w:val="00787F8B"/>
    <w:rsid w:val="00794AE7"/>
    <w:rsid w:val="007A1EE4"/>
    <w:rsid w:val="007B75CB"/>
    <w:rsid w:val="007C468F"/>
    <w:rsid w:val="007D2CE4"/>
    <w:rsid w:val="007D6ADD"/>
    <w:rsid w:val="008012F4"/>
    <w:rsid w:val="00802DE0"/>
    <w:rsid w:val="0081539E"/>
    <w:rsid w:val="00815669"/>
    <w:rsid w:val="00835913"/>
    <w:rsid w:val="00843A0A"/>
    <w:rsid w:val="00853ECF"/>
    <w:rsid w:val="0085663C"/>
    <w:rsid w:val="00870068"/>
    <w:rsid w:val="0087748F"/>
    <w:rsid w:val="00882B40"/>
    <w:rsid w:val="008A44F0"/>
    <w:rsid w:val="008A5083"/>
    <w:rsid w:val="008A7B45"/>
    <w:rsid w:val="008C2013"/>
    <w:rsid w:val="008C6BF6"/>
    <w:rsid w:val="008D438F"/>
    <w:rsid w:val="008E0552"/>
    <w:rsid w:val="008E496C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94228"/>
    <w:rsid w:val="009970C4"/>
    <w:rsid w:val="00997127"/>
    <w:rsid w:val="009C6DC7"/>
    <w:rsid w:val="009E556A"/>
    <w:rsid w:val="00A03386"/>
    <w:rsid w:val="00A33701"/>
    <w:rsid w:val="00A51C41"/>
    <w:rsid w:val="00A80BE8"/>
    <w:rsid w:val="00A90CA7"/>
    <w:rsid w:val="00AA1CF5"/>
    <w:rsid w:val="00AA5547"/>
    <w:rsid w:val="00AA57B4"/>
    <w:rsid w:val="00AC6A69"/>
    <w:rsid w:val="00AF3317"/>
    <w:rsid w:val="00AF4E59"/>
    <w:rsid w:val="00AF7A38"/>
    <w:rsid w:val="00AF7D57"/>
    <w:rsid w:val="00B30133"/>
    <w:rsid w:val="00B354D1"/>
    <w:rsid w:val="00B47404"/>
    <w:rsid w:val="00B5370F"/>
    <w:rsid w:val="00B6036B"/>
    <w:rsid w:val="00B6245A"/>
    <w:rsid w:val="00B8134B"/>
    <w:rsid w:val="00B861F1"/>
    <w:rsid w:val="00B97A42"/>
    <w:rsid w:val="00BA32CD"/>
    <w:rsid w:val="00BB11EC"/>
    <w:rsid w:val="00BC1AD1"/>
    <w:rsid w:val="00BD4F8F"/>
    <w:rsid w:val="00BD5E35"/>
    <w:rsid w:val="00BF6896"/>
    <w:rsid w:val="00BF7D4C"/>
    <w:rsid w:val="00BF7DFE"/>
    <w:rsid w:val="00C01DEF"/>
    <w:rsid w:val="00C1081F"/>
    <w:rsid w:val="00C167FC"/>
    <w:rsid w:val="00C20B34"/>
    <w:rsid w:val="00C25645"/>
    <w:rsid w:val="00C36F01"/>
    <w:rsid w:val="00C402A5"/>
    <w:rsid w:val="00C40C04"/>
    <w:rsid w:val="00C4195C"/>
    <w:rsid w:val="00C45997"/>
    <w:rsid w:val="00C50166"/>
    <w:rsid w:val="00C51F1D"/>
    <w:rsid w:val="00C568A0"/>
    <w:rsid w:val="00C94CF1"/>
    <w:rsid w:val="00C94E61"/>
    <w:rsid w:val="00CA381A"/>
    <w:rsid w:val="00CA3E04"/>
    <w:rsid w:val="00CA6F55"/>
    <w:rsid w:val="00CC004A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A2A48"/>
    <w:rsid w:val="00DB1592"/>
    <w:rsid w:val="00DB2954"/>
    <w:rsid w:val="00DD3CE1"/>
    <w:rsid w:val="00DE7950"/>
    <w:rsid w:val="00DF4794"/>
    <w:rsid w:val="00E000C8"/>
    <w:rsid w:val="00E06175"/>
    <w:rsid w:val="00E10CA6"/>
    <w:rsid w:val="00E150DB"/>
    <w:rsid w:val="00E31566"/>
    <w:rsid w:val="00E50E0A"/>
    <w:rsid w:val="00E60560"/>
    <w:rsid w:val="00E61D4D"/>
    <w:rsid w:val="00E677F1"/>
    <w:rsid w:val="00E7470F"/>
    <w:rsid w:val="00E774FD"/>
    <w:rsid w:val="00EA068D"/>
    <w:rsid w:val="00EA3552"/>
    <w:rsid w:val="00EA5261"/>
    <w:rsid w:val="00EB6088"/>
    <w:rsid w:val="00ED3ECB"/>
    <w:rsid w:val="00EE1C48"/>
    <w:rsid w:val="00EF5F53"/>
    <w:rsid w:val="00F06C09"/>
    <w:rsid w:val="00F07D3B"/>
    <w:rsid w:val="00F07E15"/>
    <w:rsid w:val="00F07E7F"/>
    <w:rsid w:val="00F26CE6"/>
    <w:rsid w:val="00F3275E"/>
    <w:rsid w:val="00F41068"/>
    <w:rsid w:val="00F65594"/>
    <w:rsid w:val="00F90A07"/>
    <w:rsid w:val="00F934B5"/>
    <w:rsid w:val="00F954E1"/>
    <w:rsid w:val="00FA26B5"/>
    <w:rsid w:val="00FB0EE4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Mursyidah</cp:lastModifiedBy>
  <cp:revision>7</cp:revision>
  <cp:lastPrinted>2022-07-13T00:59:00Z</cp:lastPrinted>
  <dcterms:created xsi:type="dcterms:W3CDTF">2022-07-12T23:35:00Z</dcterms:created>
  <dcterms:modified xsi:type="dcterms:W3CDTF">2022-07-13T01:01:00Z</dcterms:modified>
</cp:coreProperties>
</file>