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4FE" w:rsidRDefault="00EB3E3F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4FE" w:rsidRDefault="00EB3E3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74FE" w:rsidRDefault="00EB3E3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7874FE" w:rsidRDefault="00EB3E3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7874FE" w:rsidRDefault="00EB3E3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74FE" w:rsidRDefault="00EB3E3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7874FE" w:rsidRDefault="00EB3E3F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7874FE" w:rsidRDefault="00EB3E3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7874FE" w:rsidRDefault="007874F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7874FE" w:rsidRDefault="00EB3E3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7874FE" w:rsidRDefault="00EB3E3F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7874FE" w:rsidRDefault="00EB3E3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7874FE" w:rsidRDefault="007874F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74FE" w:rsidRDefault="007874FE">
      <w:pPr>
        <w:rPr>
          <w:rFonts w:ascii="Bookman Old Style" w:hAnsi="Bookman Old Style" w:cs="Arial"/>
          <w:sz w:val="22"/>
          <w:szCs w:val="22"/>
        </w:rPr>
      </w:pPr>
    </w:p>
    <w:p w:rsidR="007874FE" w:rsidRDefault="007874FE">
      <w:pPr>
        <w:rPr>
          <w:rFonts w:ascii="Bookman Old Style" w:hAnsi="Bookman Old Style" w:cs="Arial"/>
          <w:sz w:val="22"/>
          <w:szCs w:val="22"/>
        </w:rPr>
      </w:pPr>
    </w:p>
    <w:p w:rsidR="007874FE" w:rsidRDefault="007874FE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7874FE" w:rsidRDefault="00EB3E3F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13FB0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7874FE" w:rsidRPr="00266A4E" w:rsidRDefault="00EB3E3F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eastAsiaTheme="minorEastAsia" w:hAnsi="Bookman Old Style" w:cs="Arial" w:hint="eastAsia"/>
          <w:bCs/>
          <w:iCs/>
          <w:sz w:val="22"/>
          <w:szCs w:val="22"/>
          <w:lang w:eastAsia="zh-CN"/>
        </w:rPr>
      </w:pPr>
      <w:proofErr w:type="spellStart"/>
      <w:r w:rsidRPr="00266A4E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266A4E">
        <w:rPr>
          <w:rFonts w:ascii="Bookman Old Style" w:hAnsi="Bookman Old Style" w:cs="Arial"/>
          <w:bCs/>
          <w:iCs/>
          <w:sz w:val="22"/>
          <w:szCs w:val="22"/>
          <w:lang w:val="zh-CN"/>
        </w:rPr>
        <w:t>W3-A/</w:t>
      </w:r>
      <w:r w:rsidR="00C215C2" w:rsidRPr="00266A4E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       </w:t>
      </w:r>
      <w:r w:rsidRPr="00266A4E">
        <w:rPr>
          <w:rFonts w:ascii="Bookman Old Style" w:hAnsi="Bookman Old Style" w:cs="Arial"/>
          <w:bCs/>
          <w:iCs/>
          <w:sz w:val="22"/>
          <w:szCs w:val="22"/>
          <w:lang w:val="zh-CN"/>
        </w:rPr>
        <w:t>/OT.01.</w:t>
      </w:r>
      <w:r w:rsidR="00C215C2" w:rsidRPr="00266A4E">
        <w:rPr>
          <w:rFonts w:ascii="Bookman Old Style" w:hAnsi="Bookman Old Style" w:cs="Arial"/>
          <w:bCs/>
          <w:iCs/>
          <w:sz w:val="22"/>
          <w:szCs w:val="22"/>
          <w:lang w:val="en-ID"/>
        </w:rPr>
        <w:t>1</w:t>
      </w:r>
      <w:r w:rsidRPr="00266A4E">
        <w:rPr>
          <w:rFonts w:ascii="Bookman Old Style" w:hAnsi="Bookman Old Style" w:cs="Arial"/>
          <w:bCs/>
          <w:iCs/>
          <w:sz w:val="22"/>
          <w:szCs w:val="22"/>
          <w:lang w:val="zh-CN"/>
        </w:rPr>
        <w:t>/V</w:t>
      </w:r>
      <w:r w:rsidR="006123A8" w:rsidRPr="00266A4E">
        <w:rPr>
          <w:rFonts w:ascii="Bookman Old Style" w:hAnsi="Bookman Old Style" w:cs="Arial"/>
          <w:bCs/>
          <w:iCs/>
          <w:sz w:val="22"/>
          <w:szCs w:val="22"/>
          <w:lang w:val="en-ID"/>
        </w:rPr>
        <w:t>I</w:t>
      </w:r>
      <w:r w:rsidR="00266A4E" w:rsidRPr="00266A4E">
        <w:rPr>
          <w:rFonts w:ascii="Bookman Old Style" w:hAnsi="Bookman Old Style" w:cs="Arial"/>
          <w:bCs/>
          <w:iCs/>
          <w:sz w:val="22"/>
          <w:szCs w:val="22"/>
          <w:lang w:val="en-ID"/>
        </w:rPr>
        <w:t>I</w:t>
      </w:r>
      <w:r w:rsidRPr="00266A4E">
        <w:rPr>
          <w:rFonts w:ascii="Bookman Old Style" w:hAnsi="Bookman Old Style" w:cs="Arial"/>
          <w:bCs/>
          <w:iCs/>
          <w:sz w:val="22"/>
          <w:szCs w:val="22"/>
          <w:lang w:val="zh-CN"/>
        </w:rPr>
        <w:t>/202</w:t>
      </w:r>
      <w:r w:rsidR="00266A4E" w:rsidRPr="00266A4E">
        <w:rPr>
          <w:rFonts w:ascii="Bookman Old Style" w:hAnsi="Bookman Old Style" w:cs="Arial"/>
          <w:bCs/>
          <w:iCs/>
          <w:sz w:val="22"/>
          <w:szCs w:val="22"/>
        </w:rPr>
        <w:t>2</w:t>
      </w:r>
      <w:r w:rsidRPr="00266A4E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266A4E" w:rsidRPr="00266A4E">
        <w:rPr>
          <w:rFonts w:ascii="Bookman Old Style" w:hAnsi="Bookman Old Style" w:cs="Arial"/>
          <w:bCs/>
          <w:iCs/>
          <w:sz w:val="22"/>
          <w:szCs w:val="22"/>
        </w:rPr>
        <w:t xml:space="preserve">13 </w:t>
      </w:r>
      <w:proofErr w:type="spellStart"/>
      <w:r w:rsidR="006123A8" w:rsidRPr="00266A4E">
        <w:rPr>
          <w:rFonts w:ascii="Bookman Old Style" w:hAnsi="Bookman Old Style" w:cs="Arial"/>
          <w:bCs/>
          <w:iCs/>
          <w:sz w:val="22"/>
          <w:szCs w:val="22"/>
          <w:lang w:val="en-ID"/>
        </w:rPr>
        <w:t>Ju</w:t>
      </w:r>
      <w:r w:rsidR="00266A4E" w:rsidRPr="00266A4E">
        <w:rPr>
          <w:rFonts w:ascii="Bookman Old Style" w:hAnsi="Bookman Old Style" w:cs="Arial"/>
          <w:bCs/>
          <w:iCs/>
          <w:sz w:val="22"/>
          <w:szCs w:val="22"/>
          <w:lang w:val="en-ID"/>
        </w:rPr>
        <w:t>l</w:t>
      </w:r>
      <w:r w:rsidR="006123A8" w:rsidRPr="00266A4E">
        <w:rPr>
          <w:rFonts w:ascii="Bookman Old Style" w:hAnsi="Bookman Old Style" w:cs="Arial"/>
          <w:bCs/>
          <w:iCs/>
          <w:sz w:val="22"/>
          <w:szCs w:val="22"/>
          <w:lang w:val="en-ID"/>
        </w:rPr>
        <w:t>i</w:t>
      </w:r>
      <w:proofErr w:type="spellEnd"/>
      <w:r w:rsidR="006123A8" w:rsidRPr="00266A4E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r w:rsidRPr="00266A4E">
        <w:rPr>
          <w:rFonts w:ascii="Bookman Old Style" w:hAnsi="Bookman Old Style" w:cs="Arial"/>
          <w:bCs/>
          <w:iCs/>
          <w:sz w:val="22"/>
          <w:szCs w:val="22"/>
          <w:lang w:val="zh-CN"/>
        </w:rPr>
        <w:t>202</w:t>
      </w:r>
      <w:r w:rsidR="00266A4E" w:rsidRPr="00266A4E">
        <w:rPr>
          <w:rFonts w:ascii="Bookman Old Style" w:hAnsi="Bookman Old Style" w:cs="Arial"/>
          <w:bCs/>
          <w:iCs/>
          <w:sz w:val="22"/>
          <w:szCs w:val="22"/>
        </w:rPr>
        <w:t>2</w:t>
      </w:r>
    </w:p>
    <w:p w:rsidR="007874FE" w:rsidRPr="00266A4E" w:rsidRDefault="00EB3E3F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266A4E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266A4E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266A4E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surat</w:t>
      </w:r>
    </w:p>
    <w:p w:rsidR="007874FE" w:rsidRPr="00266A4E" w:rsidRDefault="00EB3E3F">
      <w:pPr>
        <w:tabs>
          <w:tab w:val="left" w:pos="1148"/>
          <w:tab w:val="left" w:pos="1276"/>
        </w:tabs>
        <w:ind w:left="1276" w:right="4319" w:hanging="1276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266A4E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266A4E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266A4E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proofErr w:type="spellStart"/>
      <w:r w:rsidR="006123A8" w:rsidRPr="00266A4E">
        <w:rPr>
          <w:rFonts w:ascii="Bookman Old Style" w:hAnsi="Bookman Old Style" w:cs="Arial"/>
          <w:bCs/>
          <w:iCs/>
          <w:sz w:val="22"/>
          <w:szCs w:val="22"/>
          <w:lang w:val="en-ID"/>
        </w:rPr>
        <w:t>Kelengkapan</w:t>
      </w:r>
      <w:proofErr w:type="spellEnd"/>
      <w:r w:rsidR="006123A8" w:rsidRPr="00266A4E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6123A8" w:rsidRPr="00266A4E">
        <w:rPr>
          <w:rFonts w:ascii="Bookman Old Style" w:hAnsi="Bookman Old Style" w:cs="Arial"/>
          <w:bCs/>
          <w:iCs/>
          <w:sz w:val="22"/>
          <w:szCs w:val="22"/>
          <w:lang w:val="en-ID"/>
        </w:rPr>
        <w:t>Dokumen</w:t>
      </w:r>
      <w:proofErr w:type="spellEnd"/>
      <w:r w:rsidR="006123A8" w:rsidRPr="00266A4E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6123A8" w:rsidRPr="00266A4E">
        <w:rPr>
          <w:rFonts w:ascii="Bookman Old Style" w:hAnsi="Bookman Old Style" w:cs="Arial"/>
          <w:bCs/>
          <w:iCs/>
          <w:sz w:val="22"/>
          <w:szCs w:val="22"/>
          <w:lang w:val="en-ID"/>
        </w:rPr>
        <w:t>Pengajuan</w:t>
      </w:r>
      <w:proofErr w:type="spellEnd"/>
      <w:r w:rsidR="006123A8" w:rsidRPr="00266A4E">
        <w:rPr>
          <w:rFonts w:ascii="Bookman Old Style" w:hAnsi="Bookman Old Style" w:cs="Arial"/>
          <w:bCs/>
          <w:iCs/>
          <w:sz w:val="22"/>
          <w:szCs w:val="22"/>
          <w:lang w:val="en-ID"/>
        </w:rPr>
        <w:t xml:space="preserve"> RKBMN </w:t>
      </w:r>
      <w:r w:rsidR="00266A4E" w:rsidRPr="00266A4E">
        <w:rPr>
          <w:rFonts w:ascii="Bookman Old Style" w:hAnsi="Bookman Old Style" w:cs="Arial"/>
          <w:bCs/>
          <w:iCs/>
          <w:sz w:val="22"/>
          <w:szCs w:val="22"/>
          <w:lang w:val="en-ID"/>
        </w:rPr>
        <w:t>T.A 2024</w:t>
      </w:r>
      <w:r w:rsidRPr="00266A4E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</w:t>
      </w:r>
    </w:p>
    <w:p w:rsidR="007874FE" w:rsidRPr="00266A4E" w:rsidRDefault="007874FE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6123A8" w:rsidRPr="00266A4E" w:rsidRDefault="00EB3E3F" w:rsidP="00266A4E">
      <w:pPr>
        <w:spacing w:line="360" w:lineRule="auto"/>
        <w:ind w:left="426" w:hanging="426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266A4E"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 w:rsidRPr="00266A4E">
        <w:rPr>
          <w:rFonts w:ascii="Bookman Old Style" w:hAnsi="Bookman Old Style" w:cs="Calibri"/>
          <w:bCs/>
          <w:sz w:val="22"/>
          <w:szCs w:val="20"/>
        </w:rPr>
        <w:t xml:space="preserve">. </w:t>
      </w:r>
    </w:p>
    <w:p w:rsidR="007874FE" w:rsidRPr="00266A4E" w:rsidRDefault="00EB3E3F" w:rsidP="00266A4E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266A4E">
        <w:rPr>
          <w:rFonts w:ascii="Bookman Old Style" w:hAnsi="Bookman Old Style" w:cs="Calibri"/>
          <w:bCs/>
          <w:sz w:val="22"/>
          <w:szCs w:val="20"/>
        </w:rPr>
        <w:t>Se</w:t>
      </w:r>
      <w:r w:rsidR="00AF74C5" w:rsidRPr="00266A4E">
        <w:rPr>
          <w:rFonts w:ascii="Bookman Old Style" w:hAnsi="Bookman Old Style" w:cs="Calibri"/>
          <w:bCs/>
          <w:sz w:val="22"/>
          <w:szCs w:val="20"/>
        </w:rPr>
        <w:t>k</w:t>
      </w:r>
      <w:r w:rsidRPr="00266A4E">
        <w:rPr>
          <w:rFonts w:ascii="Bookman Old Style" w:hAnsi="Bookman Old Style" w:cs="Calibri"/>
          <w:bCs/>
          <w:sz w:val="22"/>
          <w:szCs w:val="20"/>
        </w:rPr>
        <w:t>retaris</w:t>
      </w:r>
      <w:proofErr w:type="spellEnd"/>
      <w:r w:rsidRPr="00266A4E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bCs/>
          <w:sz w:val="22"/>
          <w:szCs w:val="20"/>
        </w:rPr>
        <w:t>Pengadilan</w:t>
      </w:r>
      <w:proofErr w:type="spellEnd"/>
      <w:r w:rsidRPr="00266A4E">
        <w:rPr>
          <w:rFonts w:ascii="Bookman Old Style" w:hAnsi="Bookman Old Style" w:cs="Calibri"/>
          <w:bCs/>
          <w:sz w:val="22"/>
          <w:szCs w:val="20"/>
        </w:rPr>
        <w:t xml:space="preserve"> </w:t>
      </w:r>
      <w:r w:rsidR="006123A8" w:rsidRPr="00266A4E">
        <w:rPr>
          <w:rFonts w:ascii="Bookman Old Style" w:hAnsi="Bookman Old Style" w:cs="Calibri"/>
          <w:bCs/>
          <w:sz w:val="22"/>
          <w:szCs w:val="20"/>
        </w:rPr>
        <w:t>Tinggi Padang</w:t>
      </w:r>
    </w:p>
    <w:p w:rsidR="006123A8" w:rsidRPr="00266A4E" w:rsidRDefault="006123A8" w:rsidP="00266A4E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266A4E">
        <w:rPr>
          <w:rFonts w:ascii="Bookman Old Style" w:hAnsi="Bookman Old Style" w:cs="Calibri"/>
          <w:bCs/>
          <w:sz w:val="22"/>
          <w:szCs w:val="20"/>
        </w:rPr>
        <w:t>Sekretaris</w:t>
      </w:r>
      <w:proofErr w:type="spellEnd"/>
      <w:r w:rsidRPr="00266A4E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bCs/>
          <w:sz w:val="22"/>
          <w:szCs w:val="20"/>
        </w:rPr>
        <w:t>Pengadilan</w:t>
      </w:r>
      <w:proofErr w:type="spellEnd"/>
      <w:r w:rsidRPr="00266A4E">
        <w:rPr>
          <w:rFonts w:ascii="Bookman Old Style" w:hAnsi="Bookman Old Style" w:cs="Calibri"/>
          <w:bCs/>
          <w:sz w:val="22"/>
          <w:szCs w:val="20"/>
        </w:rPr>
        <w:t xml:space="preserve"> Negeri Se-Sumatera Barat</w:t>
      </w:r>
    </w:p>
    <w:p w:rsidR="006123A8" w:rsidRPr="00266A4E" w:rsidRDefault="006123A8" w:rsidP="00266A4E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266A4E">
        <w:rPr>
          <w:rFonts w:ascii="Bookman Old Style" w:hAnsi="Bookman Old Style" w:cs="Calibri"/>
          <w:bCs/>
          <w:sz w:val="22"/>
          <w:szCs w:val="20"/>
        </w:rPr>
        <w:t>Sekretaris</w:t>
      </w:r>
      <w:proofErr w:type="spellEnd"/>
      <w:r w:rsidRPr="00266A4E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bCs/>
          <w:sz w:val="22"/>
          <w:szCs w:val="20"/>
        </w:rPr>
        <w:t>Pengadilan</w:t>
      </w:r>
      <w:proofErr w:type="spellEnd"/>
      <w:r w:rsidRPr="00266A4E">
        <w:rPr>
          <w:rFonts w:ascii="Bookman Old Style" w:hAnsi="Bookman Old Style" w:cs="Calibri"/>
          <w:bCs/>
          <w:sz w:val="22"/>
          <w:szCs w:val="20"/>
        </w:rPr>
        <w:t xml:space="preserve"> Agama Se-Sumatera Barat</w:t>
      </w:r>
    </w:p>
    <w:p w:rsidR="006123A8" w:rsidRPr="00266A4E" w:rsidRDefault="006123A8" w:rsidP="00266A4E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266A4E">
        <w:rPr>
          <w:rFonts w:ascii="Bookman Old Style" w:hAnsi="Bookman Old Style" w:cs="Calibri"/>
          <w:bCs/>
          <w:sz w:val="22"/>
          <w:szCs w:val="20"/>
        </w:rPr>
        <w:t>Sekretaris</w:t>
      </w:r>
      <w:proofErr w:type="spellEnd"/>
      <w:r w:rsidRPr="00266A4E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bCs/>
          <w:sz w:val="22"/>
          <w:szCs w:val="20"/>
        </w:rPr>
        <w:t>Pengadilan</w:t>
      </w:r>
      <w:proofErr w:type="spellEnd"/>
      <w:r w:rsidRPr="00266A4E">
        <w:rPr>
          <w:rFonts w:ascii="Bookman Old Style" w:hAnsi="Bookman Old Style" w:cs="Calibri"/>
          <w:bCs/>
          <w:sz w:val="22"/>
          <w:szCs w:val="20"/>
        </w:rPr>
        <w:t xml:space="preserve"> Tata Usaha Negara Padang</w:t>
      </w:r>
    </w:p>
    <w:p w:rsidR="00B0709B" w:rsidRPr="00266A4E" w:rsidRDefault="00B0709B" w:rsidP="00266A4E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266A4E">
        <w:rPr>
          <w:rFonts w:ascii="Bookman Old Style" w:hAnsi="Bookman Old Style" w:cs="Calibri"/>
          <w:bCs/>
          <w:sz w:val="22"/>
          <w:szCs w:val="20"/>
        </w:rPr>
        <w:t>Sekretaris</w:t>
      </w:r>
      <w:proofErr w:type="spellEnd"/>
      <w:r w:rsidRPr="00266A4E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bCs/>
          <w:sz w:val="22"/>
          <w:szCs w:val="20"/>
        </w:rPr>
        <w:t>Pengadilan</w:t>
      </w:r>
      <w:proofErr w:type="spellEnd"/>
      <w:r w:rsidRPr="00266A4E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bCs/>
          <w:sz w:val="22"/>
          <w:szCs w:val="20"/>
        </w:rPr>
        <w:t>Militer</w:t>
      </w:r>
      <w:proofErr w:type="spellEnd"/>
      <w:r w:rsidRPr="00266A4E">
        <w:rPr>
          <w:rFonts w:ascii="Bookman Old Style" w:hAnsi="Bookman Old Style" w:cs="Calibri"/>
          <w:bCs/>
          <w:sz w:val="22"/>
          <w:szCs w:val="20"/>
        </w:rPr>
        <w:t xml:space="preserve"> I-03 Padang</w:t>
      </w:r>
    </w:p>
    <w:p w:rsidR="006803FF" w:rsidRPr="00266A4E" w:rsidRDefault="006803FF" w:rsidP="00266A4E">
      <w:pPr>
        <w:spacing w:line="360" w:lineRule="auto"/>
        <w:ind w:left="426" w:hanging="539"/>
        <w:jc w:val="both"/>
        <w:rPr>
          <w:rFonts w:ascii="Bookman Old Style" w:hAnsi="Bookman Old Style" w:cs="Calibri"/>
          <w:bCs/>
          <w:sz w:val="22"/>
          <w:szCs w:val="20"/>
        </w:rPr>
      </w:pPr>
    </w:p>
    <w:p w:rsidR="007874FE" w:rsidRPr="00266A4E" w:rsidRDefault="00EB3E3F" w:rsidP="00266A4E">
      <w:pPr>
        <w:spacing w:after="240" w:line="360" w:lineRule="auto"/>
        <w:ind w:left="426" w:hanging="426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66A4E">
        <w:rPr>
          <w:rFonts w:ascii="Bookman Old Style" w:hAnsi="Bookman Old Style" w:cs="Calibri"/>
          <w:sz w:val="22"/>
          <w:szCs w:val="20"/>
          <w:lang w:val="zh-CN"/>
        </w:rPr>
        <w:t>Assalamu’alaikum, Wr. Wb.</w:t>
      </w:r>
    </w:p>
    <w:p w:rsidR="006123A8" w:rsidRPr="00266A4E" w:rsidRDefault="006123A8" w:rsidP="00266A4E">
      <w:pPr>
        <w:spacing w:line="360" w:lineRule="auto"/>
        <w:ind w:firstLine="567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266A4E">
        <w:rPr>
          <w:rFonts w:ascii="Bookman Old Style" w:hAnsi="Bookman Old Style" w:cs="Calibri"/>
          <w:sz w:val="22"/>
          <w:szCs w:val="20"/>
        </w:rPr>
        <w:t>Sehubungan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dengan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surat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Sekretaris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Mahkamah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Agung RI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1</w:t>
      </w:r>
      <w:r w:rsidR="00266A4E" w:rsidRPr="00266A4E">
        <w:rPr>
          <w:rFonts w:ascii="Bookman Old Style" w:hAnsi="Bookman Old Style" w:cs="Calibri"/>
          <w:sz w:val="22"/>
          <w:szCs w:val="20"/>
        </w:rPr>
        <w:t>555</w:t>
      </w:r>
      <w:r w:rsidRPr="00266A4E">
        <w:rPr>
          <w:rFonts w:ascii="Bookman Old Style" w:hAnsi="Bookman Old Style" w:cs="Calibri"/>
          <w:sz w:val="22"/>
          <w:szCs w:val="20"/>
        </w:rPr>
        <w:t>/</w:t>
      </w:r>
      <w:r w:rsidR="00266A4E" w:rsidRPr="00266A4E">
        <w:rPr>
          <w:rFonts w:ascii="Bookman Old Style" w:hAnsi="Bookman Old Style" w:cs="Calibri"/>
          <w:sz w:val="22"/>
          <w:szCs w:val="20"/>
        </w:rPr>
        <w:t>SEK</w:t>
      </w:r>
      <w:r w:rsidRPr="00266A4E">
        <w:rPr>
          <w:rFonts w:ascii="Bookman Old Style" w:hAnsi="Bookman Old Style" w:cs="Calibri"/>
          <w:sz w:val="22"/>
          <w:szCs w:val="20"/>
        </w:rPr>
        <w:t>/PL.07/</w:t>
      </w:r>
      <w:r w:rsidR="00266A4E" w:rsidRPr="00266A4E">
        <w:rPr>
          <w:rFonts w:ascii="Bookman Old Style" w:hAnsi="Bookman Old Style" w:cs="Calibri"/>
          <w:sz w:val="22"/>
          <w:szCs w:val="20"/>
        </w:rPr>
        <w:t>7</w:t>
      </w:r>
      <w:r w:rsidRPr="00266A4E">
        <w:rPr>
          <w:rFonts w:ascii="Bookman Old Style" w:hAnsi="Bookman Old Style" w:cs="Calibri"/>
          <w:sz w:val="22"/>
          <w:szCs w:val="20"/>
        </w:rPr>
        <w:t>/202</w:t>
      </w:r>
      <w:r w:rsidR="00266A4E" w:rsidRPr="00266A4E">
        <w:rPr>
          <w:rFonts w:ascii="Bookman Old Style" w:hAnsi="Bookman Old Style" w:cs="Calibri"/>
          <w:sz w:val="22"/>
          <w:szCs w:val="20"/>
        </w:rPr>
        <w:t>2</w:t>
      </w:r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tanggal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r w:rsidR="00266A4E" w:rsidRPr="00266A4E">
        <w:rPr>
          <w:rFonts w:ascii="Bookman Old Style" w:hAnsi="Bookman Old Style" w:cs="Calibri"/>
          <w:sz w:val="22"/>
          <w:szCs w:val="20"/>
        </w:rPr>
        <w:t>8</w:t>
      </w:r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Ju</w:t>
      </w:r>
      <w:r w:rsidR="00266A4E" w:rsidRPr="00266A4E">
        <w:rPr>
          <w:rFonts w:ascii="Bookman Old Style" w:hAnsi="Bookman Old Style" w:cs="Calibri"/>
          <w:sz w:val="22"/>
          <w:szCs w:val="20"/>
        </w:rPr>
        <w:t>L</w:t>
      </w:r>
      <w:r w:rsidRPr="00266A4E">
        <w:rPr>
          <w:rFonts w:ascii="Bookman Old Style" w:hAnsi="Bookman Old Style" w:cs="Calibri"/>
          <w:sz w:val="22"/>
          <w:szCs w:val="20"/>
        </w:rPr>
        <w:t>i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202</w:t>
      </w:r>
      <w:r w:rsidR="00266A4E" w:rsidRPr="00266A4E">
        <w:rPr>
          <w:rFonts w:ascii="Bookman Old Style" w:hAnsi="Bookman Old Style" w:cs="Calibri"/>
          <w:sz w:val="22"/>
          <w:szCs w:val="20"/>
        </w:rPr>
        <w:t>2</w:t>
      </w:r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tentang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Permintaan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Dokumen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RKBMN T.A 202</w:t>
      </w:r>
      <w:r w:rsidR="00266A4E" w:rsidRPr="00266A4E">
        <w:rPr>
          <w:rFonts w:ascii="Bookman Old Style" w:hAnsi="Bookman Old Style" w:cs="Calibri"/>
          <w:sz w:val="22"/>
          <w:szCs w:val="20"/>
        </w:rPr>
        <w:t>4</w:t>
      </w:r>
      <w:r w:rsidRPr="00266A4E">
        <w:rPr>
          <w:rFonts w:ascii="Bookman Old Style" w:hAnsi="Bookman Old Style" w:cs="Calibri"/>
          <w:sz w:val="22"/>
          <w:szCs w:val="20"/>
        </w:rPr>
        <w:t xml:space="preserve"> dan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perintah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dalam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surat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tersebut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kepada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Koordinator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Wilayah,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maka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bersama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ini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kami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teruskan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surat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tersebut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sebagaimana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terlampir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>.</w:t>
      </w:r>
    </w:p>
    <w:p w:rsidR="006123A8" w:rsidRPr="00266A4E" w:rsidRDefault="006123A8" w:rsidP="00266A4E">
      <w:pPr>
        <w:spacing w:line="360" w:lineRule="auto"/>
        <w:ind w:firstLine="567"/>
        <w:jc w:val="both"/>
        <w:rPr>
          <w:rFonts w:ascii="Bookman Old Style" w:hAnsi="Bookman Old Style" w:cs="Calibri"/>
          <w:sz w:val="22"/>
          <w:szCs w:val="20"/>
        </w:rPr>
      </w:pPr>
      <w:r w:rsidRPr="00266A4E">
        <w:rPr>
          <w:rFonts w:ascii="Bookman Old Style" w:hAnsi="Bookman Old Style" w:cs="Calibri"/>
          <w:sz w:val="22"/>
          <w:szCs w:val="20"/>
        </w:rPr>
        <w:t xml:space="preserve">Bersama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surat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ini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kami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teruskan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bahwa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dokumen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RKBMN 202</w:t>
      </w:r>
      <w:r w:rsidR="00266A4E" w:rsidRPr="00266A4E">
        <w:rPr>
          <w:rFonts w:ascii="Bookman Old Style" w:hAnsi="Bookman Old Style" w:cs="Calibri"/>
          <w:sz w:val="22"/>
          <w:szCs w:val="20"/>
        </w:rPr>
        <w:t>4</w:t>
      </w:r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harus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dilengkapi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dengan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ketentuan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sebagaimana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surat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di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atas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>. Hal-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hal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lain yang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diatur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dalam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surat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Sekretaris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Mahkamah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Agung RI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dimaksud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juga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terkait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kontak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koordinator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>.</w:t>
      </w:r>
      <w:r w:rsidR="003944C9"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944C9" w:rsidRPr="00266A4E">
        <w:rPr>
          <w:rFonts w:ascii="Bookman Old Style" w:hAnsi="Bookman Old Style" w:cs="Calibri"/>
          <w:sz w:val="22"/>
          <w:szCs w:val="20"/>
        </w:rPr>
        <w:t>Adapun</w:t>
      </w:r>
      <w:proofErr w:type="spellEnd"/>
      <w:r w:rsidR="003944C9"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944C9" w:rsidRPr="00266A4E">
        <w:rPr>
          <w:rFonts w:ascii="Bookman Old Style" w:hAnsi="Bookman Old Style" w:cs="Calibri"/>
          <w:sz w:val="22"/>
          <w:szCs w:val="20"/>
        </w:rPr>
        <w:t>batas</w:t>
      </w:r>
      <w:proofErr w:type="spellEnd"/>
      <w:r w:rsidR="003944C9"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944C9" w:rsidRPr="00266A4E">
        <w:rPr>
          <w:rFonts w:ascii="Bookman Old Style" w:hAnsi="Bookman Old Style" w:cs="Calibri"/>
          <w:sz w:val="22"/>
          <w:szCs w:val="20"/>
        </w:rPr>
        <w:t>waktu</w:t>
      </w:r>
      <w:proofErr w:type="spellEnd"/>
      <w:r w:rsidR="003944C9"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944C9" w:rsidRPr="00266A4E">
        <w:rPr>
          <w:rFonts w:ascii="Bookman Old Style" w:hAnsi="Bookman Old Style" w:cs="Calibri"/>
          <w:sz w:val="22"/>
          <w:szCs w:val="20"/>
        </w:rPr>
        <w:t>pengajuan</w:t>
      </w:r>
      <w:proofErr w:type="spellEnd"/>
      <w:r w:rsidR="003944C9"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944C9" w:rsidRPr="00266A4E">
        <w:rPr>
          <w:rFonts w:ascii="Bookman Old Style" w:hAnsi="Bookman Old Style" w:cs="Calibri"/>
          <w:sz w:val="22"/>
          <w:szCs w:val="20"/>
        </w:rPr>
        <w:t>adalah</w:t>
      </w:r>
      <w:proofErr w:type="spellEnd"/>
      <w:r w:rsidR="003944C9"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944C9" w:rsidRPr="00266A4E">
        <w:rPr>
          <w:rFonts w:ascii="Bookman Old Style" w:hAnsi="Bookman Old Style" w:cs="Calibri"/>
          <w:sz w:val="22"/>
          <w:szCs w:val="20"/>
        </w:rPr>
        <w:t>tanggal</w:t>
      </w:r>
      <w:proofErr w:type="spellEnd"/>
      <w:r w:rsidR="003944C9" w:rsidRPr="00266A4E">
        <w:rPr>
          <w:rFonts w:ascii="Bookman Old Style" w:hAnsi="Bookman Old Style" w:cs="Calibri"/>
          <w:sz w:val="22"/>
          <w:szCs w:val="20"/>
        </w:rPr>
        <w:t xml:space="preserve"> </w:t>
      </w:r>
      <w:r w:rsidR="00266A4E" w:rsidRPr="00266A4E">
        <w:rPr>
          <w:rFonts w:ascii="Bookman Old Style" w:hAnsi="Bookman Old Style" w:cs="Calibri"/>
          <w:sz w:val="22"/>
          <w:szCs w:val="20"/>
        </w:rPr>
        <w:t xml:space="preserve">5 </w:t>
      </w:r>
      <w:proofErr w:type="spellStart"/>
      <w:r w:rsidR="00266A4E" w:rsidRPr="00266A4E">
        <w:rPr>
          <w:rFonts w:ascii="Bookman Old Style" w:hAnsi="Bookman Old Style" w:cs="Calibri"/>
          <w:sz w:val="22"/>
          <w:szCs w:val="20"/>
        </w:rPr>
        <w:t>Agustus</w:t>
      </w:r>
      <w:proofErr w:type="spellEnd"/>
      <w:r w:rsidR="003944C9" w:rsidRPr="00266A4E">
        <w:rPr>
          <w:rFonts w:ascii="Bookman Old Style" w:hAnsi="Bookman Old Style" w:cs="Calibri"/>
          <w:sz w:val="22"/>
          <w:szCs w:val="20"/>
        </w:rPr>
        <w:t xml:space="preserve"> 202</w:t>
      </w:r>
      <w:r w:rsidR="00266A4E" w:rsidRPr="00266A4E">
        <w:rPr>
          <w:rFonts w:ascii="Bookman Old Style" w:hAnsi="Bookman Old Style" w:cs="Calibri"/>
          <w:sz w:val="22"/>
          <w:szCs w:val="20"/>
        </w:rPr>
        <w:t>2</w:t>
      </w:r>
      <w:r w:rsidR="003944C9"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944C9" w:rsidRPr="00266A4E">
        <w:rPr>
          <w:rFonts w:ascii="Bookman Old Style" w:hAnsi="Bookman Old Style" w:cs="Calibri"/>
          <w:sz w:val="22"/>
          <w:szCs w:val="20"/>
        </w:rPr>
        <w:t>mengingat</w:t>
      </w:r>
      <w:proofErr w:type="spellEnd"/>
      <w:r w:rsidR="003944C9"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944C9" w:rsidRPr="00266A4E">
        <w:rPr>
          <w:rFonts w:ascii="Bookman Old Style" w:hAnsi="Bookman Old Style" w:cs="Calibri"/>
          <w:sz w:val="22"/>
          <w:szCs w:val="20"/>
        </w:rPr>
        <w:t>Koordinator</w:t>
      </w:r>
      <w:proofErr w:type="spellEnd"/>
      <w:r w:rsidR="003944C9" w:rsidRPr="00266A4E">
        <w:rPr>
          <w:rFonts w:ascii="Bookman Old Style" w:hAnsi="Bookman Old Style" w:cs="Calibri"/>
          <w:sz w:val="22"/>
          <w:szCs w:val="20"/>
        </w:rPr>
        <w:t xml:space="preserve"> Wilayah </w:t>
      </w:r>
      <w:proofErr w:type="spellStart"/>
      <w:r w:rsidR="003944C9" w:rsidRPr="00266A4E">
        <w:rPr>
          <w:rFonts w:ascii="Bookman Old Style" w:hAnsi="Bookman Old Style" w:cs="Calibri"/>
          <w:sz w:val="22"/>
          <w:szCs w:val="20"/>
        </w:rPr>
        <w:t>memerlukan</w:t>
      </w:r>
      <w:proofErr w:type="spellEnd"/>
      <w:r w:rsidR="003944C9"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944C9" w:rsidRPr="00266A4E">
        <w:rPr>
          <w:rFonts w:ascii="Bookman Old Style" w:hAnsi="Bookman Old Style" w:cs="Calibri"/>
          <w:sz w:val="22"/>
          <w:szCs w:val="20"/>
        </w:rPr>
        <w:t>waktu</w:t>
      </w:r>
      <w:proofErr w:type="spellEnd"/>
      <w:r w:rsidR="003944C9"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944C9" w:rsidRPr="00266A4E">
        <w:rPr>
          <w:rFonts w:ascii="Bookman Old Style" w:hAnsi="Bookman Old Style" w:cs="Calibri"/>
          <w:sz w:val="22"/>
          <w:szCs w:val="20"/>
        </w:rPr>
        <w:t>untuk</w:t>
      </w:r>
      <w:proofErr w:type="spellEnd"/>
      <w:r w:rsidR="003944C9"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944C9" w:rsidRPr="00266A4E">
        <w:rPr>
          <w:rFonts w:ascii="Bookman Old Style" w:hAnsi="Bookman Old Style" w:cs="Calibri"/>
          <w:sz w:val="22"/>
          <w:szCs w:val="20"/>
        </w:rPr>
        <w:t>mengoreksinya</w:t>
      </w:r>
      <w:proofErr w:type="spellEnd"/>
      <w:r w:rsidR="003944C9" w:rsidRPr="00266A4E">
        <w:rPr>
          <w:rFonts w:ascii="Bookman Old Style" w:hAnsi="Bookman Old Style" w:cs="Calibri"/>
          <w:sz w:val="22"/>
          <w:szCs w:val="20"/>
        </w:rPr>
        <w:t>.</w:t>
      </w:r>
    </w:p>
    <w:p w:rsidR="007874FE" w:rsidRPr="00266A4E" w:rsidRDefault="00EB3E3F" w:rsidP="00266A4E">
      <w:pPr>
        <w:spacing w:line="360" w:lineRule="auto"/>
        <w:ind w:left="426" w:firstLine="141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66A4E">
        <w:rPr>
          <w:rFonts w:ascii="Bookman Old Style" w:hAnsi="Bookman Old Style" w:cs="Calibri"/>
          <w:sz w:val="22"/>
          <w:szCs w:val="20"/>
          <w:lang w:val="zh-CN"/>
        </w:rPr>
        <w:t xml:space="preserve">Demikian </w:t>
      </w:r>
      <w:r w:rsidR="006123A8" w:rsidRPr="00266A4E">
        <w:rPr>
          <w:rFonts w:ascii="Bookman Old Style" w:hAnsi="Bookman Old Style" w:cs="Calibri"/>
          <w:sz w:val="22"/>
          <w:szCs w:val="20"/>
          <w:lang w:val="en-ID"/>
        </w:rPr>
        <w:t xml:space="preserve">kami </w:t>
      </w:r>
      <w:r w:rsidRPr="00266A4E">
        <w:rPr>
          <w:rFonts w:ascii="Bookman Old Style" w:hAnsi="Bookman Old Style" w:cs="Calibri"/>
          <w:sz w:val="22"/>
          <w:szCs w:val="20"/>
          <w:lang w:val="zh-CN"/>
        </w:rPr>
        <w:t xml:space="preserve">sampaikan, </w:t>
      </w:r>
      <w:proofErr w:type="spellStart"/>
      <w:r w:rsidR="003944C9" w:rsidRPr="00266A4E">
        <w:rPr>
          <w:rFonts w:ascii="Bookman Old Style" w:hAnsi="Bookman Old Style" w:cs="Calibri"/>
          <w:sz w:val="22"/>
          <w:szCs w:val="20"/>
          <w:lang w:val="en-ID"/>
        </w:rPr>
        <w:t>atas</w:t>
      </w:r>
      <w:proofErr w:type="spellEnd"/>
      <w:r w:rsidR="003944C9" w:rsidRPr="00266A4E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3944C9" w:rsidRPr="00266A4E">
        <w:rPr>
          <w:rFonts w:ascii="Bookman Old Style" w:hAnsi="Bookman Old Style" w:cs="Calibri"/>
          <w:sz w:val="22"/>
          <w:szCs w:val="20"/>
          <w:lang w:val="en-ID"/>
        </w:rPr>
        <w:t>perhatiannya</w:t>
      </w:r>
      <w:proofErr w:type="spellEnd"/>
      <w:r w:rsidR="003944C9" w:rsidRPr="00266A4E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3944C9" w:rsidRPr="00266A4E">
        <w:rPr>
          <w:rFonts w:ascii="Bookman Old Style" w:hAnsi="Bookman Old Style" w:cs="Calibri"/>
          <w:sz w:val="22"/>
          <w:szCs w:val="20"/>
          <w:lang w:val="en-ID"/>
        </w:rPr>
        <w:t>diucapkan</w:t>
      </w:r>
      <w:proofErr w:type="spellEnd"/>
      <w:r w:rsidR="003944C9" w:rsidRPr="00266A4E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r w:rsidRPr="00266A4E">
        <w:rPr>
          <w:rFonts w:ascii="Bookman Old Style" w:hAnsi="Bookman Old Style" w:cs="Calibri"/>
          <w:sz w:val="22"/>
          <w:szCs w:val="20"/>
          <w:lang w:val="zh-CN"/>
        </w:rPr>
        <w:t>terima kasih.</w:t>
      </w:r>
    </w:p>
    <w:p w:rsidR="007874FE" w:rsidRDefault="007874FE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266A4E" w:rsidRPr="00266A4E" w:rsidRDefault="00266A4E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7874FE" w:rsidRPr="00266A4E" w:rsidRDefault="00EB3E3F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266A4E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7874FE" w:rsidRPr="00266A4E" w:rsidRDefault="006123A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en-ID"/>
        </w:rPr>
      </w:pPr>
      <w:proofErr w:type="spellStart"/>
      <w:r w:rsidRPr="00266A4E">
        <w:rPr>
          <w:rFonts w:ascii="Bookman Old Style" w:hAnsi="Bookman Old Style" w:cs="Calibri"/>
          <w:sz w:val="22"/>
          <w:szCs w:val="20"/>
          <w:lang w:val="en-ID"/>
        </w:rPr>
        <w:t>Penanggungjawab</w:t>
      </w:r>
      <w:proofErr w:type="spellEnd"/>
      <w:r w:rsidRPr="00266A4E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  <w:lang w:val="en-ID"/>
        </w:rPr>
        <w:t>Korwil</w:t>
      </w:r>
      <w:proofErr w:type="spellEnd"/>
    </w:p>
    <w:p w:rsidR="007874FE" w:rsidRPr="00266A4E" w:rsidRDefault="007874FE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:rsidR="007874FE" w:rsidRPr="00266A4E" w:rsidRDefault="007874FE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7874FE" w:rsidRPr="00266A4E" w:rsidRDefault="007874FE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266A4E" w:rsidRPr="00266A4E" w:rsidRDefault="00266A4E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 w:hint="eastAsia"/>
          <w:sz w:val="22"/>
          <w:szCs w:val="20"/>
          <w:lang w:val="zh-CN" w:eastAsia="zh-CN"/>
        </w:rPr>
      </w:pPr>
    </w:p>
    <w:p w:rsidR="007874FE" w:rsidRPr="00266A4E" w:rsidRDefault="007874FE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7874FE" w:rsidRDefault="00266A4E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  <w:r w:rsidRPr="00266A4E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>H. Idris Latif, S.H., M.H.</w:t>
      </w:r>
    </w:p>
    <w:p w:rsidR="00266A4E" w:rsidRDefault="00266A4E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266A4E" w:rsidRPr="00266A4E" w:rsidRDefault="00266A4E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 w:hint="eastAsia"/>
          <w:sz w:val="22"/>
          <w:szCs w:val="20"/>
          <w:lang w:val="zh-CN" w:eastAsia="zh-CN"/>
        </w:rPr>
      </w:pPr>
      <w:bookmarkStart w:id="0" w:name="_GoBack"/>
      <w:bookmarkEnd w:id="0"/>
    </w:p>
    <w:p w:rsidR="007874FE" w:rsidRPr="00266A4E" w:rsidRDefault="00EB3E3F">
      <w:pPr>
        <w:pStyle w:val="ListParagraph"/>
        <w:tabs>
          <w:tab w:val="left" w:pos="1778"/>
        </w:tabs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proofErr w:type="gramStart"/>
      <w:r w:rsidRPr="00266A4E">
        <w:rPr>
          <w:rFonts w:ascii="Bookman Old Style" w:hAnsi="Bookman Old Style" w:cs="Calibri"/>
          <w:sz w:val="22"/>
          <w:szCs w:val="20"/>
        </w:rPr>
        <w:t>Tembusan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:</w:t>
      </w:r>
      <w:proofErr w:type="gramEnd"/>
    </w:p>
    <w:p w:rsidR="007874FE" w:rsidRPr="00266A4E" w:rsidRDefault="00EB3E3F">
      <w:pPr>
        <w:pStyle w:val="ListParagraph"/>
        <w:numPr>
          <w:ilvl w:val="0"/>
          <w:numId w:val="2"/>
        </w:numPr>
        <w:tabs>
          <w:tab w:val="left" w:pos="1778"/>
        </w:tabs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266A4E">
        <w:rPr>
          <w:rFonts w:ascii="Bookman Old Style" w:hAnsi="Bookman Old Style" w:cs="Calibri"/>
          <w:sz w:val="22"/>
          <w:szCs w:val="20"/>
        </w:rPr>
        <w:t>Sekretaris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Mahkama</w:t>
      </w:r>
      <w:r w:rsidR="006123A8" w:rsidRPr="00266A4E">
        <w:rPr>
          <w:rFonts w:ascii="Bookman Old Style" w:hAnsi="Bookman Old Style" w:cs="Calibri"/>
          <w:sz w:val="22"/>
          <w:szCs w:val="20"/>
        </w:rPr>
        <w:t>h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Agung;</w:t>
      </w:r>
    </w:p>
    <w:p w:rsidR="00C215C2" w:rsidRPr="00266A4E" w:rsidRDefault="00C215C2">
      <w:pPr>
        <w:pStyle w:val="ListParagraph"/>
        <w:numPr>
          <w:ilvl w:val="0"/>
          <w:numId w:val="2"/>
        </w:numPr>
        <w:tabs>
          <w:tab w:val="left" w:pos="1778"/>
        </w:tabs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266A4E">
        <w:rPr>
          <w:rFonts w:ascii="Bookman Old Style" w:hAnsi="Bookman Old Style" w:cs="Calibri"/>
          <w:sz w:val="22"/>
          <w:szCs w:val="20"/>
        </w:rPr>
        <w:t>Ketua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Pengadilan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Tinggi Agama Padang;</w:t>
      </w:r>
    </w:p>
    <w:p w:rsidR="007874FE" w:rsidRPr="00266A4E" w:rsidRDefault="00EB3E3F">
      <w:pPr>
        <w:pStyle w:val="ListParagraph"/>
        <w:numPr>
          <w:ilvl w:val="0"/>
          <w:numId w:val="2"/>
        </w:numPr>
        <w:tabs>
          <w:tab w:val="left" w:pos="1778"/>
        </w:tabs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266A4E">
        <w:rPr>
          <w:rFonts w:ascii="Bookman Old Style" w:hAnsi="Bookman Old Style" w:cs="Calibri"/>
          <w:sz w:val="22"/>
          <w:szCs w:val="20"/>
        </w:rPr>
        <w:t>Kepala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Biro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Perencanaan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dan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Organisasi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BUA</w:t>
      </w:r>
      <w:r w:rsidR="00C215C2" w:rsidRPr="00266A4E">
        <w:rPr>
          <w:rFonts w:ascii="Bookman Old Style" w:hAnsi="Bookman Old Style" w:cs="Calibri"/>
          <w:sz w:val="22"/>
          <w:szCs w:val="20"/>
        </w:rPr>
        <w:t>;</w:t>
      </w:r>
    </w:p>
    <w:p w:rsidR="006123A8" w:rsidRPr="00266A4E" w:rsidRDefault="006123A8">
      <w:pPr>
        <w:pStyle w:val="ListParagraph"/>
        <w:numPr>
          <w:ilvl w:val="0"/>
          <w:numId w:val="2"/>
        </w:numPr>
        <w:tabs>
          <w:tab w:val="left" w:pos="1778"/>
        </w:tabs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266A4E">
        <w:rPr>
          <w:rFonts w:ascii="Bookman Old Style" w:hAnsi="Bookman Old Style" w:cs="Calibri"/>
          <w:sz w:val="22"/>
          <w:szCs w:val="20"/>
        </w:rPr>
        <w:t>Kepala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Biro </w:t>
      </w:r>
      <w:proofErr w:type="spellStart"/>
      <w:r w:rsidRPr="00266A4E">
        <w:rPr>
          <w:rFonts w:ascii="Bookman Old Style" w:hAnsi="Bookman Old Style" w:cs="Calibri"/>
          <w:sz w:val="22"/>
          <w:szCs w:val="20"/>
        </w:rPr>
        <w:t>Keuangan</w:t>
      </w:r>
      <w:proofErr w:type="spellEnd"/>
      <w:r w:rsidRPr="00266A4E">
        <w:rPr>
          <w:rFonts w:ascii="Bookman Old Style" w:hAnsi="Bookman Old Style" w:cs="Calibri"/>
          <w:sz w:val="22"/>
          <w:szCs w:val="20"/>
        </w:rPr>
        <w:t xml:space="preserve"> BUA</w:t>
      </w:r>
      <w:r w:rsidR="00C215C2" w:rsidRPr="00266A4E">
        <w:rPr>
          <w:rFonts w:ascii="Bookman Old Style" w:hAnsi="Bookman Old Style" w:cs="Calibri"/>
          <w:sz w:val="22"/>
          <w:szCs w:val="20"/>
        </w:rPr>
        <w:t>.</w:t>
      </w:r>
    </w:p>
    <w:p w:rsidR="007874FE" w:rsidRDefault="00EB3E3F">
      <w:pPr>
        <w:ind w:left="1260" w:hanging="1"/>
        <w:jc w:val="both"/>
        <w:rPr>
          <w:rFonts w:ascii="Bookman Old Style" w:hAnsi="Bookman Old Style" w:cs="Calibri"/>
          <w:color w:val="FFFFFF" w:themeColor="background1"/>
          <w:sz w:val="20"/>
          <w:szCs w:val="20"/>
          <w:lang w:val="zh-CN"/>
        </w:rPr>
      </w:pPr>
      <w:r>
        <w:rPr>
          <w:rFonts w:ascii="Bookman Old Style" w:hAnsi="Bookman Old Style" w:cs="Calibri"/>
          <w:color w:val="FFFFFF" w:themeColor="background1"/>
          <w:sz w:val="20"/>
          <w:szCs w:val="20"/>
          <w:lang w:val="zh-CN"/>
        </w:rPr>
        <w:t>Tembusan:</w:t>
      </w:r>
    </w:p>
    <w:p w:rsidR="007874FE" w:rsidRPr="00FD262C" w:rsidRDefault="00FD262C">
      <w:pPr>
        <w:pStyle w:val="ListParagraph"/>
        <w:spacing w:after="240" w:line="360" w:lineRule="auto"/>
        <w:ind w:left="1620"/>
        <w:jc w:val="both"/>
        <w:rPr>
          <w:rFonts w:ascii="Bookman Old Style" w:eastAsiaTheme="minorEastAsia" w:hAnsi="Bookman Old Style" w:cs="Calibri"/>
          <w:color w:val="FFFFFF" w:themeColor="background1"/>
          <w:sz w:val="20"/>
          <w:szCs w:val="20"/>
          <w:lang w:val="en-ID" w:eastAsia="zh-CN"/>
        </w:rPr>
      </w:pPr>
      <w:r>
        <w:rPr>
          <w:rFonts w:ascii="Bookman Old Style" w:hAnsi="Bookman Old Style" w:cs="Calibri"/>
          <w:color w:val="FFFFFF" w:themeColor="background1"/>
          <w:sz w:val="20"/>
          <w:szCs w:val="20"/>
          <w:lang w:val="zh-CN"/>
        </w:rPr>
        <w:t>Ketua Pengadilan Agam</w:t>
      </w:r>
    </w:p>
    <w:sectPr w:rsidR="007874FE" w:rsidRPr="00FD262C" w:rsidSect="006803FF">
      <w:pgSz w:w="11906" w:h="16838"/>
      <w:pgMar w:top="567" w:right="1179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EF6FD3"/>
    <w:multiLevelType w:val="singleLevel"/>
    <w:tmpl w:val="B0EF6FD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8B454DC"/>
    <w:multiLevelType w:val="singleLevel"/>
    <w:tmpl w:val="D8B454D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56A5E7E"/>
    <w:multiLevelType w:val="hybridMultilevel"/>
    <w:tmpl w:val="6B4CB5DE"/>
    <w:lvl w:ilvl="0" w:tplc="06D8040A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36B92"/>
    <w:rsid w:val="0004112E"/>
    <w:rsid w:val="00044CDC"/>
    <w:rsid w:val="00067DFF"/>
    <w:rsid w:val="000D61C5"/>
    <w:rsid w:val="000E130F"/>
    <w:rsid w:val="0010715F"/>
    <w:rsid w:val="001302F5"/>
    <w:rsid w:val="00150D9B"/>
    <w:rsid w:val="00152FFD"/>
    <w:rsid w:val="001E3488"/>
    <w:rsid w:val="001F6174"/>
    <w:rsid w:val="002119EE"/>
    <w:rsid w:val="00226CFA"/>
    <w:rsid w:val="002353CC"/>
    <w:rsid w:val="00266A4E"/>
    <w:rsid w:val="00287977"/>
    <w:rsid w:val="002A3B15"/>
    <w:rsid w:val="002E35D7"/>
    <w:rsid w:val="002F3E82"/>
    <w:rsid w:val="0030294B"/>
    <w:rsid w:val="00351771"/>
    <w:rsid w:val="0037716E"/>
    <w:rsid w:val="003944C9"/>
    <w:rsid w:val="003B684A"/>
    <w:rsid w:val="003E066B"/>
    <w:rsid w:val="00403312"/>
    <w:rsid w:val="00405E72"/>
    <w:rsid w:val="00446AD4"/>
    <w:rsid w:val="004631C1"/>
    <w:rsid w:val="004A05AD"/>
    <w:rsid w:val="004A6E2D"/>
    <w:rsid w:val="005078C3"/>
    <w:rsid w:val="005126FE"/>
    <w:rsid w:val="00524064"/>
    <w:rsid w:val="00532677"/>
    <w:rsid w:val="00547AC1"/>
    <w:rsid w:val="00561814"/>
    <w:rsid w:val="005C62BA"/>
    <w:rsid w:val="005E1C41"/>
    <w:rsid w:val="006123A8"/>
    <w:rsid w:val="00632E05"/>
    <w:rsid w:val="00674074"/>
    <w:rsid w:val="006803FF"/>
    <w:rsid w:val="006C74A6"/>
    <w:rsid w:val="007245E5"/>
    <w:rsid w:val="007874FE"/>
    <w:rsid w:val="007C0904"/>
    <w:rsid w:val="007C6EDA"/>
    <w:rsid w:val="007E035C"/>
    <w:rsid w:val="00804766"/>
    <w:rsid w:val="0081161B"/>
    <w:rsid w:val="00850585"/>
    <w:rsid w:val="00864584"/>
    <w:rsid w:val="00865B23"/>
    <w:rsid w:val="00872BF9"/>
    <w:rsid w:val="008863B9"/>
    <w:rsid w:val="008A63B3"/>
    <w:rsid w:val="008A730A"/>
    <w:rsid w:val="008B6A72"/>
    <w:rsid w:val="0091653E"/>
    <w:rsid w:val="00916A67"/>
    <w:rsid w:val="009203CD"/>
    <w:rsid w:val="00951736"/>
    <w:rsid w:val="009545FB"/>
    <w:rsid w:val="00970B2F"/>
    <w:rsid w:val="00974558"/>
    <w:rsid w:val="009753CD"/>
    <w:rsid w:val="00994788"/>
    <w:rsid w:val="009D405D"/>
    <w:rsid w:val="009E2FB5"/>
    <w:rsid w:val="00A071D6"/>
    <w:rsid w:val="00A20C3B"/>
    <w:rsid w:val="00A211BA"/>
    <w:rsid w:val="00A544A4"/>
    <w:rsid w:val="00A66A1D"/>
    <w:rsid w:val="00A904E8"/>
    <w:rsid w:val="00AC1447"/>
    <w:rsid w:val="00AF74C5"/>
    <w:rsid w:val="00B0709B"/>
    <w:rsid w:val="00B07BAC"/>
    <w:rsid w:val="00B37201"/>
    <w:rsid w:val="00B5556C"/>
    <w:rsid w:val="00B6148B"/>
    <w:rsid w:val="00BE0510"/>
    <w:rsid w:val="00BE6132"/>
    <w:rsid w:val="00C037FC"/>
    <w:rsid w:val="00C215C2"/>
    <w:rsid w:val="00C27B53"/>
    <w:rsid w:val="00C340BF"/>
    <w:rsid w:val="00C50255"/>
    <w:rsid w:val="00C8042C"/>
    <w:rsid w:val="00C969EF"/>
    <w:rsid w:val="00D12355"/>
    <w:rsid w:val="00D20A86"/>
    <w:rsid w:val="00D31CE8"/>
    <w:rsid w:val="00D908F8"/>
    <w:rsid w:val="00DB6E56"/>
    <w:rsid w:val="00DC6FBA"/>
    <w:rsid w:val="00E951A5"/>
    <w:rsid w:val="00E95FB6"/>
    <w:rsid w:val="00EB3E3F"/>
    <w:rsid w:val="00F06C54"/>
    <w:rsid w:val="00F34FE0"/>
    <w:rsid w:val="00F66869"/>
    <w:rsid w:val="00F83CBB"/>
    <w:rsid w:val="00FB6693"/>
    <w:rsid w:val="00FD262C"/>
    <w:rsid w:val="00FE5141"/>
    <w:rsid w:val="00FF59F8"/>
    <w:rsid w:val="08B071B1"/>
    <w:rsid w:val="0C1D13BE"/>
    <w:rsid w:val="145C4F0E"/>
    <w:rsid w:val="20940D05"/>
    <w:rsid w:val="20C04D65"/>
    <w:rsid w:val="225F0487"/>
    <w:rsid w:val="23D637CD"/>
    <w:rsid w:val="2B770EC2"/>
    <w:rsid w:val="64DE03B8"/>
    <w:rsid w:val="6D5703D6"/>
    <w:rsid w:val="75252EE1"/>
    <w:rsid w:val="7D30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5E5B8EF"/>
  <w15:docId w15:val="{91BFB904-5332-449E-9AF0-7191D8A5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2021-06-18T08:40:00Z</cp:lastPrinted>
  <dcterms:created xsi:type="dcterms:W3CDTF">2022-07-13T01:58:00Z</dcterms:created>
  <dcterms:modified xsi:type="dcterms:W3CDTF">2022-07-13T01:58:00Z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