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D7751" w14:textId="77777777" w:rsidR="003E16E3" w:rsidRDefault="003E16E3" w:rsidP="003E16E3">
      <w:pPr>
        <w:tabs>
          <w:tab w:val="left" w:pos="1148"/>
          <w:tab w:val="right" w:pos="9981"/>
        </w:tabs>
        <w:jc w:val="both"/>
        <w:rPr>
          <w:rFonts w:ascii="Arial" w:hAnsi="Arial" w:cs="Arial"/>
          <w:sz w:val="20"/>
          <w:szCs w:val="22"/>
        </w:rPr>
      </w:pPr>
      <w:bookmarkStart w:id="0" w:name="_Hlk126576849"/>
    </w:p>
    <w:p w14:paraId="7D572155" w14:textId="77777777" w:rsidR="003E16E3" w:rsidRPr="00525DBB" w:rsidRDefault="003E16E3" w:rsidP="003E16E3">
      <w:pPr>
        <w:ind w:left="1134" w:right="-1"/>
        <w:jc w:val="center"/>
        <w:rPr>
          <w:rFonts w:ascii="Bookman Old Style" w:hAnsi="Bookman Old Style" w:cs="Arial"/>
          <w:b/>
          <w:sz w:val="26"/>
          <w:szCs w:val="26"/>
        </w:rPr>
      </w:pPr>
      <w:r w:rsidRPr="00E217CB">
        <w:rPr>
          <w:rFonts w:ascii="Arial" w:hAnsi="Arial" w:cs="Arial"/>
          <w:b/>
          <w:noProof/>
        </w:rPr>
        <w:drawing>
          <wp:anchor distT="0" distB="0" distL="114300" distR="114300" simplePos="0" relativeHeight="251660288" behindDoc="0" locked="0" layoutInCell="1" allowOverlap="1" wp14:anchorId="5CCA2840" wp14:editId="5276FDA9">
            <wp:simplePos x="0" y="0"/>
            <wp:positionH relativeFrom="margin">
              <wp:posOffset>134620</wp:posOffset>
            </wp:positionH>
            <wp:positionV relativeFrom="paragraph">
              <wp:posOffset>13970</wp:posOffset>
            </wp:positionV>
            <wp:extent cx="680720"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5DBB">
        <w:rPr>
          <w:rFonts w:ascii="Bookman Old Style" w:hAnsi="Bookman Old Style" w:cs="Arial"/>
          <w:b/>
          <w:sz w:val="26"/>
          <w:szCs w:val="26"/>
        </w:rPr>
        <w:t>MAHKAMAH AGUNG REPUBLIK INDONESIA</w:t>
      </w:r>
    </w:p>
    <w:p w14:paraId="12A6C1F4" w14:textId="77777777" w:rsidR="003E16E3" w:rsidRPr="00525DBB" w:rsidRDefault="003E16E3" w:rsidP="003E16E3">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226B5BB9" w14:textId="77777777" w:rsidR="003E16E3" w:rsidRDefault="003E16E3" w:rsidP="003E16E3">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0BAA96E3" w14:textId="77777777" w:rsidR="003E16E3" w:rsidRPr="00AB5946" w:rsidRDefault="003E16E3" w:rsidP="003E16E3">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2A6B2B4D" w14:textId="77777777" w:rsidR="003E16E3" w:rsidRPr="00AB5946" w:rsidRDefault="003E16E3" w:rsidP="003E16E3">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6C690296" w14:textId="77777777" w:rsidR="003E16E3" w:rsidRPr="00E4689E" w:rsidRDefault="003E16E3" w:rsidP="003E16E3">
      <w:pPr>
        <w:tabs>
          <w:tab w:val="left" w:pos="1148"/>
          <w:tab w:val="right" w:pos="9972"/>
        </w:tabs>
        <w:spacing w:line="480" w:lineRule="auto"/>
        <w:jc w:val="both"/>
        <w:rPr>
          <w:rFonts w:ascii="Bookman Old Style" w:hAnsi="Bookman Old Style"/>
          <w:sz w:val="20"/>
          <w:szCs w:val="22"/>
        </w:rPr>
      </w:pPr>
      <w:r w:rsidRPr="009A4102">
        <w:rPr>
          <w:rFonts w:ascii="Bookman Old Style" w:hAnsi="Bookman Old Style"/>
          <w:noProof/>
          <w:sz w:val="20"/>
          <w:szCs w:val="22"/>
        </w:rPr>
        <mc:AlternateContent>
          <mc:Choice Requires="wps">
            <w:drawing>
              <wp:anchor distT="4294967295" distB="4294967295" distL="114300" distR="114300" simplePos="0" relativeHeight="251659264" behindDoc="0" locked="0" layoutInCell="1" allowOverlap="1" wp14:anchorId="39EE1124" wp14:editId="7D145642">
                <wp:simplePos x="0" y="0"/>
                <wp:positionH relativeFrom="margin">
                  <wp:posOffset>-660</wp:posOffset>
                </wp:positionH>
                <wp:positionV relativeFrom="paragraph">
                  <wp:posOffset>133984</wp:posOffset>
                </wp:positionV>
                <wp:extent cx="5932170" cy="6985"/>
                <wp:effectExtent l="0" t="0" r="30480" b="31115"/>
                <wp:wrapNone/>
                <wp:docPr id="9" name="Line 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6985"/>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675DA8" id="Line 4987"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10.55pt" to="467.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" strokecolor="black [3200]" strokeweight="1.5pt">
                <v:stroke joinstyle="miter"/>
                <w10:wrap anchorx="margin"/>
              </v:line>
            </w:pict>
          </mc:Fallback>
        </mc:AlternateContent>
      </w:r>
    </w:p>
    <w:p w14:paraId="139517A0" w14:textId="77777777" w:rsidR="003E16E3" w:rsidRPr="002E3C44" w:rsidRDefault="003E16E3" w:rsidP="003E16E3">
      <w:pPr>
        <w:tabs>
          <w:tab w:val="left" w:pos="1148"/>
          <w:tab w:val="right" w:pos="9972"/>
        </w:tabs>
        <w:rPr>
          <w:rFonts w:ascii="Arial" w:hAnsi="Arial" w:cs="Arial"/>
          <w:sz w:val="22"/>
          <w:szCs w:val="22"/>
        </w:rPr>
      </w:pPr>
    </w:p>
    <w:p w14:paraId="59B81497" w14:textId="06BC21DC" w:rsidR="003E16E3" w:rsidRPr="002E3C44" w:rsidRDefault="003E16E3" w:rsidP="003E16E3">
      <w:pPr>
        <w:tabs>
          <w:tab w:val="left" w:pos="1148"/>
          <w:tab w:val="right" w:pos="9972"/>
        </w:tabs>
        <w:rPr>
          <w:rFonts w:ascii="Arial" w:hAnsi="Arial" w:cs="Arial"/>
          <w:sz w:val="22"/>
          <w:szCs w:val="22"/>
        </w:rPr>
      </w:pPr>
      <w:r w:rsidRPr="002E3C44">
        <w:rPr>
          <w:rFonts w:ascii="Arial" w:hAnsi="Arial" w:cs="Arial"/>
          <w:sz w:val="22"/>
          <w:szCs w:val="22"/>
        </w:rPr>
        <w:t>Nomor</w:t>
      </w:r>
      <w:r w:rsidRPr="002E3C44">
        <w:rPr>
          <w:rFonts w:ascii="Arial" w:hAnsi="Arial" w:cs="Arial"/>
          <w:sz w:val="22"/>
          <w:szCs w:val="22"/>
        </w:rPr>
        <w:tab/>
        <w:t xml:space="preserve">: </w:t>
      </w:r>
      <w:r w:rsidR="00C67A84">
        <w:rPr>
          <w:rFonts w:ascii="Arial" w:hAnsi="Arial" w:cs="Arial"/>
          <w:sz w:val="22"/>
          <w:szCs w:val="22"/>
        </w:rPr>
        <w:t xml:space="preserve">           </w:t>
      </w:r>
      <w:r w:rsidRPr="002E3C44">
        <w:rPr>
          <w:rFonts w:ascii="Arial" w:hAnsi="Arial" w:cs="Arial"/>
          <w:sz w:val="22"/>
          <w:szCs w:val="22"/>
        </w:rPr>
        <w:t>/KPTA.W3-A/KP</w:t>
      </w:r>
      <w:r w:rsidR="00C67A84">
        <w:rPr>
          <w:rFonts w:ascii="Arial" w:hAnsi="Arial" w:cs="Arial"/>
          <w:sz w:val="22"/>
          <w:szCs w:val="22"/>
        </w:rPr>
        <w:t>1</w:t>
      </w:r>
      <w:r w:rsidRPr="002E3C44">
        <w:rPr>
          <w:rFonts w:ascii="Arial" w:hAnsi="Arial" w:cs="Arial"/>
          <w:sz w:val="22"/>
          <w:szCs w:val="22"/>
        </w:rPr>
        <w:t>.</w:t>
      </w:r>
      <w:r w:rsidR="00C67A84">
        <w:rPr>
          <w:rFonts w:ascii="Arial" w:hAnsi="Arial" w:cs="Arial"/>
          <w:sz w:val="22"/>
          <w:szCs w:val="22"/>
        </w:rPr>
        <w:t>1</w:t>
      </w:r>
      <w:r w:rsidRPr="002E3C44">
        <w:rPr>
          <w:rFonts w:ascii="Arial" w:hAnsi="Arial" w:cs="Arial"/>
          <w:sz w:val="22"/>
          <w:szCs w:val="22"/>
        </w:rPr>
        <w:t>.</w:t>
      </w:r>
      <w:r w:rsidR="00C67A84">
        <w:rPr>
          <w:rFonts w:ascii="Arial" w:hAnsi="Arial" w:cs="Arial"/>
          <w:sz w:val="22"/>
          <w:szCs w:val="22"/>
        </w:rPr>
        <w:t>7</w:t>
      </w:r>
      <w:r w:rsidRPr="002E3C44">
        <w:rPr>
          <w:rFonts w:ascii="Arial" w:hAnsi="Arial" w:cs="Arial"/>
          <w:sz w:val="22"/>
          <w:szCs w:val="22"/>
        </w:rPr>
        <w:t>/I/202</w:t>
      </w:r>
      <w:r w:rsidR="00C67A84">
        <w:rPr>
          <w:rFonts w:ascii="Arial" w:hAnsi="Arial" w:cs="Arial"/>
          <w:sz w:val="22"/>
          <w:szCs w:val="22"/>
        </w:rPr>
        <w:t>5</w:t>
      </w:r>
      <w:r w:rsidRPr="002E3C44">
        <w:rPr>
          <w:rFonts w:ascii="Arial" w:hAnsi="Arial" w:cs="Arial"/>
          <w:sz w:val="22"/>
          <w:szCs w:val="22"/>
        </w:rPr>
        <w:tab/>
      </w:r>
      <w:r w:rsidR="003E0A4F">
        <w:rPr>
          <w:rFonts w:ascii="Arial" w:hAnsi="Arial" w:cs="Arial"/>
          <w:sz w:val="22"/>
          <w:szCs w:val="22"/>
        </w:rPr>
        <w:t>3 Januari 2025</w:t>
      </w:r>
    </w:p>
    <w:p w14:paraId="05FAB8EE" w14:textId="3029A7D9" w:rsidR="003E16E3" w:rsidRPr="002E3C44" w:rsidRDefault="003E16E3" w:rsidP="003E16E3">
      <w:pPr>
        <w:tabs>
          <w:tab w:val="left" w:pos="1148"/>
          <w:tab w:val="right" w:pos="9972"/>
        </w:tabs>
        <w:rPr>
          <w:rFonts w:ascii="Arial" w:hAnsi="Arial" w:cs="Arial"/>
          <w:sz w:val="22"/>
          <w:szCs w:val="22"/>
        </w:rPr>
      </w:pPr>
      <w:r w:rsidRPr="002E3C44">
        <w:rPr>
          <w:rFonts w:ascii="Arial" w:hAnsi="Arial" w:cs="Arial"/>
          <w:sz w:val="22"/>
          <w:szCs w:val="22"/>
        </w:rPr>
        <w:t>Sifat</w:t>
      </w:r>
      <w:r w:rsidRPr="002E3C44">
        <w:rPr>
          <w:rFonts w:ascii="Arial" w:hAnsi="Arial" w:cs="Arial"/>
          <w:sz w:val="22"/>
          <w:szCs w:val="22"/>
        </w:rPr>
        <w:tab/>
        <w:t xml:space="preserve">: </w:t>
      </w:r>
      <w:r w:rsidR="00C67A84">
        <w:rPr>
          <w:rFonts w:ascii="Arial" w:hAnsi="Arial" w:cs="Arial"/>
          <w:sz w:val="22"/>
          <w:szCs w:val="22"/>
        </w:rPr>
        <w:t xml:space="preserve">Biasa </w:t>
      </w:r>
    </w:p>
    <w:p w14:paraId="7E952E4A" w14:textId="77777777" w:rsidR="003E16E3" w:rsidRPr="002E3C44" w:rsidRDefault="003E16E3" w:rsidP="003E16E3">
      <w:pPr>
        <w:tabs>
          <w:tab w:val="left" w:pos="1148"/>
          <w:tab w:val="right" w:pos="9972"/>
        </w:tabs>
        <w:rPr>
          <w:rFonts w:ascii="Arial" w:hAnsi="Arial" w:cs="Arial"/>
          <w:sz w:val="22"/>
          <w:szCs w:val="22"/>
        </w:rPr>
      </w:pPr>
      <w:r w:rsidRPr="002E3C44">
        <w:rPr>
          <w:rFonts w:ascii="Arial" w:hAnsi="Arial" w:cs="Arial"/>
          <w:sz w:val="22"/>
          <w:szCs w:val="22"/>
        </w:rPr>
        <w:t>Lampiran</w:t>
      </w:r>
      <w:r w:rsidRPr="002E3C44">
        <w:rPr>
          <w:rFonts w:ascii="Arial" w:hAnsi="Arial" w:cs="Arial"/>
          <w:sz w:val="22"/>
          <w:szCs w:val="22"/>
        </w:rPr>
        <w:tab/>
        <w:t>: -</w:t>
      </w:r>
    </w:p>
    <w:p w14:paraId="7CB1F658" w14:textId="77777777" w:rsidR="003579A1" w:rsidRDefault="003E16E3" w:rsidP="003579A1">
      <w:pPr>
        <w:tabs>
          <w:tab w:val="left" w:pos="1134"/>
          <w:tab w:val="left" w:pos="1330"/>
        </w:tabs>
        <w:spacing w:line="276" w:lineRule="auto"/>
        <w:rPr>
          <w:rFonts w:ascii="Arial" w:hAnsi="Arial" w:cs="Arial"/>
          <w:sz w:val="22"/>
          <w:szCs w:val="22"/>
        </w:rPr>
      </w:pPr>
      <w:r w:rsidRPr="002E3C44">
        <w:rPr>
          <w:rFonts w:ascii="Arial" w:hAnsi="Arial" w:cs="Arial"/>
          <w:sz w:val="22"/>
          <w:szCs w:val="22"/>
        </w:rPr>
        <w:t>Hal</w:t>
      </w:r>
      <w:r w:rsidRPr="002E3C44">
        <w:rPr>
          <w:rFonts w:ascii="Arial" w:hAnsi="Arial" w:cs="Arial"/>
          <w:sz w:val="22"/>
          <w:szCs w:val="22"/>
        </w:rPr>
        <w:tab/>
        <w:t xml:space="preserve">: </w:t>
      </w:r>
      <w:bookmarkStart w:id="1" w:name="_Hlk155183709"/>
      <w:r w:rsidR="003579A1" w:rsidRPr="003579A1">
        <w:rPr>
          <w:rFonts w:ascii="Arial" w:hAnsi="Arial" w:cs="Arial"/>
          <w:sz w:val="22"/>
          <w:szCs w:val="22"/>
        </w:rPr>
        <w:t xml:space="preserve">Permohonan Pendaftaran PPPK dan  </w:t>
      </w:r>
    </w:p>
    <w:p w14:paraId="5FCFE576" w14:textId="5C4B35C2" w:rsidR="003E16E3" w:rsidRPr="002E3C44" w:rsidRDefault="003579A1" w:rsidP="003579A1">
      <w:pPr>
        <w:tabs>
          <w:tab w:val="left" w:pos="1134"/>
          <w:tab w:val="left" w:pos="1330"/>
        </w:tabs>
        <w:spacing w:line="276" w:lineRule="auto"/>
        <w:rPr>
          <w:rFonts w:ascii="Arial" w:hAnsi="Arial" w:cs="Arial"/>
          <w:sz w:val="22"/>
          <w:szCs w:val="22"/>
        </w:rPr>
      </w:pPr>
      <w:r>
        <w:rPr>
          <w:rFonts w:ascii="Arial" w:hAnsi="Arial" w:cs="Arial"/>
          <w:sz w:val="22"/>
          <w:szCs w:val="22"/>
        </w:rPr>
        <w:tab/>
        <w:t xml:space="preserve">  </w:t>
      </w:r>
      <w:r w:rsidRPr="003579A1">
        <w:rPr>
          <w:rFonts w:ascii="Arial" w:hAnsi="Arial" w:cs="Arial"/>
          <w:sz w:val="22"/>
          <w:szCs w:val="22"/>
        </w:rPr>
        <w:t>Pembukaan Akun SSCASN BK</w:t>
      </w:r>
      <w:r w:rsidR="004A1787">
        <w:rPr>
          <w:rFonts w:ascii="Arial" w:hAnsi="Arial" w:cs="Arial"/>
          <w:sz w:val="22"/>
          <w:szCs w:val="22"/>
        </w:rPr>
        <w:t>N</w:t>
      </w:r>
    </w:p>
    <w:bookmarkEnd w:id="1"/>
    <w:p w14:paraId="12C31800" w14:textId="77777777" w:rsidR="003E16E3" w:rsidRPr="002E3C44" w:rsidRDefault="003E16E3" w:rsidP="003E16E3">
      <w:pPr>
        <w:jc w:val="both"/>
        <w:rPr>
          <w:rFonts w:ascii="Arial" w:hAnsi="Arial" w:cs="Arial"/>
          <w:sz w:val="22"/>
          <w:szCs w:val="22"/>
        </w:rPr>
      </w:pPr>
    </w:p>
    <w:p w14:paraId="617C7BBC" w14:textId="77777777" w:rsidR="003E16E3" w:rsidRPr="002E3C44" w:rsidRDefault="003E16E3" w:rsidP="003E16E3">
      <w:pPr>
        <w:jc w:val="both"/>
        <w:rPr>
          <w:rFonts w:ascii="Arial" w:hAnsi="Arial" w:cs="Arial"/>
          <w:sz w:val="22"/>
          <w:szCs w:val="22"/>
        </w:rPr>
      </w:pPr>
    </w:p>
    <w:p w14:paraId="30AAFB67" w14:textId="09F473E0" w:rsidR="00C67A84" w:rsidRDefault="003E16E3" w:rsidP="003E16E3">
      <w:pPr>
        <w:jc w:val="both"/>
        <w:rPr>
          <w:rFonts w:ascii="Arial" w:hAnsi="Arial" w:cs="Arial"/>
          <w:sz w:val="22"/>
          <w:szCs w:val="22"/>
        </w:rPr>
      </w:pPr>
      <w:r w:rsidRPr="002E3C44">
        <w:rPr>
          <w:rFonts w:ascii="Arial" w:hAnsi="Arial" w:cs="Arial"/>
          <w:sz w:val="22"/>
          <w:szCs w:val="22"/>
        </w:rPr>
        <w:t>Yth.</w:t>
      </w:r>
      <w:r w:rsidR="00C67A84">
        <w:rPr>
          <w:rFonts w:ascii="Arial" w:hAnsi="Arial" w:cs="Arial"/>
          <w:sz w:val="22"/>
          <w:szCs w:val="22"/>
        </w:rPr>
        <w:t xml:space="preserve"> Sekretaris Mahkamah Agung R.I.</w:t>
      </w:r>
    </w:p>
    <w:p w14:paraId="6E4B8E7D" w14:textId="4362D979" w:rsidR="00C67A84" w:rsidRDefault="00C67A84" w:rsidP="003E16E3">
      <w:pPr>
        <w:jc w:val="both"/>
        <w:rPr>
          <w:rFonts w:ascii="Arial" w:hAnsi="Arial" w:cs="Arial"/>
          <w:sz w:val="22"/>
          <w:szCs w:val="22"/>
        </w:rPr>
      </w:pPr>
      <w:r>
        <w:rPr>
          <w:rFonts w:ascii="Arial" w:hAnsi="Arial" w:cs="Arial"/>
          <w:sz w:val="22"/>
          <w:szCs w:val="22"/>
        </w:rPr>
        <w:t>Jakarta</w:t>
      </w:r>
    </w:p>
    <w:p w14:paraId="595A69F4" w14:textId="77777777" w:rsidR="00C67A84" w:rsidRPr="002E3C44" w:rsidRDefault="00C67A84" w:rsidP="003E16E3">
      <w:pPr>
        <w:jc w:val="both"/>
        <w:rPr>
          <w:rFonts w:ascii="Arial" w:hAnsi="Arial" w:cs="Arial"/>
          <w:sz w:val="22"/>
          <w:szCs w:val="22"/>
        </w:rPr>
      </w:pPr>
    </w:p>
    <w:p w14:paraId="32DAF2EE" w14:textId="77777777" w:rsidR="003E16E3" w:rsidRPr="002E3C44" w:rsidRDefault="003E16E3" w:rsidP="003E16E3">
      <w:pPr>
        <w:jc w:val="both"/>
        <w:rPr>
          <w:rFonts w:ascii="Arial" w:hAnsi="Arial" w:cs="Arial"/>
          <w:sz w:val="22"/>
          <w:szCs w:val="22"/>
        </w:rPr>
      </w:pPr>
    </w:p>
    <w:p w14:paraId="14A6684F" w14:textId="77777777" w:rsidR="003E16E3" w:rsidRPr="002E3C44" w:rsidRDefault="003E16E3" w:rsidP="003E16E3">
      <w:pPr>
        <w:jc w:val="both"/>
        <w:rPr>
          <w:rFonts w:ascii="Arial" w:hAnsi="Arial" w:cs="Arial"/>
          <w:sz w:val="22"/>
          <w:szCs w:val="22"/>
        </w:rPr>
      </w:pPr>
      <w:r w:rsidRPr="002E3C44">
        <w:rPr>
          <w:rFonts w:ascii="Arial" w:hAnsi="Arial" w:cs="Arial"/>
          <w:sz w:val="22"/>
          <w:szCs w:val="22"/>
        </w:rPr>
        <w:t>Assalamu’alaikum Wr. Wb.</w:t>
      </w:r>
    </w:p>
    <w:p w14:paraId="4EFC5BFD" w14:textId="77777777" w:rsidR="003E16E3" w:rsidRPr="002E3C44" w:rsidRDefault="003E16E3" w:rsidP="003E16E3">
      <w:pPr>
        <w:jc w:val="both"/>
        <w:rPr>
          <w:rFonts w:ascii="Arial" w:hAnsi="Arial" w:cs="Arial"/>
          <w:sz w:val="22"/>
          <w:szCs w:val="22"/>
        </w:rPr>
      </w:pPr>
    </w:p>
    <w:p w14:paraId="6FD320A4" w14:textId="5ADA0ED0" w:rsidR="003579A1" w:rsidRDefault="003E16E3" w:rsidP="003579A1">
      <w:pPr>
        <w:spacing w:line="276" w:lineRule="auto"/>
        <w:ind w:firstLine="720"/>
        <w:jc w:val="both"/>
        <w:rPr>
          <w:rFonts w:ascii="Arial" w:hAnsi="Arial" w:cs="Arial"/>
          <w:sz w:val="22"/>
          <w:szCs w:val="22"/>
        </w:rPr>
      </w:pPr>
      <w:bookmarkStart w:id="2" w:name="_Hlk155183720"/>
      <w:r w:rsidRPr="002E3C44">
        <w:rPr>
          <w:rFonts w:ascii="Arial" w:hAnsi="Arial" w:cs="Arial"/>
          <w:sz w:val="22"/>
          <w:szCs w:val="22"/>
        </w:rPr>
        <w:t xml:space="preserve">Sehubungan dengan </w:t>
      </w:r>
      <w:r w:rsidR="00C67A84">
        <w:rPr>
          <w:rFonts w:ascii="Arial" w:hAnsi="Arial" w:cs="Arial"/>
          <w:sz w:val="22"/>
          <w:szCs w:val="22"/>
        </w:rPr>
        <w:t xml:space="preserve">pengumuman Sekretaris Mahkamah Agung R.I. </w:t>
      </w:r>
      <w:r w:rsidR="00C67A84" w:rsidRPr="00C67A84">
        <w:rPr>
          <w:rFonts w:ascii="Arial" w:hAnsi="Arial" w:cs="Arial"/>
          <w:sz w:val="22"/>
          <w:szCs w:val="22"/>
        </w:rPr>
        <w:t>Nomor 57/SEK/PENG.KP1.1.7/XII/2024</w:t>
      </w:r>
      <w:r w:rsidR="00C67A84">
        <w:rPr>
          <w:rFonts w:ascii="Arial" w:hAnsi="Arial" w:cs="Arial"/>
          <w:sz w:val="22"/>
          <w:szCs w:val="22"/>
        </w:rPr>
        <w:t xml:space="preserve"> tanggal </w:t>
      </w:r>
      <w:r w:rsidR="00C67A84" w:rsidRPr="00C67A84">
        <w:rPr>
          <w:rFonts w:ascii="Arial" w:hAnsi="Arial" w:cs="Arial"/>
          <w:sz w:val="22"/>
          <w:szCs w:val="22"/>
        </w:rPr>
        <w:t>31 Desember 2024</w:t>
      </w:r>
      <w:r w:rsidR="00C67A84">
        <w:rPr>
          <w:rFonts w:ascii="Arial" w:hAnsi="Arial" w:cs="Arial"/>
          <w:sz w:val="22"/>
          <w:szCs w:val="22"/>
        </w:rPr>
        <w:t xml:space="preserve"> tentang </w:t>
      </w:r>
      <w:r w:rsidR="00C67A84" w:rsidRPr="00C67A84">
        <w:rPr>
          <w:rFonts w:ascii="Arial" w:hAnsi="Arial" w:cs="Arial"/>
          <w:sz w:val="22"/>
          <w:szCs w:val="22"/>
        </w:rPr>
        <w:t>Pengumuman Penyesuaian Jadwal Seleksi Pengadaan Pegawai Pemerintah Dengan Perjanjian Kerja Bagi Tenaga Non ASN yang Aktif di Lingkungan Mahkamah Agung Tahun 2024</w:t>
      </w:r>
      <w:r w:rsidR="00C67A84">
        <w:rPr>
          <w:rFonts w:ascii="Arial" w:hAnsi="Arial" w:cs="Arial"/>
          <w:sz w:val="22"/>
          <w:szCs w:val="22"/>
        </w:rPr>
        <w:t xml:space="preserve">, </w:t>
      </w:r>
      <w:r w:rsidR="003579A1" w:rsidRPr="003579A1">
        <w:rPr>
          <w:rFonts w:ascii="Arial" w:hAnsi="Arial" w:cs="Arial"/>
          <w:sz w:val="22"/>
          <w:szCs w:val="22"/>
        </w:rPr>
        <w:t>dengan ini kami mohon bantuan</w:t>
      </w:r>
      <w:r w:rsidR="003579A1">
        <w:rPr>
          <w:rFonts w:ascii="Arial" w:hAnsi="Arial" w:cs="Arial"/>
          <w:sz w:val="22"/>
          <w:szCs w:val="22"/>
        </w:rPr>
        <w:t xml:space="preserve"> </w:t>
      </w:r>
      <w:r w:rsidR="003579A1" w:rsidRPr="003579A1">
        <w:rPr>
          <w:rFonts w:ascii="Arial" w:hAnsi="Arial" w:cs="Arial"/>
          <w:sz w:val="22"/>
          <w:szCs w:val="22"/>
        </w:rPr>
        <w:t xml:space="preserve">kiranya berkenan memberikan kesempatan kepada </w:t>
      </w:r>
      <w:r w:rsidR="003579A1">
        <w:rPr>
          <w:rFonts w:ascii="Arial" w:hAnsi="Arial" w:cs="Arial"/>
          <w:sz w:val="22"/>
          <w:szCs w:val="22"/>
        </w:rPr>
        <w:t xml:space="preserve">2 (dua) orang Pegawai Pemerintah Non Pegawai Negeri (PPNPN) di wilayah hukum Pengadilan Tinggi Agama Padang untuk mengikuti Seleksi Tahap II tersebut, namun terkendala dalam melakukan pendaftaran, karena yang bersangkutan sebelumnya sudah mengikuti seleksi CPNS, untuk itu kami mengajukan permohonan kepada Bapak untuk dapat mengaktifkan Kembali akun SSCASN </w:t>
      </w:r>
      <w:r w:rsidR="003579A1" w:rsidRPr="003579A1">
        <w:rPr>
          <w:rFonts w:ascii="Arial" w:hAnsi="Arial" w:cs="Arial"/>
          <w:sz w:val="22"/>
          <w:szCs w:val="22"/>
        </w:rPr>
        <w:t>BKN atas nama :</w:t>
      </w:r>
    </w:p>
    <w:p w14:paraId="30119CC3" w14:textId="77777777" w:rsidR="003579A1" w:rsidRPr="003579A1" w:rsidRDefault="003579A1" w:rsidP="003579A1">
      <w:pPr>
        <w:spacing w:line="276" w:lineRule="auto"/>
        <w:ind w:firstLine="720"/>
        <w:jc w:val="both"/>
        <w:rPr>
          <w:rFonts w:ascii="Arial" w:hAnsi="Arial" w:cs="Arial"/>
          <w:sz w:val="22"/>
          <w:szCs w:val="22"/>
        </w:rPr>
      </w:pPr>
    </w:p>
    <w:tbl>
      <w:tblPr>
        <w:tblStyle w:val="TableGrid"/>
        <w:tblW w:w="9230" w:type="dxa"/>
        <w:tblLook w:val="04A0" w:firstRow="1" w:lastRow="0" w:firstColumn="1" w:lastColumn="0" w:noHBand="0" w:noVBand="1"/>
      </w:tblPr>
      <w:tblGrid>
        <w:gridCol w:w="559"/>
        <w:gridCol w:w="2676"/>
        <w:gridCol w:w="3696"/>
        <w:gridCol w:w="2299"/>
      </w:tblGrid>
      <w:tr w:rsidR="003579A1" w14:paraId="2DB1BD6B" w14:textId="77777777" w:rsidTr="003579A1">
        <w:tc>
          <w:tcPr>
            <w:tcW w:w="559" w:type="dxa"/>
          </w:tcPr>
          <w:p w14:paraId="7F990C9D" w14:textId="242E6A99" w:rsidR="003579A1" w:rsidRDefault="003579A1" w:rsidP="003579A1">
            <w:pPr>
              <w:spacing w:line="276" w:lineRule="auto"/>
              <w:jc w:val="center"/>
              <w:rPr>
                <w:rFonts w:ascii="Arial" w:hAnsi="Arial" w:cs="Arial"/>
                <w:sz w:val="22"/>
                <w:szCs w:val="22"/>
              </w:rPr>
            </w:pPr>
            <w:r>
              <w:rPr>
                <w:rFonts w:ascii="Arial" w:hAnsi="Arial" w:cs="Arial"/>
                <w:sz w:val="22"/>
                <w:szCs w:val="22"/>
              </w:rPr>
              <w:t>No.</w:t>
            </w:r>
          </w:p>
        </w:tc>
        <w:tc>
          <w:tcPr>
            <w:tcW w:w="2676" w:type="dxa"/>
          </w:tcPr>
          <w:p w14:paraId="2D85D993" w14:textId="6769F72B" w:rsidR="003579A1" w:rsidRDefault="003579A1" w:rsidP="003579A1">
            <w:pPr>
              <w:spacing w:line="276" w:lineRule="auto"/>
              <w:jc w:val="center"/>
              <w:rPr>
                <w:rFonts w:ascii="Arial" w:hAnsi="Arial" w:cs="Arial"/>
                <w:sz w:val="22"/>
                <w:szCs w:val="22"/>
              </w:rPr>
            </w:pPr>
            <w:r>
              <w:rPr>
                <w:rFonts w:ascii="Arial" w:hAnsi="Arial" w:cs="Arial"/>
                <w:sz w:val="22"/>
                <w:szCs w:val="22"/>
              </w:rPr>
              <w:t>Nama</w:t>
            </w:r>
          </w:p>
        </w:tc>
        <w:tc>
          <w:tcPr>
            <w:tcW w:w="3696" w:type="dxa"/>
          </w:tcPr>
          <w:p w14:paraId="02F89DAB" w14:textId="4494B428" w:rsidR="003579A1" w:rsidRDefault="003579A1" w:rsidP="003579A1">
            <w:pPr>
              <w:spacing w:line="276" w:lineRule="auto"/>
              <w:jc w:val="center"/>
              <w:rPr>
                <w:rFonts w:ascii="Arial" w:hAnsi="Arial" w:cs="Arial"/>
                <w:sz w:val="22"/>
                <w:szCs w:val="22"/>
              </w:rPr>
            </w:pPr>
            <w:r>
              <w:rPr>
                <w:rFonts w:ascii="Arial" w:hAnsi="Arial" w:cs="Arial"/>
                <w:sz w:val="22"/>
                <w:szCs w:val="22"/>
              </w:rPr>
              <w:t>NIK</w:t>
            </w:r>
          </w:p>
        </w:tc>
        <w:tc>
          <w:tcPr>
            <w:tcW w:w="2299" w:type="dxa"/>
          </w:tcPr>
          <w:p w14:paraId="16C5649E" w14:textId="740BAD9A" w:rsidR="003579A1" w:rsidRDefault="003579A1" w:rsidP="003579A1">
            <w:pPr>
              <w:spacing w:line="276" w:lineRule="auto"/>
              <w:jc w:val="center"/>
              <w:rPr>
                <w:rFonts w:ascii="Arial" w:hAnsi="Arial" w:cs="Arial"/>
                <w:sz w:val="22"/>
                <w:szCs w:val="22"/>
              </w:rPr>
            </w:pPr>
            <w:r>
              <w:rPr>
                <w:rFonts w:ascii="Arial" w:hAnsi="Arial" w:cs="Arial"/>
                <w:sz w:val="22"/>
                <w:szCs w:val="22"/>
              </w:rPr>
              <w:t>Ket.</w:t>
            </w:r>
          </w:p>
        </w:tc>
      </w:tr>
      <w:tr w:rsidR="003579A1" w14:paraId="2C60F9FF" w14:textId="77777777" w:rsidTr="003579A1">
        <w:tc>
          <w:tcPr>
            <w:tcW w:w="559" w:type="dxa"/>
          </w:tcPr>
          <w:p w14:paraId="16BC8F4F" w14:textId="5F6F9109" w:rsidR="003579A1" w:rsidRPr="003579A1" w:rsidRDefault="003579A1" w:rsidP="003579A1">
            <w:pPr>
              <w:pStyle w:val="ListParagraph"/>
              <w:numPr>
                <w:ilvl w:val="0"/>
                <w:numId w:val="2"/>
              </w:numPr>
              <w:spacing w:line="276" w:lineRule="auto"/>
              <w:ind w:left="342"/>
              <w:jc w:val="both"/>
              <w:rPr>
                <w:rFonts w:ascii="Arial" w:hAnsi="Arial" w:cs="Arial"/>
                <w:sz w:val="22"/>
                <w:szCs w:val="22"/>
              </w:rPr>
            </w:pPr>
          </w:p>
        </w:tc>
        <w:tc>
          <w:tcPr>
            <w:tcW w:w="2676" w:type="dxa"/>
          </w:tcPr>
          <w:p w14:paraId="5AD29094" w14:textId="24E376DB" w:rsidR="003579A1" w:rsidRDefault="003579A1" w:rsidP="003579A1">
            <w:pPr>
              <w:spacing w:line="276" w:lineRule="auto"/>
              <w:jc w:val="both"/>
              <w:rPr>
                <w:rFonts w:ascii="Arial" w:hAnsi="Arial" w:cs="Arial"/>
                <w:sz w:val="22"/>
                <w:szCs w:val="22"/>
              </w:rPr>
            </w:pPr>
            <w:r>
              <w:rPr>
                <w:rFonts w:ascii="Arial" w:hAnsi="Arial" w:cs="Arial"/>
                <w:sz w:val="22"/>
                <w:szCs w:val="22"/>
              </w:rPr>
              <w:t>Siti Aliatun Marzuqoh</w:t>
            </w:r>
          </w:p>
        </w:tc>
        <w:tc>
          <w:tcPr>
            <w:tcW w:w="3696" w:type="dxa"/>
          </w:tcPr>
          <w:p w14:paraId="5B017786" w14:textId="18F794CB" w:rsidR="003579A1" w:rsidRDefault="003579A1" w:rsidP="003579A1">
            <w:pPr>
              <w:spacing w:line="276" w:lineRule="auto"/>
              <w:jc w:val="center"/>
              <w:rPr>
                <w:rFonts w:ascii="Arial" w:hAnsi="Arial" w:cs="Arial"/>
                <w:sz w:val="22"/>
                <w:szCs w:val="22"/>
              </w:rPr>
            </w:pPr>
            <w:r>
              <w:rPr>
                <w:rFonts w:ascii="Arial" w:hAnsi="Arial" w:cs="Arial"/>
                <w:sz w:val="22"/>
                <w:szCs w:val="22"/>
              </w:rPr>
              <w:t>1307055603990002</w:t>
            </w:r>
          </w:p>
        </w:tc>
        <w:tc>
          <w:tcPr>
            <w:tcW w:w="2299" w:type="dxa"/>
          </w:tcPr>
          <w:p w14:paraId="62532FE3" w14:textId="77777777" w:rsidR="003579A1" w:rsidRDefault="003579A1" w:rsidP="003579A1">
            <w:pPr>
              <w:spacing w:line="276" w:lineRule="auto"/>
              <w:jc w:val="center"/>
              <w:rPr>
                <w:rFonts w:ascii="Arial" w:hAnsi="Arial" w:cs="Arial"/>
                <w:sz w:val="22"/>
                <w:szCs w:val="22"/>
              </w:rPr>
            </w:pPr>
          </w:p>
        </w:tc>
      </w:tr>
      <w:tr w:rsidR="003579A1" w14:paraId="2A263FA7" w14:textId="77777777" w:rsidTr="003579A1">
        <w:tc>
          <w:tcPr>
            <w:tcW w:w="559" w:type="dxa"/>
          </w:tcPr>
          <w:p w14:paraId="0C735BAA" w14:textId="7C8F95F7" w:rsidR="003579A1" w:rsidRPr="003579A1" w:rsidRDefault="003579A1" w:rsidP="003579A1">
            <w:pPr>
              <w:pStyle w:val="ListParagraph"/>
              <w:numPr>
                <w:ilvl w:val="0"/>
                <w:numId w:val="2"/>
              </w:numPr>
              <w:spacing w:line="276" w:lineRule="auto"/>
              <w:ind w:left="342"/>
              <w:jc w:val="both"/>
              <w:rPr>
                <w:rFonts w:ascii="Arial" w:hAnsi="Arial" w:cs="Arial"/>
                <w:sz w:val="22"/>
                <w:szCs w:val="22"/>
              </w:rPr>
            </w:pPr>
          </w:p>
        </w:tc>
        <w:tc>
          <w:tcPr>
            <w:tcW w:w="2676" w:type="dxa"/>
          </w:tcPr>
          <w:p w14:paraId="40904082" w14:textId="2A934FB7" w:rsidR="003579A1" w:rsidRDefault="003579A1" w:rsidP="003579A1">
            <w:pPr>
              <w:spacing w:line="276" w:lineRule="auto"/>
              <w:jc w:val="both"/>
              <w:rPr>
                <w:rFonts w:ascii="Arial" w:hAnsi="Arial" w:cs="Arial"/>
                <w:sz w:val="22"/>
                <w:szCs w:val="22"/>
              </w:rPr>
            </w:pPr>
            <w:r>
              <w:rPr>
                <w:rFonts w:ascii="Arial" w:hAnsi="Arial" w:cs="Arial"/>
                <w:sz w:val="22"/>
                <w:szCs w:val="22"/>
              </w:rPr>
              <w:t>Mutiah Elwardiah</w:t>
            </w:r>
          </w:p>
        </w:tc>
        <w:tc>
          <w:tcPr>
            <w:tcW w:w="3696" w:type="dxa"/>
          </w:tcPr>
          <w:p w14:paraId="79078B16" w14:textId="6D6C7239" w:rsidR="003579A1" w:rsidRDefault="003579A1" w:rsidP="003579A1">
            <w:pPr>
              <w:spacing w:line="276" w:lineRule="auto"/>
              <w:jc w:val="center"/>
              <w:rPr>
                <w:rFonts w:ascii="Arial" w:hAnsi="Arial" w:cs="Arial"/>
                <w:sz w:val="22"/>
                <w:szCs w:val="22"/>
              </w:rPr>
            </w:pPr>
            <w:r>
              <w:rPr>
                <w:rFonts w:ascii="Arial" w:hAnsi="Arial" w:cs="Arial"/>
                <w:sz w:val="22"/>
                <w:szCs w:val="22"/>
              </w:rPr>
              <w:t>1376024203960004</w:t>
            </w:r>
          </w:p>
        </w:tc>
        <w:tc>
          <w:tcPr>
            <w:tcW w:w="2299" w:type="dxa"/>
          </w:tcPr>
          <w:p w14:paraId="316FD40A" w14:textId="77777777" w:rsidR="003579A1" w:rsidRDefault="003579A1" w:rsidP="003579A1">
            <w:pPr>
              <w:spacing w:line="276" w:lineRule="auto"/>
              <w:jc w:val="center"/>
              <w:rPr>
                <w:rFonts w:ascii="Arial" w:hAnsi="Arial" w:cs="Arial"/>
                <w:sz w:val="22"/>
                <w:szCs w:val="22"/>
              </w:rPr>
            </w:pPr>
          </w:p>
        </w:tc>
      </w:tr>
      <w:bookmarkEnd w:id="2"/>
    </w:tbl>
    <w:p w14:paraId="66844B06" w14:textId="50E5B8E4" w:rsidR="003E16E3" w:rsidRPr="002E3C44" w:rsidRDefault="003E16E3" w:rsidP="003E0A4F">
      <w:pPr>
        <w:spacing w:line="276" w:lineRule="auto"/>
        <w:jc w:val="both"/>
        <w:rPr>
          <w:rFonts w:ascii="Arial" w:hAnsi="Arial" w:cs="Arial"/>
          <w:sz w:val="22"/>
          <w:szCs w:val="22"/>
        </w:rPr>
      </w:pPr>
    </w:p>
    <w:p w14:paraId="7C3F0250" w14:textId="7D05D9AC" w:rsidR="003E16E3" w:rsidRPr="002E3C44" w:rsidRDefault="003E16E3" w:rsidP="003E16E3">
      <w:pPr>
        <w:spacing w:line="276" w:lineRule="auto"/>
        <w:ind w:firstLine="720"/>
        <w:jc w:val="both"/>
        <w:rPr>
          <w:rFonts w:ascii="Arial" w:hAnsi="Arial" w:cs="Arial"/>
          <w:sz w:val="22"/>
          <w:szCs w:val="22"/>
        </w:rPr>
      </w:pPr>
      <w:r w:rsidRPr="002E3C44">
        <w:rPr>
          <w:rFonts w:ascii="Arial" w:hAnsi="Arial" w:cs="Arial"/>
          <w:sz w:val="22"/>
          <w:szCs w:val="22"/>
        </w:rPr>
        <w:t xml:space="preserve">Demikian disampaikan, </w:t>
      </w:r>
      <w:r w:rsidR="003E0A4F">
        <w:rPr>
          <w:rFonts w:ascii="Arial" w:hAnsi="Arial" w:cs="Arial"/>
          <w:sz w:val="22"/>
          <w:szCs w:val="22"/>
        </w:rPr>
        <w:t>atas perhatian Bapak kami ucapkan terima kasih</w:t>
      </w:r>
      <w:r w:rsidRPr="002E3C44">
        <w:rPr>
          <w:rFonts w:ascii="Arial" w:hAnsi="Arial" w:cs="Arial"/>
          <w:sz w:val="22"/>
          <w:szCs w:val="22"/>
        </w:rPr>
        <w:t>.</w:t>
      </w:r>
    </w:p>
    <w:p w14:paraId="1848AECD" w14:textId="214D54DE" w:rsidR="003E16E3" w:rsidRDefault="003E16E3" w:rsidP="003E16E3">
      <w:pPr>
        <w:spacing w:line="276" w:lineRule="auto"/>
        <w:ind w:firstLine="720"/>
        <w:jc w:val="both"/>
        <w:rPr>
          <w:rFonts w:ascii="Arial" w:hAnsi="Arial" w:cs="Arial"/>
          <w:sz w:val="22"/>
          <w:szCs w:val="22"/>
          <w:lang w:val="id-ID"/>
        </w:rPr>
      </w:pPr>
    </w:p>
    <w:p w14:paraId="3766AC24" w14:textId="3D0E11A5" w:rsidR="003E16E3" w:rsidRDefault="003E16E3" w:rsidP="003E16E3">
      <w:pPr>
        <w:spacing w:line="276" w:lineRule="auto"/>
        <w:ind w:firstLine="720"/>
        <w:jc w:val="both"/>
        <w:rPr>
          <w:rFonts w:ascii="Arial" w:hAnsi="Arial" w:cs="Arial"/>
          <w:sz w:val="22"/>
          <w:szCs w:val="22"/>
          <w:lang w:val="id-ID"/>
        </w:rPr>
      </w:pPr>
    </w:p>
    <w:p w14:paraId="5FC7AFD8" w14:textId="77777777" w:rsidR="00401E54" w:rsidRPr="002E3C44" w:rsidRDefault="00401E54" w:rsidP="003E16E3">
      <w:pPr>
        <w:spacing w:line="276" w:lineRule="auto"/>
        <w:ind w:firstLine="720"/>
        <w:jc w:val="both"/>
        <w:rPr>
          <w:rFonts w:ascii="Arial" w:hAnsi="Arial" w:cs="Arial"/>
          <w:sz w:val="22"/>
          <w:szCs w:val="22"/>
          <w:lang w:val="id-ID"/>
        </w:rPr>
      </w:pPr>
    </w:p>
    <w:p w14:paraId="78E6A75C" w14:textId="17F2DBEC" w:rsidR="003E16E3" w:rsidRPr="002E3C44" w:rsidRDefault="003E16E3" w:rsidP="003E16E3">
      <w:pPr>
        <w:spacing w:line="276" w:lineRule="auto"/>
        <w:ind w:firstLine="720"/>
        <w:jc w:val="both"/>
        <w:rPr>
          <w:rFonts w:ascii="Arial" w:hAnsi="Arial" w:cs="Arial"/>
          <w:sz w:val="22"/>
          <w:szCs w:val="22"/>
        </w:rPr>
      </w:pP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rPr>
        <w:t xml:space="preserve">Ketua, </w:t>
      </w:r>
    </w:p>
    <w:p w14:paraId="43AF5CCC" w14:textId="77777777" w:rsidR="003E16E3" w:rsidRPr="002E3C44" w:rsidRDefault="003E16E3" w:rsidP="003E16E3">
      <w:pPr>
        <w:spacing w:line="276" w:lineRule="auto"/>
        <w:ind w:firstLine="720"/>
        <w:jc w:val="both"/>
        <w:rPr>
          <w:rFonts w:ascii="Arial" w:hAnsi="Arial" w:cs="Arial"/>
          <w:sz w:val="22"/>
          <w:szCs w:val="22"/>
        </w:rPr>
      </w:pPr>
    </w:p>
    <w:p w14:paraId="3987D900" w14:textId="77777777" w:rsidR="003E16E3" w:rsidRPr="002E3C44" w:rsidRDefault="003E16E3" w:rsidP="003E16E3">
      <w:pPr>
        <w:spacing w:line="276" w:lineRule="auto"/>
        <w:ind w:firstLine="720"/>
        <w:jc w:val="both"/>
        <w:rPr>
          <w:rFonts w:ascii="Arial" w:hAnsi="Arial" w:cs="Arial"/>
          <w:sz w:val="22"/>
          <w:szCs w:val="22"/>
        </w:rPr>
      </w:pPr>
    </w:p>
    <w:p w14:paraId="2B9C9524" w14:textId="77777777" w:rsidR="003E16E3" w:rsidRPr="002E3C44" w:rsidRDefault="003E16E3" w:rsidP="003E16E3">
      <w:pPr>
        <w:spacing w:line="276" w:lineRule="auto"/>
        <w:ind w:firstLine="720"/>
        <w:jc w:val="both"/>
        <w:rPr>
          <w:rFonts w:ascii="Arial" w:hAnsi="Arial" w:cs="Arial"/>
          <w:sz w:val="22"/>
          <w:szCs w:val="22"/>
        </w:rPr>
      </w:pPr>
    </w:p>
    <w:p w14:paraId="31124C23" w14:textId="48563377" w:rsidR="003E16E3" w:rsidRDefault="003E16E3" w:rsidP="003E16E3">
      <w:pPr>
        <w:spacing w:line="276" w:lineRule="auto"/>
        <w:ind w:firstLine="720"/>
        <w:jc w:val="both"/>
        <w:rPr>
          <w:rFonts w:ascii="Arial" w:hAnsi="Arial" w:cs="Arial"/>
          <w:sz w:val="22"/>
          <w:szCs w:val="22"/>
        </w:rPr>
      </w:pP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003E0A4F">
        <w:rPr>
          <w:rFonts w:ascii="Arial" w:hAnsi="Arial" w:cs="Arial"/>
          <w:sz w:val="22"/>
          <w:szCs w:val="22"/>
        </w:rPr>
        <w:t>Abd. Hakim</w:t>
      </w:r>
    </w:p>
    <w:p w14:paraId="63A04280" w14:textId="77777777" w:rsidR="00401E54" w:rsidRDefault="00401E54" w:rsidP="003E16E3">
      <w:pPr>
        <w:spacing w:line="276" w:lineRule="auto"/>
        <w:ind w:firstLine="720"/>
        <w:jc w:val="both"/>
        <w:rPr>
          <w:rFonts w:ascii="Arial" w:hAnsi="Arial" w:cs="Arial"/>
          <w:sz w:val="22"/>
          <w:szCs w:val="22"/>
        </w:rPr>
      </w:pPr>
    </w:p>
    <w:p w14:paraId="4C3F6FBE" w14:textId="77777777" w:rsidR="00401E54" w:rsidRDefault="00401E54" w:rsidP="00401E54">
      <w:pPr>
        <w:spacing w:line="276" w:lineRule="auto"/>
        <w:ind w:firstLine="720"/>
        <w:jc w:val="both"/>
        <w:rPr>
          <w:rFonts w:ascii="Arial" w:hAnsi="Arial" w:cs="Arial"/>
          <w:sz w:val="22"/>
          <w:szCs w:val="22"/>
          <w:lang w:val="id-ID"/>
        </w:rPr>
      </w:pPr>
    </w:p>
    <w:p w14:paraId="38AEA8F0" w14:textId="77777777" w:rsidR="00401E54" w:rsidRDefault="00401E54" w:rsidP="00401E54">
      <w:pPr>
        <w:spacing w:line="276" w:lineRule="auto"/>
        <w:jc w:val="both"/>
        <w:rPr>
          <w:rFonts w:ascii="Arial" w:hAnsi="Arial" w:cs="Arial"/>
          <w:sz w:val="22"/>
          <w:szCs w:val="22"/>
        </w:rPr>
      </w:pPr>
      <w:r>
        <w:rPr>
          <w:rFonts w:ascii="Arial" w:hAnsi="Arial" w:cs="Arial"/>
          <w:sz w:val="22"/>
          <w:szCs w:val="22"/>
        </w:rPr>
        <w:t>Tembusan:</w:t>
      </w:r>
    </w:p>
    <w:bookmarkEnd w:id="0"/>
    <w:p w14:paraId="45B970E6" w14:textId="3AFEF6D9" w:rsidR="001A4BF0" w:rsidRPr="00401E54" w:rsidRDefault="003E0A4F" w:rsidP="00401E54">
      <w:pPr>
        <w:spacing w:line="276" w:lineRule="auto"/>
        <w:jc w:val="both"/>
        <w:rPr>
          <w:rFonts w:ascii="Arial" w:hAnsi="Arial" w:cs="Arial"/>
          <w:sz w:val="22"/>
          <w:szCs w:val="22"/>
        </w:rPr>
      </w:pPr>
      <w:r>
        <w:rPr>
          <w:rFonts w:ascii="Arial" w:hAnsi="Arial" w:cs="Arial"/>
          <w:sz w:val="22"/>
          <w:szCs w:val="22"/>
        </w:rPr>
        <w:t>Ketua Pengadilan Agama Tanjung Pati.</w:t>
      </w:r>
    </w:p>
    <w:sectPr w:rsidR="001A4BF0" w:rsidRPr="00401E54" w:rsidSect="00E4689E">
      <w:pgSz w:w="11906" w:h="16838" w:code="9"/>
      <w:pgMar w:top="284" w:right="1134" w:bottom="1418" w:left="1418"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52BFB"/>
    <w:multiLevelType w:val="hybridMultilevel"/>
    <w:tmpl w:val="D7C66D08"/>
    <w:lvl w:ilvl="0" w:tplc="8A5C5C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FC7637"/>
    <w:multiLevelType w:val="hybridMultilevel"/>
    <w:tmpl w:val="EA9E54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30716019">
    <w:abstractNumId w:val="0"/>
  </w:num>
  <w:num w:numId="2" w16cid:durableId="546798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E3"/>
    <w:rsid w:val="001A4BF0"/>
    <w:rsid w:val="002A19F9"/>
    <w:rsid w:val="002E3C44"/>
    <w:rsid w:val="003579A1"/>
    <w:rsid w:val="003E0A4F"/>
    <w:rsid w:val="003E16E3"/>
    <w:rsid w:val="00401E54"/>
    <w:rsid w:val="004A1787"/>
    <w:rsid w:val="007F0998"/>
    <w:rsid w:val="00A926C9"/>
    <w:rsid w:val="00B14A95"/>
    <w:rsid w:val="00B759E1"/>
    <w:rsid w:val="00C6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DA44D"/>
  <w15:chartTrackingRefBased/>
  <w15:docId w15:val="{FFB4409A-3277-4F28-9511-12746ECA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6E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6E3"/>
    <w:pPr>
      <w:ind w:left="720"/>
      <w:contextualSpacing/>
    </w:pPr>
  </w:style>
  <w:style w:type="table" w:styleId="TableGrid">
    <w:name w:val="Table Grid"/>
    <w:basedOn w:val="TableNormal"/>
    <w:uiPriority w:val="39"/>
    <w:rsid w:val="0035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 Shentika</dc:creator>
  <cp:keywords/>
  <dc:description/>
  <cp:lastModifiedBy>Mursyidah mursyidah</cp:lastModifiedBy>
  <cp:revision>4</cp:revision>
  <cp:lastPrinted>2024-12-31T03:29:00Z</cp:lastPrinted>
  <dcterms:created xsi:type="dcterms:W3CDTF">2025-01-02T15:14:00Z</dcterms:created>
  <dcterms:modified xsi:type="dcterms:W3CDTF">2025-01-02T15:25:00Z</dcterms:modified>
</cp:coreProperties>
</file>