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-48260</wp:posOffset>
            </wp:positionV>
            <wp:extent cx="866775" cy="1085850"/>
            <wp:effectExtent l="0" t="0" r="9525" b="0"/>
            <wp:wrapNone/>
            <wp:docPr id="5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  <w:b/>
          <w:sz w:val="34"/>
          <w:szCs w:val="28"/>
          <w:lang w:val="en-US"/>
        </w:rPr>
        <w:t xml:space="preserve">          </w:t>
      </w:r>
      <w:r w:rsidRPr="008567EE">
        <w:rPr>
          <w:rFonts w:cstheme="minorHAnsi"/>
          <w:b/>
          <w:sz w:val="36"/>
          <w:szCs w:val="32"/>
          <w:lang w:val="en-US"/>
        </w:rPr>
        <w:t>P</w:t>
      </w:r>
      <w:r w:rsidRPr="008567EE">
        <w:rPr>
          <w:rFonts w:cstheme="minorHAnsi"/>
          <w:b/>
          <w:sz w:val="36"/>
          <w:szCs w:val="32"/>
        </w:rPr>
        <w:t>ENGADILAN TINGGI AGAMA PADANG</w:t>
      </w:r>
    </w:p>
    <w:p w:rsidR="00C90F20" w:rsidRPr="008567EE" w:rsidRDefault="0000000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  <w:r w:rsidRPr="008567EE">
        <w:rPr>
          <w:rFonts w:cs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67310</wp:posOffset>
                </wp:positionV>
                <wp:extent cx="4666615" cy="5715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C90F2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Jl. By Pass KM 24 Anak Air Padang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75.05pt;margin-top:5.3pt;width:367.45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" filled="f" stroked="f">
                <v:textbox inset="0,0,0,0">
                  <w:txbxContent>
                    <w:p w:rsidR="00C90F20" w:rsidRDefault="00C90F2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0"/>
                          <w:szCs w:val="20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Jl. By Pass KM 24 Anak Air Padang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Telp. (0751) 7054806, Fax. (0751) 40537, Homepage : www.pta-padang.go.id</w:t>
                      </w:r>
                    </w:p>
                    <w:p w:rsidR="00C90F20" w:rsidRDefault="00000000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C90F20">
      <w:pPr>
        <w:spacing w:line="240" w:lineRule="auto"/>
        <w:jc w:val="center"/>
        <w:rPr>
          <w:rFonts w:cstheme="minorHAnsi"/>
          <w:b/>
        </w:rPr>
      </w:pPr>
    </w:p>
    <w:p w:rsidR="00C90F20" w:rsidRPr="008567EE" w:rsidRDefault="00000000">
      <w:pPr>
        <w:spacing w:line="240" w:lineRule="auto"/>
        <w:jc w:val="center"/>
        <w:rPr>
          <w:rFonts w:cstheme="minorHAnsi"/>
          <w:b/>
        </w:rPr>
      </w:pPr>
      <w:r w:rsidRPr="008567EE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180975</wp:posOffset>
                </wp:positionV>
                <wp:extent cx="5951220" cy="0"/>
                <wp:effectExtent l="0" t="19050" r="1143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94711" id="Straight Connector 5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4.25pt" to="46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BpW/X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000000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</w:t>
      </w:r>
      <w:r w:rsidRPr="008567EE">
        <w:rPr>
          <w:rFonts w:cstheme="minorHAnsi"/>
          <w:lang w:val="en-US"/>
        </w:rPr>
        <w:t>X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22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  <w:t xml:space="preserve">     Oktober </w:t>
      </w:r>
      <w:r w:rsidRPr="008567EE">
        <w:rPr>
          <w:rFonts w:cstheme="minorHAnsi"/>
        </w:rPr>
        <w:t>20</w:t>
      </w:r>
      <w:r w:rsidRPr="008567EE">
        <w:rPr>
          <w:rFonts w:cstheme="minorHAnsi"/>
          <w:lang w:val="en-US"/>
        </w:rPr>
        <w:t>22</w:t>
      </w:r>
    </w:p>
    <w:p w:rsidR="00C90F20" w:rsidRPr="008567EE" w:rsidRDefault="00000000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Default="00000000">
      <w:pPr>
        <w:spacing w:after="0" w:line="240" w:lineRule="auto"/>
        <w:jc w:val="both"/>
        <w:rPr>
          <w:rFonts w:cstheme="minorHAnsi"/>
          <w:iCs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proofErr w:type="spellStart"/>
      <w:r w:rsidRPr="008567EE">
        <w:rPr>
          <w:rFonts w:cstheme="minorHAnsi"/>
          <w:iCs/>
          <w:lang w:val="en-US"/>
        </w:rPr>
        <w:t>Pe</w:t>
      </w:r>
      <w:r w:rsidR="00010E5F">
        <w:rPr>
          <w:rFonts w:cstheme="minorHAnsi"/>
          <w:iCs/>
          <w:lang w:val="en-US"/>
        </w:rPr>
        <w:t>nyampaian</w:t>
      </w:r>
      <w:proofErr w:type="spellEnd"/>
      <w:r w:rsidR="00010E5F">
        <w:rPr>
          <w:rFonts w:cstheme="minorHAnsi"/>
          <w:iCs/>
          <w:lang w:val="en-US"/>
        </w:rPr>
        <w:t xml:space="preserve"> </w:t>
      </w:r>
      <w:proofErr w:type="spellStart"/>
      <w:r w:rsidR="00010E5F">
        <w:rPr>
          <w:rFonts w:cstheme="minorHAnsi"/>
          <w:iCs/>
          <w:lang w:val="en-US"/>
        </w:rPr>
        <w:t>laporan</w:t>
      </w:r>
      <w:proofErr w:type="spellEnd"/>
      <w:r w:rsidR="00010E5F">
        <w:rPr>
          <w:rFonts w:cstheme="minorHAnsi"/>
          <w:iCs/>
          <w:lang w:val="en-US"/>
        </w:rPr>
        <w:t xml:space="preserve"> </w:t>
      </w:r>
      <w:proofErr w:type="spellStart"/>
      <w:r w:rsidR="00010E5F">
        <w:rPr>
          <w:rFonts w:cstheme="minorHAnsi"/>
          <w:iCs/>
          <w:lang w:val="en-US"/>
        </w:rPr>
        <w:t>realisasi</w:t>
      </w:r>
      <w:proofErr w:type="spellEnd"/>
      <w:r w:rsidR="00010E5F">
        <w:rPr>
          <w:rFonts w:cstheme="minorHAnsi"/>
          <w:iCs/>
          <w:lang w:val="en-US"/>
        </w:rPr>
        <w:t xml:space="preserve"> </w:t>
      </w:r>
      <w:proofErr w:type="spellStart"/>
      <w:r w:rsidR="00010E5F">
        <w:rPr>
          <w:rFonts w:cstheme="minorHAnsi"/>
          <w:iCs/>
          <w:lang w:val="en-US"/>
        </w:rPr>
        <w:t>rincian</w:t>
      </w:r>
      <w:proofErr w:type="spellEnd"/>
      <w:r w:rsidR="00010E5F">
        <w:rPr>
          <w:rFonts w:cstheme="minorHAnsi"/>
          <w:iCs/>
          <w:lang w:val="en-US"/>
        </w:rPr>
        <w:t xml:space="preserve"> output</w:t>
      </w:r>
    </w:p>
    <w:p w:rsidR="00010E5F" w:rsidRPr="008567EE" w:rsidRDefault="00010E5F">
      <w:pPr>
        <w:spacing w:after="0" w:line="240" w:lineRule="auto"/>
        <w:jc w:val="both"/>
        <w:rPr>
          <w:rFonts w:cstheme="minorHAnsi"/>
          <w:i/>
          <w:lang w:val="en-US"/>
        </w:rPr>
      </w:pPr>
      <w:r>
        <w:rPr>
          <w:rFonts w:cstheme="minorHAnsi"/>
          <w:iCs/>
          <w:lang w:val="en-US"/>
        </w:rPr>
        <w:tab/>
      </w:r>
      <w:r>
        <w:rPr>
          <w:rFonts w:cstheme="minorHAnsi"/>
          <w:iCs/>
          <w:lang w:val="en-US"/>
        </w:rPr>
        <w:tab/>
        <w:t xml:space="preserve">  SAKTI </w:t>
      </w:r>
      <w:proofErr w:type="spellStart"/>
      <w:r>
        <w:rPr>
          <w:rFonts w:cstheme="minorHAnsi"/>
          <w:iCs/>
          <w:lang w:val="en-US"/>
        </w:rPr>
        <w:t>Kemenkeu</w:t>
      </w:r>
      <w:proofErr w:type="spellEnd"/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00000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000000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000000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proofErr w:type="spellStart"/>
      <w:r w:rsidR="00010E5F">
        <w:rPr>
          <w:rFonts w:cstheme="minorHAnsi"/>
          <w:lang w:val="en-US"/>
        </w:rPr>
        <w:t>realisasi</w:t>
      </w:r>
      <w:proofErr w:type="spellEnd"/>
      <w:r w:rsidR="00010E5F">
        <w:rPr>
          <w:rFonts w:cstheme="minorHAnsi"/>
          <w:lang w:val="en-US"/>
        </w:rPr>
        <w:t xml:space="preserve"> </w:t>
      </w:r>
      <w:proofErr w:type="spellStart"/>
      <w:r w:rsidR="00010E5F">
        <w:rPr>
          <w:rFonts w:cstheme="minorHAnsi"/>
          <w:lang w:val="en-US"/>
        </w:rPr>
        <w:t>rincian</w:t>
      </w:r>
      <w:proofErr w:type="spellEnd"/>
      <w:r w:rsidR="00010E5F">
        <w:rPr>
          <w:rFonts w:cstheme="minorHAnsi"/>
          <w:lang w:val="en-US"/>
        </w:rPr>
        <w:t xml:space="preserve"> output pada </w:t>
      </w:r>
      <w:proofErr w:type="spellStart"/>
      <w:r w:rsidR="00010E5F">
        <w:rPr>
          <w:rFonts w:cstheme="minorHAnsi"/>
          <w:lang w:val="en-US"/>
        </w:rPr>
        <w:t>aplikasi</w:t>
      </w:r>
      <w:proofErr w:type="spellEnd"/>
      <w:r w:rsidR="00010E5F">
        <w:rPr>
          <w:rFonts w:cstheme="minorHAnsi"/>
          <w:lang w:val="en-US"/>
        </w:rPr>
        <w:t xml:space="preserve"> SAKTI </w:t>
      </w:r>
      <w:proofErr w:type="spellStart"/>
      <w:r w:rsidR="00010E5F">
        <w:rPr>
          <w:rFonts w:cstheme="minorHAnsi"/>
          <w:lang w:val="en-US"/>
        </w:rPr>
        <w:t>Kemenkeu</w:t>
      </w:r>
      <w:proofErr w:type="spellEnd"/>
      <w:r w:rsidRPr="008567EE">
        <w:rPr>
          <w:rFonts w:cstheme="minorHAnsi"/>
          <w:lang w:val="en-US"/>
        </w:rPr>
        <w:t xml:space="preserve"> </w:t>
      </w:r>
      <w:r w:rsidRPr="008567EE">
        <w:rPr>
          <w:rFonts w:cstheme="minorHAnsi"/>
        </w:rPr>
        <w:t xml:space="preserve">bulan </w:t>
      </w:r>
      <w:r w:rsidRPr="008567EE">
        <w:rPr>
          <w:rFonts w:cstheme="minorHAnsi"/>
          <w:lang w:val="en-US"/>
        </w:rPr>
        <w:t xml:space="preserve"> </w:t>
      </w:r>
      <w:r w:rsidR="00010E5F">
        <w:rPr>
          <w:rFonts w:cstheme="minorHAnsi"/>
          <w:lang w:val="en-US"/>
        </w:rPr>
        <w:t>Juli 2023</w:t>
      </w:r>
      <w:r w:rsidRPr="008567EE">
        <w:rPr>
          <w:rFonts w:cstheme="minorHAnsi"/>
        </w:rPr>
        <w:t xml:space="preserve"> untuk Satuan Kerja Pengadilan Tinggi Agama Padang sebagai berikut :</w:t>
      </w:r>
    </w:p>
    <w:p w:rsidR="00010E5F" w:rsidRDefault="00EE2723" w:rsidP="00EE2723">
      <w:pPr>
        <w:pStyle w:val="ListParagraph"/>
        <w:numPr>
          <w:ilvl w:val="0"/>
          <w:numId w:val="15"/>
        </w:numPr>
        <w:spacing w:line="240" w:lineRule="auto"/>
        <w:ind w:left="1985"/>
        <w:jc w:val="both"/>
        <w:rPr>
          <w:rFonts w:cstheme="minorHAnsi"/>
        </w:rPr>
      </w:pPr>
      <w:r w:rsidRPr="008567EE">
        <w:rPr>
          <w:rFonts w:cstheme="minorHAnsi"/>
        </w:rPr>
        <w:t>DIPA 005.01.2.40190</w:t>
      </w:r>
      <w:r>
        <w:rPr>
          <w:rFonts w:cstheme="minorHAnsi"/>
          <w:lang w:val="en-US"/>
        </w:rPr>
        <w:t>0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3</w:t>
      </w:r>
      <w:r w:rsidRPr="008567EE">
        <w:rPr>
          <w:rFonts w:cstheme="minorHAnsi"/>
        </w:rPr>
        <w:t xml:space="preserve"> (Badan </w:t>
      </w:r>
      <w:proofErr w:type="spellStart"/>
      <w:r>
        <w:rPr>
          <w:rFonts w:cstheme="minorHAnsi"/>
          <w:lang w:val="en-US"/>
        </w:rPr>
        <w:t>Urusan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Administrasi</w:t>
      </w:r>
      <w:proofErr w:type="spellEnd"/>
      <w:r w:rsidRPr="008567EE">
        <w:rPr>
          <w:rFonts w:cstheme="minorHAnsi"/>
        </w:rPr>
        <w:t>)</w:t>
      </w:r>
    </w:p>
    <w:tbl>
      <w:tblPr>
        <w:tblStyle w:val="TableGrid"/>
        <w:tblW w:w="7337" w:type="dxa"/>
        <w:tblInd w:w="1985" w:type="dxa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992"/>
        <w:gridCol w:w="992"/>
      </w:tblGrid>
      <w:tr w:rsidR="006757FB" w:rsidTr="006B2065">
        <w:tc>
          <w:tcPr>
            <w:tcW w:w="2943" w:type="dxa"/>
          </w:tcPr>
          <w:p w:rsidR="006757FB" w:rsidRPr="00CD6025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6757FB" w:rsidRP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Target</w:t>
            </w:r>
          </w:p>
        </w:tc>
        <w:tc>
          <w:tcPr>
            <w:tcW w:w="1134" w:type="dxa"/>
          </w:tcPr>
          <w:p w:rsidR="006757FB" w:rsidRP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RVRO</w:t>
            </w:r>
          </w:p>
        </w:tc>
        <w:tc>
          <w:tcPr>
            <w:tcW w:w="992" w:type="dxa"/>
          </w:tcPr>
          <w:p w:rsidR="006757FB" w:rsidRP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Progress</w:t>
            </w:r>
          </w:p>
        </w:tc>
        <w:tc>
          <w:tcPr>
            <w:tcW w:w="992" w:type="dxa"/>
          </w:tcPr>
          <w:p w:rsidR="006757FB" w:rsidRP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Gap</w:t>
            </w:r>
          </w:p>
        </w:tc>
      </w:tr>
      <w:tr w:rsidR="006757FB" w:rsidTr="006B2065">
        <w:tc>
          <w:tcPr>
            <w:tcW w:w="2943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Layanan</w:t>
            </w:r>
            <w:proofErr w:type="spellEnd"/>
            <w:r>
              <w:rPr>
                <w:rFonts w:cstheme="minorHAnsi"/>
                <w:lang w:val="en-US"/>
              </w:rPr>
              <w:t xml:space="preserve"> Umum</w:t>
            </w:r>
          </w:p>
        </w:tc>
        <w:tc>
          <w:tcPr>
            <w:tcW w:w="1276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Laporan</w:t>
            </w:r>
            <w:proofErr w:type="spellEnd"/>
          </w:p>
        </w:tc>
        <w:tc>
          <w:tcPr>
            <w:tcW w:w="1134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Laporan</w:t>
            </w:r>
            <w:proofErr w:type="spellEnd"/>
          </w:p>
        </w:tc>
        <w:tc>
          <w:tcPr>
            <w:tcW w:w="992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100%</w:t>
            </w:r>
          </w:p>
        </w:tc>
        <w:tc>
          <w:tcPr>
            <w:tcW w:w="992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93,53%</w:t>
            </w:r>
          </w:p>
        </w:tc>
      </w:tr>
      <w:tr w:rsidR="006757FB" w:rsidTr="006B2065">
        <w:tc>
          <w:tcPr>
            <w:tcW w:w="2943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Layanan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Perkantoran</w:t>
            </w:r>
            <w:proofErr w:type="spellEnd"/>
          </w:p>
        </w:tc>
        <w:tc>
          <w:tcPr>
            <w:tcW w:w="1276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Kegiatan</w:t>
            </w:r>
            <w:proofErr w:type="spellEnd"/>
          </w:p>
        </w:tc>
        <w:tc>
          <w:tcPr>
            <w:tcW w:w="1134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Kegiatan</w:t>
            </w:r>
            <w:proofErr w:type="spellEnd"/>
          </w:p>
        </w:tc>
        <w:tc>
          <w:tcPr>
            <w:tcW w:w="992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100%</w:t>
            </w:r>
          </w:p>
        </w:tc>
        <w:tc>
          <w:tcPr>
            <w:tcW w:w="992" w:type="dxa"/>
          </w:tcPr>
          <w:p w:rsidR="006757FB" w:rsidRDefault="006757FB" w:rsidP="006757FB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-9,85%</w:t>
            </w:r>
          </w:p>
        </w:tc>
      </w:tr>
    </w:tbl>
    <w:p w:rsidR="00EE2723" w:rsidRDefault="00EE2723" w:rsidP="00EE2723">
      <w:pPr>
        <w:pStyle w:val="ListParagraph"/>
        <w:spacing w:line="240" w:lineRule="auto"/>
        <w:ind w:left="1985"/>
        <w:jc w:val="both"/>
        <w:rPr>
          <w:rFonts w:cstheme="minorHAnsi"/>
        </w:rPr>
      </w:pPr>
    </w:p>
    <w:p w:rsidR="00EE2723" w:rsidRDefault="00EE2723" w:rsidP="00EE2723">
      <w:pPr>
        <w:pStyle w:val="ListParagraph"/>
        <w:numPr>
          <w:ilvl w:val="0"/>
          <w:numId w:val="15"/>
        </w:numPr>
        <w:spacing w:line="240" w:lineRule="auto"/>
        <w:ind w:left="1985"/>
        <w:jc w:val="both"/>
        <w:rPr>
          <w:rFonts w:cstheme="minorHAnsi"/>
        </w:rPr>
      </w:pPr>
      <w:r w:rsidRPr="008567EE">
        <w:rPr>
          <w:rFonts w:cstheme="minorHAnsi"/>
        </w:rPr>
        <w:t>DIPA 005.01.2.40190</w:t>
      </w:r>
      <w:r w:rsidRPr="008567EE">
        <w:rPr>
          <w:rFonts w:cstheme="minorHAnsi"/>
          <w:lang w:val="en-GB"/>
        </w:rPr>
        <w:t>1</w:t>
      </w:r>
      <w:r w:rsidRPr="008567EE">
        <w:rPr>
          <w:rFonts w:cstheme="minorHAnsi"/>
        </w:rPr>
        <w:t>/202</w:t>
      </w:r>
      <w:r w:rsidRPr="008567EE">
        <w:rPr>
          <w:rFonts w:cstheme="minorHAnsi"/>
          <w:lang w:val="en-GB"/>
        </w:rPr>
        <w:t xml:space="preserve">3 </w:t>
      </w:r>
      <w:r w:rsidRPr="008567EE">
        <w:rPr>
          <w:rFonts w:cstheme="minorHAnsi"/>
        </w:rPr>
        <w:t xml:space="preserve"> (</w:t>
      </w:r>
      <w:r w:rsidRPr="008567EE">
        <w:rPr>
          <w:rFonts w:cstheme="minorHAnsi"/>
          <w:lang w:val="en-GB"/>
        </w:rPr>
        <w:t>Bad</w:t>
      </w:r>
      <w:r>
        <w:rPr>
          <w:rFonts w:cstheme="minorHAnsi"/>
          <w:lang w:val="en-GB"/>
        </w:rPr>
        <w:t xml:space="preserve">an </w:t>
      </w:r>
      <w:proofErr w:type="spellStart"/>
      <w:r>
        <w:rPr>
          <w:rFonts w:cstheme="minorHAnsi"/>
          <w:lang w:val="en-GB"/>
        </w:rPr>
        <w:t>Perad</w:t>
      </w:r>
      <w:r w:rsidRPr="008567EE">
        <w:rPr>
          <w:rFonts w:cstheme="minorHAnsi"/>
          <w:lang w:val="en-GB"/>
        </w:rPr>
        <w:t>ila</w:t>
      </w:r>
      <w:r>
        <w:rPr>
          <w:rFonts w:cstheme="minorHAnsi"/>
          <w:lang w:val="en-GB"/>
        </w:rPr>
        <w:t>n</w:t>
      </w:r>
      <w:proofErr w:type="spellEnd"/>
      <w:r>
        <w:rPr>
          <w:rFonts w:cstheme="minorHAnsi"/>
          <w:lang w:val="en-GB"/>
        </w:rPr>
        <w:t xml:space="preserve"> A</w:t>
      </w:r>
      <w:r w:rsidRPr="008567EE">
        <w:rPr>
          <w:rFonts w:cstheme="minorHAnsi"/>
          <w:lang w:val="en-GB"/>
        </w:rPr>
        <w:t>g</w:t>
      </w:r>
      <w:r>
        <w:rPr>
          <w:rFonts w:cstheme="minorHAnsi"/>
          <w:lang w:val="en-GB"/>
        </w:rPr>
        <w:t>ama</w:t>
      </w:r>
      <w:r w:rsidRPr="008567EE">
        <w:rPr>
          <w:rFonts w:cstheme="minorHAnsi"/>
        </w:rPr>
        <w:t>)</w:t>
      </w:r>
    </w:p>
    <w:tbl>
      <w:tblPr>
        <w:tblStyle w:val="TableGrid"/>
        <w:tblW w:w="7337" w:type="dxa"/>
        <w:tblInd w:w="1985" w:type="dxa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992"/>
        <w:gridCol w:w="992"/>
      </w:tblGrid>
      <w:tr w:rsidR="006B2065" w:rsidTr="006B2065">
        <w:tc>
          <w:tcPr>
            <w:tcW w:w="2943" w:type="dxa"/>
          </w:tcPr>
          <w:p w:rsidR="006B2065" w:rsidRPr="00CD6025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6B2065" w:rsidRPr="006757FB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Target</w:t>
            </w:r>
          </w:p>
        </w:tc>
        <w:tc>
          <w:tcPr>
            <w:tcW w:w="1134" w:type="dxa"/>
          </w:tcPr>
          <w:p w:rsidR="006B2065" w:rsidRPr="006757FB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RVRO</w:t>
            </w:r>
          </w:p>
        </w:tc>
        <w:tc>
          <w:tcPr>
            <w:tcW w:w="992" w:type="dxa"/>
          </w:tcPr>
          <w:p w:rsidR="006B2065" w:rsidRPr="006757FB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Progress</w:t>
            </w:r>
          </w:p>
        </w:tc>
        <w:tc>
          <w:tcPr>
            <w:tcW w:w="992" w:type="dxa"/>
          </w:tcPr>
          <w:p w:rsidR="006B2065" w:rsidRPr="006757FB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Gap</w:t>
            </w:r>
          </w:p>
        </w:tc>
      </w:tr>
      <w:tr w:rsidR="006B2065" w:rsidTr="006B2065">
        <w:tc>
          <w:tcPr>
            <w:tcW w:w="2943" w:type="dxa"/>
          </w:tcPr>
          <w:p w:rsidR="006B2065" w:rsidRDefault="006B2065" w:rsidP="006B2065">
            <w:pPr>
              <w:pStyle w:val="ListParagraph"/>
              <w:spacing w:line="240" w:lineRule="auto"/>
              <w:ind w:left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Pembinaan</w:t>
            </w:r>
            <w:proofErr w:type="spellEnd"/>
            <w:r>
              <w:rPr>
                <w:rFonts w:cstheme="minorHAnsi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lang w:val="en-US"/>
              </w:rPr>
              <w:t>Pemantauan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layanan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Peradilan</w:t>
            </w:r>
            <w:proofErr w:type="spellEnd"/>
          </w:p>
        </w:tc>
        <w:tc>
          <w:tcPr>
            <w:tcW w:w="1276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Laporan</w:t>
            </w:r>
            <w:proofErr w:type="spellEnd"/>
          </w:p>
        </w:tc>
        <w:tc>
          <w:tcPr>
            <w:tcW w:w="1134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Laporan</w:t>
            </w:r>
            <w:proofErr w:type="spellEnd"/>
          </w:p>
        </w:tc>
        <w:tc>
          <w:tcPr>
            <w:tcW w:w="992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100%</w:t>
            </w:r>
          </w:p>
        </w:tc>
        <w:tc>
          <w:tcPr>
            <w:tcW w:w="992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93,53%</w:t>
            </w:r>
          </w:p>
        </w:tc>
      </w:tr>
      <w:tr w:rsidR="006B2065" w:rsidTr="006B2065">
        <w:tc>
          <w:tcPr>
            <w:tcW w:w="2943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Sosialisasi</w:t>
            </w:r>
            <w:proofErr w:type="spellEnd"/>
            <w:r>
              <w:rPr>
                <w:rFonts w:cstheme="minorHAnsi"/>
                <w:lang w:val="en-US"/>
              </w:rPr>
              <w:t>/</w:t>
            </w:r>
            <w:proofErr w:type="spellStart"/>
            <w:r>
              <w:rPr>
                <w:rFonts w:cstheme="minorHAnsi"/>
                <w:lang w:val="en-US"/>
              </w:rPr>
              <w:t>Bimtek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Penyelesaian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Administrasi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Perkara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secara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Elektronik</w:t>
            </w:r>
            <w:proofErr w:type="spellEnd"/>
          </w:p>
        </w:tc>
        <w:tc>
          <w:tcPr>
            <w:tcW w:w="1276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Kegiatan</w:t>
            </w:r>
            <w:proofErr w:type="spellEnd"/>
          </w:p>
        </w:tc>
        <w:tc>
          <w:tcPr>
            <w:tcW w:w="1134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 </w:t>
            </w:r>
            <w:proofErr w:type="spellStart"/>
            <w:r>
              <w:rPr>
                <w:rFonts w:cstheme="minorHAnsi"/>
                <w:lang w:val="en-US"/>
              </w:rPr>
              <w:t>Kegiatan</w:t>
            </w:r>
            <w:proofErr w:type="spellEnd"/>
          </w:p>
        </w:tc>
        <w:tc>
          <w:tcPr>
            <w:tcW w:w="992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100%</w:t>
            </w:r>
          </w:p>
        </w:tc>
        <w:tc>
          <w:tcPr>
            <w:tcW w:w="992" w:type="dxa"/>
          </w:tcPr>
          <w:p w:rsidR="006B2065" w:rsidRDefault="006B2065" w:rsidP="00811B34">
            <w:pPr>
              <w:pStyle w:val="ListParagraph"/>
              <w:spacing w:line="240" w:lineRule="auto"/>
              <w:ind w:left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-9,85%</w:t>
            </w:r>
          </w:p>
        </w:tc>
      </w:tr>
    </w:tbl>
    <w:p w:rsidR="006B2065" w:rsidRPr="00EE2723" w:rsidRDefault="006B2065" w:rsidP="006B2065">
      <w:pPr>
        <w:pStyle w:val="ListParagraph"/>
        <w:spacing w:line="240" w:lineRule="auto"/>
        <w:ind w:left="1985"/>
        <w:jc w:val="both"/>
        <w:rPr>
          <w:rFonts w:cstheme="minorHAnsi"/>
        </w:rPr>
      </w:pPr>
    </w:p>
    <w:p w:rsidR="00C90F20" w:rsidRPr="008567EE" w:rsidRDefault="00000000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D</w:t>
      </w:r>
      <w:r w:rsidRPr="008567EE">
        <w:rPr>
          <w:rFonts w:cstheme="minorHAnsi"/>
        </w:rPr>
        <w:t>emikian kami sampaikan, apabila bapak berpendapat lain kami mohon petunjuk, terimakasih.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C90F20" w:rsidRPr="008567EE" w:rsidRDefault="00000000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  <w:lang w:val="en-US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C90F20" w:rsidRPr="008567EE" w:rsidRDefault="00000000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000000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000000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000000">
      <w:pPr>
        <w:pStyle w:val="ListParagraph"/>
        <w:numPr>
          <w:ilvl w:val="0"/>
          <w:numId w:val="14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C90F20" w:rsidRPr="008567EE" w:rsidRDefault="00C90F20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sectPr w:rsidR="00C90F20" w:rsidRPr="008567EE">
      <w:pgSz w:w="11907" w:h="1683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C1A" w:rsidRDefault="00A83C1A">
      <w:pPr>
        <w:spacing w:line="240" w:lineRule="auto"/>
      </w:pPr>
      <w:r>
        <w:separator/>
      </w:r>
    </w:p>
  </w:endnote>
  <w:endnote w:type="continuationSeparator" w:id="0">
    <w:p w:rsidR="00A83C1A" w:rsidRDefault="00A83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C1A" w:rsidRDefault="00A83C1A">
      <w:pPr>
        <w:spacing w:after="0"/>
      </w:pPr>
      <w:r>
        <w:separator/>
      </w:r>
    </w:p>
  </w:footnote>
  <w:footnote w:type="continuationSeparator" w:id="0">
    <w:p w:rsidR="00A83C1A" w:rsidRDefault="00A83C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2A671B5"/>
    <w:multiLevelType w:val="hybridMultilevel"/>
    <w:tmpl w:val="0408F77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9359846">
    <w:abstractNumId w:val="8"/>
  </w:num>
  <w:num w:numId="2" w16cid:durableId="858394619">
    <w:abstractNumId w:val="7"/>
  </w:num>
  <w:num w:numId="3" w16cid:durableId="2071296393">
    <w:abstractNumId w:val="1"/>
  </w:num>
  <w:num w:numId="4" w16cid:durableId="1931818483">
    <w:abstractNumId w:val="2"/>
  </w:num>
  <w:num w:numId="5" w16cid:durableId="1290093508">
    <w:abstractNumId w:val="14"/>
  </w:num>
  <w:num w:numId="6" w16cid:durableId="898251873">
    <w:abstractNumId w:val="13"/>
  </w:num>
  <w:num w:numId="7" w16cid:durableId="789710994">
    <w:abstractNumId w:val="11"/>
  </w:num>
  <w:num w:numId="8" w16cid:durableId="784736587">
    <w:abstractNumId w:val="0"/>
  </w:num>
  <w:num w:numId="9" w16cid:durableId="372729788">
    <w:abstractNumId w:val="9"/>
  </w:num>
  <w:num w:numId="10" w16cid:durableId="866989693">
    <w:abstractNumId w:val="12"/>
  </w:num>
  <w:num w:numId="11" w16cid:durableId="1576088713">
    <w:abstractNumId w:val="4"/>
  </w:num>
  <w:num w:numId="12" w16cid:durableId="427317022">
    <w:abstractNumId w:val="3"/>
  </w:num>
  <w:num w:numId="13" w16cid:durableId="1486892264">
    <w:abstractNumId w:val="6"/>
  </w:num>
  <w:num w:numId="14" w16cid:durableId="1577669267">
    <w:abstractNumId w:val="5"/>
  </w:num>
  <w:num w:numId="15" w16cid:durableId="2117481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90"/>
    <w:rsid w:val="00010E5F"/>
    <w:rsid w:val="00013FC4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20D7C"/>
    <w:rsid w:val="001525FA"/>
    <w:rsid w:val="00176D9D"/>
    <w:rsid w:val="0019249E"/>
    <w:rsid w:val="001A540D"/>
    <w:rsid w:val="001B45E2"/>
    <w:rsid w:val="001C5743"/>
    <w:rsid w:val="00227A0D"/>
    <w:rsid w:val="00232735"/>
    <w:rsid w:val="00262EDE"/>
    <w:rsid w:val="00276060"/>
    <w:rsid w:val="00281D2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47411"/>
    <w:rsid w:val="00356536"/>
    <w:rsid w:val="00382D44"/>
    <w:rsid w:val="00391864"/>
    <w:rsid w:val="003B60AF"/>
    <w:rsid w:val="003C0550"/>
    <w:rsid w:val="00430091"/>
    <w:rsid w:val="00487C36"/>
    <w:rsid w:val="004A70E2"/>
    <w:rsid w:val="004E0616"/>
    <w:rsid w:val="004E0C9C"/>
    <w:rsid w:val="004E633F"/>
    <w:rsid w:val="004F5DE9"/>
    <w:rsid w:val="00503515"/>
    <w:rsid w:val="0055659B"/>
    <w:rsid w:val="00580CEA"/>
    <w:rsid w:val="00583FAA"/>
    <w:rsid w:val="0059103E"/>
    <w:rsid w:val="005973B6"/>
    <w:rsid w:val="005E3EDF"/>
    <w:rsid w:val="0060496F"/>
    <w:rsid w:val="00610EF0"/>
    <w:rsid w:val="00635366"/>
    <w:rsid w:val="006757FB"/>
    <w:rsid w:val="0067757A"/>
    <w:rsid w:val="006A218B"/>
    <w:rsid w:val="006B2065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F12"/>
    <w:rsid w:val="0076005B"/>
    <w:rsid w:val="0077013C"/>
    <w:rsid w:val="00785BB5"/>
    <w:rsid w:val="00794A1B"/>
    <w:rsid w:val="008079E7"/>
    <w:rsid w:val="008151B9"/>
    <w:rsid w:val="008163C2"/>
    <w:rsid w:val="008567EE"/>
    <w:rsid w:val="00862E4E"/>
    <w:rsid w:val="0088796A"/>
    <w:rsid w:val="008978B0"/>
    <w:rsid w:val="008A7C53"/>
    <w:rsid w:val="0090211B"/>
    <w:rsid w:val="00931FA0"/>
    <w:rsid w:val="0096050D"/>
    <w:rsid w:val="00993990"/>
    <w:rsid w:val="009B0E26"/>
    <w:rsid w:val="009B0FF7"/>
    <w:rsid w:val="009B1C0B"/>
    <w:rsid w:val="009B498E"/>
    <w:rsid w:val="009C0289"/>
    <w:rsid w:val="009E5C34"/>
    <w:rsid w:val="00A0742B"/>
    <w:rsid w:val="00A14821"/>
    <w:rsid w:val="00A61941"/>
    <w:rsid w:val="00A63AC6"/>
    <w:rsid w:val="00A83C1A"/>
    <w:rsid w:val="00A936A9"/>
    <w:rsid w:val="00AA13DD"/>
    <w:rsid w:val="00AB18C3"/>
    <w:rsid w:val="00AB1AF1"/>
    <w:rsid w:val="00AC4A47"/>
    <w:rsid w:val="00AC63FA"/>
    <w:rsid w:val="00B24A5D"/>
    <w:rsid w:val="00B42E61"/>
    <w:rsid w:val="00B5259C"/>
    <w:rsid w:val="00B729FC"/>
    <w:rsid w:val="00B81775"/>
    <w:rsid w:val="00B817D2"/>
    <w:rsid w:val="00B94B23"/>
    <w:rsid w:val="00BC6FCC"/>
    <w:rsid w:val="00C33D46"/>
    <w:rsid w:val="00C33FCD"/>
    <w:rsid w:val="00C81782"/>
    <w:rsid w:val="00C90F20"/>
    <w:rsid w:val="00CB273C"/>
    <w:rsid w:val="00CB562A"/>
    <w:rsid w:val="00CC1F1C"/>
    <w:rsid w:val="00CC632B"/>
    <w:rsid w:val="00CD2137"/>
    <w:rsid w:val="00CD598C"/>
    <w:rsid w:val="00CD6025"/>
    <w:rsid w:val="00D02971"/>
    <w:rsid w:val="00D56552"/>
    <w:rsid w:val="00D6074B"/>
    <w:rsid w:val="00D6325D"/>
    <w:rsid w:val="00D66DDD"/>
    <w:rsid w:val="00DF186D"/>
    <w:rsid w:val="00DF2773"/>
    <w:rsid w:val="00E22AB4"/>
    <w:rsid w:val="00E3340B"/>
    <w:rsid w:val="00E33572"/>
    <w:rsid w:val="00E34C90"/>
    <w:rsid w:val="00E56709"/>
    <w:rsid w:val="00E62C97"/>
    <w:rsid w:val="00E771C8"/>
    <w:rsid w:val="00E956AA"/>
    <w:rsid w:val="00EC6C66"/>
    <w:rsid w:val="00EE2723"/>
    <w:rsid w:val="00EE7DF3"/>
    <w:rsid w:val="00EF4A1C"/>
    <w:rsid w:val="00F37C99"/>
    <w:rsid w:val="00F62291"/>
    <w:rsid w:val="00F84152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625813"/>
  <w15:docId w15:val="{DE00099E-F876-4324-A08D-08D28AC2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119C00-B68A-4213-AF94-0EC53B89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Masfadhlul Karmi</cp:lastModifiedBy>
  <cp:revision>52</cp:revision>
  <cp:lastPrinted>2023-06-08T07:10:00Z</cp:lastPrinted>
  <dcterms:created xsi:type="dcterms:W3CDTF">2018-02-02T00:01:00Z</dcterms:created>
  <dcterms:modified xsi:type="dcterms:W3CDTF">2023-08-03T02:35:00Z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